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2025年11月05日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5日晚至7日白天受低层弱辐合影响，湘西、湘北大部分地区有小雨；7日晚至8日白天受地面冷空气、低层切变及西南气流增强共同影响，湘中部分地区大雨，局地暴雨。具体预报：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，湘北多云转小雨，其他地区多云间晴天；北风2～3级；最低气温11～14℃；最高气温湘西、湘北15～19℃，其他地区20～24℃。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6日晚上至7日白天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，湘西、湘北阴天有小雨，其中张家界北部、常德北部局地中雨，其他地区多云间晴天；北风2～3级；最低气温13～16℃；最高气温湘西北14～18℃，湘南24～26℃，其他地区20～23℃。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7日晚上至8日白天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，湘东南多云转小雨，其他地区阴天有小到中雨，其中湘中部分地区大雨，邵阳中北部局地暴雨；北风3～4级；最低气温湘西北12～14℃，其他地区15～17℃；最高气温湘南20～23℃，其他地区15～19℃。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11月06日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11月07日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11月08日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