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52"/>
          <w:szCs w:val="52"/>
        </w:rPr>
      </w:pPr>
      <w:r>
        <w:rPr>
          <w:rFonts w:hint="eastAsia"/>
          <w:sz w:val="52"/>
          <w:szCs w:val="52"/>
        </w:rPr>
        <w:t>2020年度</w:t>
      </w:r>
    </w:p>
    <w:p>
      <w:pPr>
        <w:jc w:val="center"/>
        <w:rPr>
          <w:sz w:val="52"/>
          <w:szCs w:val="52"/>
        </w:rPr>
      </w:pPr>
      <w:r>
        <w:rPr>
          <w:rFonts w:hint="eastAsia"/>
          <w:sz w:val="52"/>
          <w:szCs w:val="52"/>
        </w:rPr>
        <w:t>湖南省林业产业管理办公室</w:t>
      </w:r>
    </w:p>
    <w:p>
      <w:pPr>
        <w:jc w:val="center"/>
        <w:rPr>
          <w:sz w:val="52"/>
          <w:szCs w:val="52"/>
        </w:rPr>
      </w:pPr>
      <w:r>
        <w:rPr>
          <w:rFonts w:hint="eastAsia"/>
          <w:sz w:val="52"/>
          <w:szCs w:val="52"/>
        </w:rPr>
        <w:t>部门决算</w:t>
      </w:r>
    </w:p>
    <w:p/>
    <w:p/>
    <w:p/>
    <w:p/>
    <w:p/>
    <w:p/>
    <w:p/>
    <w:p/>
    <w:p/>
    <w:p/>
    <w:p/>
    <w:p/>
    <w:p/>
    <w:p/>
    <w:p/>
    <w:p/>
    <w:p/>
    <w:p/>
    <w:p/>
    <w:p/>
    <w:p/>
    <w:p/>
    <w:p/>
    <w:p/>
    <w:p/>
    <w:p/>
    <w:p/>
    <w:p/>
    <w:p/>
    <w:p/>
    <w:p/>
    <w:p/>
    <w:p/>
    <w:p/>
    <w:p/>
    <w:p/>
    <w:p/>
    <w:p>
      <w:pPr>
        <w:jc w:val="center"/>
        <w:rPr>
          <w:sz w:val="32"/>
          <w:szCs w:val="32"/>
        </w:rPr>
      </w:pPr>
      <w:r>
        <w:rPr>
          <w:rFonts w:hint="eastAsia"/>
          <w:sz w:val="32"/>
          <w:szCs w:val="32"/>
        </w:rPr>
        <w:t>目录</w:t>
      </w:r>
    </w:p>
    <w:p>
      <w:pPr>
        <w:rPr>
          <w:sz w:val="32"/>
          <w:szCs w:val="32"/>
        </w:rPr>
      </w:pPr>
    </w:p>
    <w:p>
      <w:pPr>
        <w:rPr>
          <w:sz w:val="32"/>
          <w:szCs w:val="32"/>
        </w:rPr>
      </w:pPr>
      <w:r>
        <w:rPr>
          <w:rFonts w:hint="eastAsia"/>
          <w:sz w:val="32"/>
          <w:szCs w:val="32"/>
        </w:rPr>
        <w:t>第一部分 湖南省林业产业管理办公室概况</w:t>
      </w:r>
    </w:p>
    <w:p>
      <w:pPr>
        <w:rPr>
          <w:sz w:val="32"/>
          <w:szCs w:val="32"/>
        </w:rPr>
      </w:pPr>
      <w:r>
        <w:rPr>
          <w:rFonts w:hint="eastAsia"/>
          <w:sz w:val="32"/>
          <w:szCs w:val="32"/>
        </w:rPr>
        <w:t>一、部门职责</w:t>
      </w:r>
    </w:p>
    <w:p>
      <w:pPr>
        <w:rPr>
          <w:sz w:val="32"/>
          <w:szCs w:val="32"/>
        </w:rPr>
      </w:pPr>
      <w:r>
        <w:rPr>
          <w:rFonts w:hint="eastAsia"/>
          <w:sz w:val="32"/>
          <w:szCs w:val="32"/>
        </w:rPr>
        <w:t>二、机构设置</w:t>
      </w:r>
    </w:p>
    <w:p>
      <w:pPr>
        <w:rPr>
          <w:sz w:val="32"/>
          <w:szCs w:val="32"/>
        </w:rPr>
      </w:pPr>
      <w:r>
        <w:rPr>
          <w:rFonts w:hint="eastAsia"/>
          <w:sz w:val="32"/>
          <w:szCs w:val="32"/>
        </w:rPr>
        <w:t>第二部分 2020年度部门决算表</w:t>
      </w:r>
    </w:p>
    <w:p>
      <w:pPr>
        <w:rPr>
          <w:sz w:val="32"/>
          <w:szCs w:val="32"/>
        </w:rPr>
      </w:pPr>
      <w:r>
        <w:rPr>
          <w:rFonts w:hint="eastAsia"/>
          <w:sz w:val="32"/>
          <w:szCs w:val="32"/>
        </w:rPr>
        <w:t>一、收入支出决算总表</w:t>
      </w:r>
    </w:p>
    <w:p>
      <w:pPr>
        <w:rPr>
          <w:sz w:val="32"/>
          <w:szCs w:val="32"/>
        </w:rPr>
      </w:pPr>
      <w:r>
        <w:rPr>
          <w:rFonts w:hint="eastAsia"/>
          <w:sz w:val="32"/>
          <w:szCs w:val="32"/>
        </w:rPr>
        <w:t>二、收入决算表</w:t>
      </w:r>
    </w:p>
    <w:p>
      <w:pPr>
        <w:rPr>
          <w:sz w:val="32"/>
          <w:szCs w:val="32"/>
        </w:rPr>
      </w:pPr>
      <w:r>
        <w:rPr>
          <w:rFonts w:hint="eastAsia"/>
          <w:sz w:val="32"/>
          <w:szCs w:val="32"/>
        </w:rPr>
        <w:t>三、支出决算表</w:t>
      </w:r>
    </w:p>
    <w:p>
      <w:pPr>
        <w:rPr>
          <w:sz w:val="32"/>
          <w:szCs w:val="32"/>
        </w:rPr>
      </w:pPr>
      <w:r>
        <w:rPr>
          <w:rFonts w:hint="eastAsia"/>
          <w:sz w:val="32"/>
          <w:szCs w:val="32"/>
        </w:rPr>
        <w:t>四、财政拨款收入支出决算总表</w:t>
      </w:r>
    </w:p>
    <w:p>
      <w:pPr>
        <w:rPr>
          <w:sz w:val="32"/>
          <w:szCs w:val="32"/>
        </w:rPr>
      </w:pPr>
      <w:r>
        <w:rPr>
          <w:rFonts w:hint="eastAsia"/>
          <w:sz w:val="32"/>
          <w:szCs w:val="32"/>
        </w:rPr>
        <w:t>五、一般公共预算财政拨款支出决算表</w:t>
      </w:r>
    </w:p>
    <w:p>
      <w:pPr>
        <w:rPr>
          <w:sz w:val="32"/>
          <w:szCs w:val="32"/>
        </w:rPr>
      </w:pPr>
      <w:r>
        <w:rPr>
          <w:rFonts w:hint="eastAsia"/>
          <w:sz w:val="32"/>
          <w:szCs w:val="32"/>
        </w:rPr>
        <w:t>六、一般公共预算财政拨款基本支出决算表</w:t>
      </w:r>
    </w:p>
    <w:p>
      <w:pPr>
        <w:rPr>
          <w:sz w:val="32"/>
          <w:szCs w:val="32"/>
        </w:rPr>
      </w:pPr>
      <w:r>
        <w:rPr>
          <w:rFonts w:hint="eastAsia"/>
          <w:sz w:val="32"/>
          <w:szCs w:val="32"/>
        </w:rPr>
        <w:t>七、一般公共预算财政拨款“三公”经费支岀决算表</w:t>
      </w:r>
    </w:p>
    <w:p>
      <w:pPr>
        <w:rPr>
          <w:sz w:val="32"/>
          <w:szCs w:val="32"/>
        </w:rPr>
      </w:pPr>
      <w:r>
        <w:rPr>
          <w:rFonts w:hint="eastAsia"/>
          <w:sz w:val="32"/>
          <w:szCs w:val="32"/>
        </w:rPr>
        <w:t>八、政府性基金预算财政拨款收入支出决算表</w:t>
      </w:r>
    </w:p>
    <w:p>
      <w:pPr>
        <w:rPr>
          <w:sz w:val="32"/>
          <w:szCs w:val="32"/>
        </w:rPr>
      </w:pPr>
      <w:r>
        <w:rPr>
          <w:rFonts w:hint="eastAsia"/>
          <w:sz w:val="32"/>
          <w:szCs w:val="32"/>
        </w:rPr>
        <w:t>九、国有资本经营预算财政拨款支出决算表</w:t>
      </w:r>
    </w:p>
    <w:p>
      <w:pPr>
        <w:rPr>
          <w:sz w:val="32"/>
          <w:szCs w:val="32"/>
        </w:rPr>
      </w:pPr>
      <w:r>
        <w:rPr>
          <w:rFonts w:hint="eastAsia"/>
          <w:sz w:val="32"/>
          <w:szCs w:val="32"/>
        </w:rPr>
        <w:t>第三部分 2020年度部门决算情况说明</w:t>
      </w:r>
    </w:p>
    <w:p>
      <w:pPr>
        <w:rPr>
          <w:sz w:val="32"/>
          <w:szCs w:val="32"/>
        </w:rPr>
      </w:pPr>
      <w:r>
        <w:rPr>
          <w:rFonts w:hint="eastAsia"/>
          <w:sz w:val="32"/>
          <w:szCs w:val="32"/>
        </w:rPr>
        <w:t>一、收入支出决算总体情况说明</w:t>
      </w:r>
    </w:p>
    <w:p>
      <w:pPr>
        <w:rPr>
          <w:sz w:val="32"/>
          <w:szCs w:val="32"/>
        </w:rPr>
      </w:pPr>
      <w:r>
        <w:rPr>
          <w:rFonts w:hint="eastAsia"/>
          <w:sz w:val="32"/>
          <w:szCs w:val="32"/>
        </w:rPr>
        <w:t>二、收入决算情况说明</w:t>
      </w:r>
    </w:p>
    <w:p>
      <w:pPr>
        <w:rPr>
          <w:sz w:val="32"/>
          <w:szCs w:val="32"/>
        </w:rPr>
      </w:pPr>
      <w:r>
        <w:rPr>
          <w:rFonts w:hint="eastAsia"/>
          <w:sz w:val="32"/>
          <w:szCs w:val="32"/>
        </w:rPr>
        <w:t>三、支出决算情况说明</w:t>
      </w:r>
    </w:p>
    <w:p>
      <w:pPr>
        <w:rPr>
          <w:sz w:val="32"/>
          <w:szCs w:val="32"/>
        </w:rPr>
      </w:pPr>
      <w:r>
        <w:rPr>
          <w:rFonts w:hint="eastAsia"/>
          <w:sz w:val="32"/>
          <w:szCs w:val="32"/>
        </w:rPr>
        <w:t>四、财政拨款收入支出决算总体情况说明</w:t>
      </w:r>
    </w:p>
    <w:p>
      <w:pPr>
        <w:rPr>
          <w:sz w:val="32"/>
          <w:szCs w:val="32"/>
        </w:rPr>
      </w:pPr>
      <w:r>
        <w:rPr>
          <w:rFonts w:hint="eastAsia"/>
          <w:sz w:val="32"/>
          <w:szCs w:val="32"/>
        </w:rPr>
        <w:t>五、一般公共预算财政拨款支出决算情况说明</w:t>
      </w:r>
    </w:p>
    <w:p>
      <w:pPr>
        <w:rPr>
          <w:sz w:val="32"/>
          <w:szCs w:val="32"/>
        </w:rPr>
      </w:pPr>
      <w:r>
        <w:rPr>
          <w:rFonts w:hint="eastAsia"/>
          <w:sz w:val="32"/>
          <w:szCs w:val="32"/>
        </w:rPr>
        <w:t>六、一般公共预算财政拨款基本支出决算情况说明</w:t>
      </w:r>
    </w:p>
    <w:p>
      <w:pPr>
        <w:rPr>
          <w:sz w:val="32"/>
          <w:szCs w:val="32"/>
        </w:rPr>
      </w:pPr>
      <w:r>
        <w:rPr>
          <w:rFonts w:hint="eastAsia"/>
          <w:sz w:val="32"/>
          <w:szCs w:val="32"/>
        </w:rPr>
        <w:t>七、一般公共预算财政拨款三公经费支出决算情况说明</w:t>
      </w:r>
    </w:p>
    <w:p>
      <w:pPr>
        <w:rPr>
          <w:sz w:val="32"/>
          <w:szCs w:val="32"/>
        </w:rPr>
      </w:pPr>
      <w:r>
        <w:rPr>
          <w:rFonts w:hint="eastAsia"/>
          <w:sz w:val="32"/>
          <w:szCs w:val="32"/>
        </w:rPr>
        <w:t>八、政府性基金预算收入支出决算情况</w:t>
      </w:r>
    </w:p>
    <w:p>
      <w:pPr>
        <w:rPr>
          <w:sz w:val="32"/>
          <w:szCs w:val="32"/>
        </w:rPr>
      </w:pPr>
      <w:r>
        <w:rPr>
          <w:rFonts w:hint="eastAsia"/>
          <w:sz w:val="32"/>
          <w:szCs w:val="32"/>
        </w:rPr>
        <w:t>九、关于机关运行经费支出说明</w:t>
      </w:r>
    </w:p>
    <w:p>
      <w:pPr>
        <w:rPr>
          <w:sz w:val="32"/>
          <w:szCs w:val="32"/>
        </w:rPr>
      </w:pPr>
      <w:r>
        <w:rPr>
          <w:rFonts w:hint="eastAsia"/>
          <w:sz w:val="32"/>
          <w:szCs w:val="32"/>
        </w:rPr>
        <w:t>十、一般性支出情况</w:t>
      </w:r>
    </w:p>
    <w:p>
      <w:pPr>
        <w:rPr>
          <w:sz w:val="32"/>
          <w:szCs w:val="32"/>
        </w:rPr>
      </w:pPr>
      <w:r>
        <w:rPr>
          <w:rFonts w:hint="eastAsia"/>
          <w:sz w:val="32"/>
          <w:szCs w:val="32"/>
        </w:rPr>
        <w:t>十一、关于政府采购支出说明</w:t>
      </w:r>
    </w:p>
    <w:p>
      <w:pPr>
        <w:rPr>
          <w:sz w:val="32"/>
          <w:szCs w:val="32"/>
        </w:rPr>
      </w:pPr>
      <w:r>
        <w:rPr>
          <w:rFonts w:hint="eastAsia"/>
          <w:sz w:val="32"/>
          <w:szCs w:val="32"/>
        </w:rPr>
        <w:t>十二、关于国有资产占用情况说明</w:t>
      </w:r>
    </w:p>
    <w:p>
      <w:pPr>
        <w:rPr>
          <w:sz w:val="32"/>
          <w:szCs w:val="32"/>
        </w:rPr>
      </w:pPr>
      <w:r>
        <w:rPr>
          <w:rFonts w:hint="eastAsia"/>
          <w:sz w:val="32"/>
          <w:szCs w:val="32"/>
        </w:rPr>
        <w:t>十三、关于2020年度预算绩效情况的说明</w:t>
      </w:r>
    </w:p>
    <w:p>
      <w:pPr>
        <w:rPr>
          <w:sz w:val="32"/>
          <w:szCs w:val="32"/>
        </w:rPr>
      </w:pPr>
      <w:r>
        <w:rPr>
          <w:rFonts w:hint="eastAsia"/>
          <w:sz w:val="32"/>
          <w:szCs w:val="32"/>
        </w:rPr>
        <w:t>第四部分 名词解释</w:t>
      </w:r>
    </w:p>
    <w:p>
      <w:pPr>
        <w:rPr>
          <w:sz w:val="32"/>
          <w:szCs w:val="32"/>
        </w:rPr>
      </w:pPr>
      <w:r>
        <w:rPr>
          <w:rFonts w:hint="eastAsia"/>
          <w:sz w:val="32"/>
          <w:szCs w:val="32"/>
        </w:rPr>
        <w:t>第五部分 附件</w:t>
      </w:r>
    </w:p>
    <w:p/>
    <w:p/>
    <w:p/>
    <w:p/>
    <w:p/>
    <w:p/>
    <w:p/>
    <w:p/>
    <w:p/>
    <w:p/>
    <w:p/>
    <w:p/>
    <w:p/>
    <w:p/>
    <w:p/>
    <w:p/>
    <w:p/>
    <w:p/>
    <w:p/>
    <w:p/>
    <w:p/>
    <w:p/>
    <w:p/>
    <w:p/>
    <w:p>
      <w:pPr>
        <w:jc w:val="center"/>
        <w:rPr>
          <w:rFonts w:hint="eastAsia"/>
          <w:sz w:val="36"/>
          <w:szCs w:val="36"/>
        </w:rPr>
      </w:pPr>
    </w:p>
    <w:p>
      <w:pPr>
        <w:jc w:val="center"/>
        <w:rPr>
          <w:rFonts w:hint="eastAsia"/>
          <w:sz w:val="36"/>
          <w:szCs w:val="36"/>
        </w:rPr>
      </w:pPr>
    </w:p>
    <w:p>
      <w:pPr>
        <w:jc w:val="center"/>
        <w:rPr>
          <w:rFonts w:hint="eastAsia"/>
          <w:sz w:val="36"/>
          <w:szCs w:val="36"/>
        </w:rPr>
      </w:pPr>
    </w:p>
    <w:p>
      <w:pPr>
        <w:jc w:val="center"/>
        <w:rPr>
          <w:sz w:val="36"/>
          <w:szCs w:val="36"/>
        </w:rPr>
      </w:pPr>
      <w:r>
        <w:rPr>
          <w:rFonts w:hint="eastAsia"/>
          <w:sz w:val="36"/>
          <w:szCs w:val="36"/>
        </w:rPr>
        <w:t>第一部分 湖南省林业产业管理办公室概况</w:t>
      </w:r>
    </w:p>
    <w:p/>
    <w:p>
      <w:pPr>
        <w:ind w:firstLine="640" w:firstLineChars="200"/>
        <w:rPr>
          <w:sz w:val="32"/>
          <w:szCs w:val="32"/>
        </w:rPr>
      </w:pPr>
      <w:r>
        <w:rPr>
          <w:rFonts w:hint="eastAsia"/>
          <w:sz w:val="32"/>
          <w:szCs w:val="32"/>
        </w:rPr>
        <w:t>一、部门职责</w:t>
      </w:r>
    </w:p>
    <w:p>
      <w:pPr>
        <w:widowControl/>
        <w:spacing w:line="600" w:lineRule="exact"/>
        <w:ind w:firstLine="588" w:firstLineChars="196"/>
        <w:rPr>
          <w:rFonts w:ascii="宋体" w:hAnsi="宋体"/>
          <w:i/>
          <w:color w:val="C00000"/>
          <w:sz w:val="30"/>
          <w:szCs w:val="30"/>
          <w:u w:val="single"/>
        </w:rPr>
      </w:pPr>
      <w:r>
        <w:rPr>
          <w:rFonts w:hint="eastAsia" w:ascii="宋体" w:hAnsi="宋体"/>
          <w:sz w:val="30"/>
          <w:szCs w:val="30"/>
        </w:rPr>
        <w:t>湖南省林业产业管理办公室是全额财政拨款公益一类事业单位，制定林业产业政策、发展规划和林产品质量标准，对执行情况实行检查和监督；指导林业产业发展和业务技术升级；负责产业调度、产业有关资金管理与监督以及林业公路养护、森工林场管理等。经省林业局授权，暂时承办林业安全生产管理工作。</w:t>
      </w:r>
    </w:p>
    <w:p>
      <w:pPr>
        <w:ind w:firstLine="640" w:firstLineChars="200"/>
        <w:rPr>
          <w:sz w:val="32"/>
          <w:szCs w:val="32"/>
        </w:rPr>
      </w:pPr>
      <w:r>
        <w:rPr>
          <w:rFonts w:hint="eastAsia"/>
          <w:sz w:val="32"/>
          <w:szCs w:val="32"/>
        </w:rPr>
        <w:t>二、机构设置及决算单位构成</w:t>
      </w:r>
    </w:p>
    <w:p>
      <w:pPr>
        <w:widowControl/>
        <w:spacing w:line="600" w:lineRule="exact"/>
        <w:ind w:firstLine="627" w:firstLineChars="196"/>
        <w:rPr>
          <w:sz w:val="32"/>
          <w:szCs w:val="32"/>
        </w:rPr>
      </w:pPr>
      <w:r>
        <w:rPr>
          <w:rFonts w:hint="eastAsia"/>
          <w:sz w:val="32"/>
          <w:szCs w:val="32"/>
        </w:rPr>
        <w:t>湖南省林业产业管理办公室为湖南省林业局所属二级预算单位。</w:t>
      </w: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jc w:val="center"/>
        <w:rPr>
          <w:rFonts w:hint="eastAsia"/>
          <w:sz w:val="36"/>
          <w:szCs w:val="36"/>
        </w:rPr>
      </w:pPr>
      <w:r>
        <w:rPr>
          <w:rFonts w:hint="eastAsia"/>
          <w:sz w:val="36"/>
          <w:szCs w:val="36"/>
        </w:rPr>
        <w:t>第二部分 部门决算表</w:t>
      </w:r>
    </w:p>
    <w:p>
      <w:pPr>
        <w:jc w:val="center"/>
        <w:rPr>
          <w:rFonts w:hint="eastAsia"/>
          <w:sz w:val="36"/>
          <w:szCs w:val="36"/>
        </w:rPr>
      </w:pPr>
    </w:p>
    <w:p>
      <w:pPr>
        <w:jc w:val="center"/>
        <w:rPr>
          <w:sz w:val="32"/>
          <w:szCs w:val="32"/>
        </w:rPr>
      </w:pPr>
      <w:r>
        <w:rPr>
          <w:rFonts w:hint="eastAsia"/>
          <w:sz w:val="32"/>
          <w:szCs w:val="32"/>
        </w:rPr>
        <w:t>收入支出决算总表</w:t>
      </w:r>
    </w:p>
    <w:tbl>
      <w:tblPr>
        <w:tblStyle w:val="5"/>
        <w:tblW w:w="8522" w:type="dxa"/>
        <w:tblInd w:w="0" w:type="dxa"/>
        <w:shd w:val="clear" w:color="auto" w:fill="FFFFFF" w:themeFill="background1"/>
        <w:tblLayout w:type="fixed"/>
        <w:tblCellMar>
          <w:top w:w="0" w:type="dxa"/>
          <w:left w:w="108" w:type="dxa"/>
          <w:bottom w:w="0" w:type="dxa"/>
          <w:right w:w="108" w:type="dxa"/>
        </w:tblCellMar>
      </w:tblPr>
      <w:tblGrid>
        <w:gridCol w:w="2960"/>
        <w:gridCol w:w="666"/>
        <w:gridCol w:w="917"/>
        <w:gridCol w:w="2125"/>
        <w:gridCol w:w="508"/>
        <w:gridCol w:w="1346"/>
      </w:tblGrid>
      <w:tr>
        <w:tblPrEx>
          <w:shd w:val="clear" w:color="auto" w:fill="FFFFFF" w:themeFill="background1"/>
          <w:tblCellMar>
            <w:top w:w="0" w:type="dxa"/>
            <w:left w:w="108" w:type="dxa"/>
            <w:bottom w:w="0" w:type="dxa"/>
            <w:right w:w="108" w:type="dxa"/>
          </w:tblCellMar>
        </w:tblPrEx>
        <w:trPr>
          <w:trHeight w:val="300" w:hRule="atLeast"/>
        </w:trPr>
        <w:tc>
          <w:tcPr>
            <w:tcW w:w="2960" w:type="dxa"/>
            <w:tcBorders>
              <w:top w:val="nil"/>
              <w:left w:val="nil"/>
              <w:bottom w:val="nil"/>
              <w:right w:val="nil"/>
            </w:tcBorders>
            <w:shd w:val="clear" w:color="auto" w:fill="FFFFFF" w:themeFill="background1"/>
            <w:vAlign w:val="center"/>
          </w:tcPr>
          <w:p>
            <w:pPr>
              <w:jc w:val="left"/>
              <w:rPr>
                <w:rFonts w:ascii="宋体" w:hAnsi="宋体" w:eastAsia="宋体" w:cs="宋体"/>
                <w:color w:val="000000"/>
                <w:sz w:val="16"/>
                <w:szCs w:val="16"/>
              </w:rPr>
            </w:pPr>
          </w:p>
        </w:tc>
        <w:tc>
          <w:tcPr>
            <w:tcW w:w="666" w:type="dxa"/>
            <w:tcBorders>
              <w:top w:val="nil"/>
              <w:left w:val="nil"/>
              <w:bottom w:val="nil"/>
              <w:right w:val="nil"/>
            </w:tcBorders>
            <w:shd w:val="clear" w:color="auto" w:fill="FFFFFF" w:themeFill="background1"/>
            <w:vAlign w:val="center"/>
          </w:tcPr>
          <w:p>
            <w:pPr>
              <w:jc w:val="left"/>
              <w:rPr>
                <w:rFonts w:ascii="宋体" w:hAnsi="宋体" w:eastAsia="宋体" w:cs="宋体"/>
                <w:color w:val="000000"/>
                <w:sz w:val="16"/>
                <w:szCs w:val="16"/>
              </w:rPr>
            </w:pPr>
          </w:p>
        </w:tc>
        <w:tc>
          <w:tcPr>
            <w:tcW w:w="917" w:type="dxa"/>
            <w:tcBorders>
              <w:top w:val="nil"/>
              <w:left w:val="nil"/>
              <w:bottom w:val="nil"/>
              <w:right w:val="nil"/>
            </w:tcBorders>
            <w:shd w:val="clear" w:color="auto" w:fill="FFFFFF" w:themeFill="background1"/>
            <w:vAlign w:val="center"/>
          </w:tcPr>
          <w:p>
            <w:pPr>
              <w:jc w:val="left"/>
              <w:rPr>
                <w:rFonts w:ascii="宋体" w:hAnsi="宋体" w:eastAsia="宋体" w:cs="宋体"/>
                <w:color w:val="000000"/>
                <w:sz w:val="16"/>
                <w:szCs w:val="16"/>
              </w:rPr>
            </w:pPr>
          </w:p>
        </w:tc>
        <w:tc>
          <w:tcPr>
            <w:tcW w:w="2125" w:type="dxa"/>
            <w:tcBorders>
              <w:top w:val="nil"/>
              <w:left w:val="nil"/>
              <w:bottom w:val="nil"/>
              <w:right w:val="nil"/>
            </w:tcBorders>
            <w:shd w:val="clear" w:color="auto" w:fill="FFFFFF" w:themeFill="background1"/>
            <w:vAlign w:val="center"/>
          </w:tcPr>
          <w:p>
            <w:pPr>
              <w:jc w:val="left"/>
              <w:rPr>
                <w:rFonts w:ascii="宋体" w:hAnsi="宋体" w:eastAsia="宋体" w:cs="宋体"/>
                <w:color w:val="000000"/>
                <w:sz w:val="16"/>
                <w:szCs w:val="16"/>
              </w:rPr>
            </w:pPr>
          </w:p>
        </w:tc>
        <w:tc>
          <w:tcPr>
            <w:tcW w:w="508" w:type="dxa"/>
            <w:tcBorders>
              <w:top w:val="nil"/>
              <w:left w:val="nil"/>
              <w:bottom w:val="nil"/>
              <w:right w:val="nil"/>
            </w:tcBorders>
            <w:shd w:val="clear" w:color="auto" w:fill="FFFFFF" w:themeFill="background1"/>
            <w:vAlign w:val="center"/>
          </w:tcPr>
          <w:p>
            <w:pPr>
              <w:jc w:val="left"/>
              <w:rPr>
                <w:rFonts w:ascii="宋体" w:hAnsi="宋体" w:eastAsia="宋体" w:cs="宋体"/>
                <w:color w:val="000000"/>
                <w:sz w:val="16"/>
                <w:szCs w:val="16"/>
              </w:rPr>
            </w:pPr>
          </w:p>
        </w:tc>
        <w:tc>
          <w:tcPr>
            <w:tcW w:w="1346" w:type="dxa"/>
            <w:tcBorders>
              <w:top w:val="nil"/>
              <w:left w:val="nil"/>
              <w:bottom w:val="nil"/>
              <w:right w:val="nil"/>
            </w:tcBorders>
            <w:shd w:val="clear" w:color="auto" w:fill="FFFFFF" w:themeFill="background1"/>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公开01表</w:t>
            </w:r>
          </w:p>
        </w:tc>
      </w:tr>
      <w:tr>
        <w:tblPrEx>
          <w:shd w:val="clear" w:color="auto" w:fill="FFFFFF" w:themeFill="background1"/>
          <w:tblCellMar>
            <w:top w:w="0" w:type="dxa"/>
            <w:left w:w="108" w:type="dxa"/>
            <w:bottom w:w="0" w:type="dxa"/>
            <w:right w:w="108" w:type="dxa"/>
          </w:tblCellMar>
        </w:tblPrEx>
        <w:trPr>
          <w:trHeight w:val="300" w:hRule="atLeast"/>
        </w:trPr>
        <w:tc>
          <w:tcPr>
            <w:tcW w:w="2960" w:type="dxa"/>
            <w:tcBorders>
              <w:top w:val="nil"/>
              <w:left w:val="nil"/>
              <w:bottom w:val="nil"/>
              <w:right w:val="nil"/>
            </w:tcBorders>
            <w:shd w:val="clear" w:color="auto" w:fill="FFFFFF" w:themeFill="background1"/>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部门：湖南省林业产业管理办公室</w:t>
            </w:r>
          </w:p>
        </w:tc>
        <w:tc>
          <w:tcPr>
            <w:tcW w:w="666" w:type="dxa"/>
            <w:tcBorders>
              <w:top w:val="nil"/>
              <w:left w:val="nil"/>
              <w:bottom w:val="nil"/>
              <w:right w:val="nil"/>
            </w:tcBorders>
            <w:shd w:val="clear" w:color="auto" w:fill="FFFFFF" w:themeFill="background1"/>
            <w:vAlign w:val="center"/>
          </w:tcPr>
          <w:p>
            <w:pPr>
              <w:jc w:val="left"/>
              <w:rPr>
                <w:rFonts w:ascii="宋体" w:hAnsi="宋体" w:eastAsia="宋体" w:cs="宋体"/>
                <w:color w:val="000000"/>
                <w:sz w:val="16"/>
                <w:szCs w:val="16"/>
              </w:rPr>
            </w:pPr>
          </w:p>
        </w:tc>
        <w:tc>
          <w:tcPr>
            <w:tcW w:w="917" w:type="dxa"/>
            <w:tcBorders>
              <w:top w:val="nil"/>
              <w:left w:val="nil"/>
              <w:bottom w:val="nil"/>
              <w:right w:val="nil"/>
            </w:tcBorders>
            <w:shd w:val="clear" w:color="auto" w:fill="FFFFFF" w:themeFill="background1"/>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2020年度</w:t>
            </w:r>
          </w:p>
        </w:tc>
        <w:tc>
          <w:tcPr>
            <w:tcW w:w="2125" w:type="dxa"/>
            <w:tcBorders>
              <w:top w:val="nil"/>
              <w:left w:val="nil"/>
              <w:bottom w:val="nil"/>
              <w:right w:val="nil"/>
            </w:tcBorders>
            <w:shd w:val="clear" w:color="auto" w:fill="FFFFFF" w:themeFill="background1"/>
            <w:vAlign w:val="center"/>
          </w:tcPr>
          <w:p>
            <w:pPr>
              <w:jc w:val="left"/>
              <w:rPr>
                <w:rFonts w:ascii="宋体" w:hAnsi="宋体" w:eastAsia="宋体" w:cs="宋体"/>
                <w:color w:val="000000"/>
                <w:sz w:val="16"/>
                <w:szCs w:val="16"/>
              </w:rPr>
            </w:pPr>
          </w:p>
        </w:tc>
        <w:tc>
          <w:tcPr>
            <w:tcW w:w="508" w:type="dxa"/>
            <w:tcBorders>
              <w:top w:val="nil"/>
              <w:left w:val="nil"/>
              <w:bottom w:val="nil"/>
              <w:right w:val="nil"/>
            </w:tcBorders>
            <w:shd w:val="clear" w:color="auto" w:fill="FFFFFF" w:themeFill="background1"/>
            <w:vAlign w:val="center"/>
          </w:tcPr>
          <w:p>
            <w:pPr>
              <w:jc w:val="left"/>
              <w:rPr>
                <w:rFonts w:ascii="宋体" w:hAnsi="宋体" w:eastAsia="宋体" w:cs="宋体"/>
                <w:color w:val="000000"/>
                <w:sz w:val="16"/>
                <w:szCs w:val="16"/>
              </w:rPr>
            </w:pPr>
          </w:p>
        </w:tc>
        <w:tc>
          <w:tcPr>
            <w:tcW w:w="1346" w:type="dxa"/>
            <w:tcBorders>
              <w:top w:val="nil"/>
              <w:left w:val="nil"/>
              <w:bottom w:val="nil"/>
              <w:right w:val="nil"/>
            </w:tcBorders>
            <w:shd w:val="clear" w:color="auto" w:fill="FFFFFF" w:themeFill="background1"/>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金额单位：万元</w:t>
            </w:r>
          </w:p>
        </w:tc>
      </w:tr>
      <w:tr>
        <w:tblPrEx>
          <w:shd w:val="clear" w:color="auto" w:fill="FFFFFF" w:themeFill="background1"/>
          <w:tblCellMar>
            <w:top w:w="0" w:type="dxa"/>
            <w:left w:w="108" w:type="dxa"/>
            <w:bottom w:w="0" w:type="dxa"/>
            <w:right w:w="108" w:type="dxa"/>
          </w:tblCellMar>
        </w:tblPrEx>
        <w:trPr>
          <w:trHeight w:val="300" w:hRule="atLeast"/>
        </w:trPr>
        <w:tc>
          <w:tcPr>
            <w:tcW w:w="4543"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收入</w:t>
            </w:r>
          </w:p>
        </w:tc>
        <w:tc>
          <w:tcPr>
            <w:tcW w:w="3979"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支出</w:t>
            </w:r>
          </w:p>
        </w:tc>
      </w:tr>
      <w:tr>
        <w:tblPrEx>
          <w:shd w:val="clear" w:color="auto" w:fill="FFFFFF" w:themeFill="background1"/>
          <w:tblCellMar>
            <w:top w:w="0" w:type="dxa"/>
            <w:left w:w="108" w:type="dxa"/>
            <w:bottom w:w="0" w:type="dxa"/>
            <w:right w:w="108" w:type="dxa"/>
          </w:tblCellMar>
        </w:tblPrEx>
        <w:trPr>
          <w:trHeight w:val="300" w:hRule="atLeast"/>
        </w:trPr>
        <w:tc>
          <w:tcPr>
            <w:tcW w:w="2960" w:type="dxa"/>
            <w:tcBorders>
              <w:top w:val="nil"/>
              <w:left w:val="single" w:color="000000" w:sz="4" w:space="0"/>
              <w:bottom w:val="single" w:color="000000" w:sz="4" w:space="0"/>
              <w:right w:val="single" w:color="000000" w:sz="4" w:space="0"/>
            </w:tcBorders>
            <w:shd w:val="clear" w:color="auto" w:fill="FFFFFF" w:themeFill="background1"/>
            <w:vAlign w:val="center"/>
          </w:tcPr>
          <w:p>
            <w:pPr>
              <w:widowControl/>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项目</w:t>
            </w:r>
          </w:p>
        </w:tc>
        <w:tc>
          <w:tcPr>
            <w:tcW w:w="666" w:type="dxa"/>
            <w:tcBorders>
              <w:top w:val="nil"/>
              <w:left w:val="nil"/>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行次</w:t>
            </w:r>
          </w:p>
        </w:tc>
        <w:tc>
          <w:tcPr>
            <w:tcW w:w="917" w:type="dxa"/>
            <w:tcBorders>
              <w:top w:val="nil"/>
              <w:left w:val="nil"/>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金额</w:t>
            </w:r>
          </w:p>
        </w:tc>
        <w:tc>
          <w:tcPr>
            <w:tcW w:w="2125" w:type="dxa"/>
            <w:tcBorders>
              <w:top w:val="nil"/>
              <w:left w:val="nil"/>
              <w:bottom w:val="single" w:color="000000" w:sz="4" w:space="0"/>
              <w:right w:val="single" w:color="000000" w:sz="4" w:space="0"/>
            </w:tcBorders>
            <w:shd w:val="clear" w:color="auto" w:fill="FFFFFF" w:themeFill="background1"/>
            <w:vAlign w:val="center"/>
          </w:tcPr>
          <w:p>
            <w:pPr>
              <w:widowControl/>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项目</w:t>
            </w:r>
          </w:p>
        </w:tc>
        <w:tc>
          <w:tcPr>
            <w:tcW w:w="508" w:type="dxa"/>
            <w:tcBorders>
              <w:top w:val="nil"/>
              <w:left w:val="nil"/>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行次</w:t>
            </w:r>
          </w:p>
        </w:tc>
        <w:tc>
          <w:tcPr>
            <w:tcW w:w="1346" w:type="dxa"/>
            <w:tcBorders>
              <w:top w:val="nil"/>
              <w:left w:val="nil"/>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金额</w:t>
            </w:r>
          </w:p>
        </w:tc>
      </w:tr>
      <w:tr>
        <w:tblPrEx>
          <w:shd w:val="clear" w:color="auto" w:fill="FFFFFF" w:themeFill="background1"/>
          <w:tblCellMar>
            <w:top w:w="0" w:type="dxa"/>
            <w:left w:w="108" w:type="dxa"/>
            <w:bottom w:w="0" w:type="dxa"/>
            <w:right w:w="108" w:type="dxa"/>
          </w:tblCellMar>
        </w:tblPrEx>
        <w:trPr>
          <w:trHeight w:val="300" w:hRule="atLeast"/>
        </w:trPr>
        <w:tc>
          <w:tcPr>
            <w:tcW w:w="2960" w:type="dxa"/>
            <w:tcBorders>
              <w:top w:val="nil"/>
              <w:left w:val="single" w:color="000000" w:sz="4" w:space="0"/>
              <w:bottom w:val="single" w:color="000000" w:sz="4" w:space="0"/>
              <w:right w:val="single" w:color="000000" w:sz="4" w:space="0"/>
            </w:tcBorders>
            <w:shd w:val="clear" w:color="auto" w:fill="FFFFFF" w:themeFill="background1"/>
            <w:vAlign w:val="center"/>
          </w:tcPr>
          <w:p>
            <w:pPr>
              <w:widowControl/>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栏次</w:t>
            </w:r>
          </w:p>
        </w:tc>
        <w:tc>
          <w:tcPr>
            <w:tcW w:w="666" w:type="dxa"/>
            <w:tcBorders>
              <w:top w:val="nil"/>
              <w:left w:val="nil"/>
              <w:bottom w:val="single" w:color="000000" w:sz="4" w:space="0"/>
              <w:right w:val="single" w:color="000000" w:sz="4" w:space="0"/>
            </w:tcBorders>
            <w:shd w:val="clear" w:color="auto" w:fill="FFFFFF" w:themeFill="background1"/>
            <w:vAlign w:val="center"/>
          </w:tcPr>
          <w:p>
            <w:pPr>
              <w:jc w:val="center"/>
              <w:rPr>
                <w:rFonts w:ascii="宋体" w:hAnsi="宋体" w:eastAsia="宋体" w:cs="宋体"/>
                <w:color w:val="000000"/>
                <w:sz w:val="16"/>
                <w:szCs w:val="16"/>
              </w:rPr>
            </w:pPr>
          </w:p>
        </w:tc>
        <w:tc>
          <w:tcPr>
            <w:tcW w:w="917" w:type="dxa"/>
            <w:tcBorders>
              <w:top w:val="nil"/>
              <w:left w:val="nil"/>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w:t>
            </w:r>
          </w:p>
        </w:tc>
        <w:tc>
          <w:tcPr>
            <w:tcW w:w="2125" w:type="dxa"/>
            <w:tcBorders>
              <w:top w:val="nil"/>
              <w:left w:val="nil"/>
              <w:bottom w:val="single" w:color="000000" w:sz="4" w:space="0"/>
              <w:right w:val="single" w:color="000000" w:sz="4" w:space="0"/>
            </w:tcBorders>
            <w:shd w:val="clear" w:color="auto" w:fill="FFFFFF" w:themeFill="background1"/>
            <w:vAlign w:val="center"/>
          </w:tcPr>
          <w:p>
            <w:pPr>
              <w:widowControl/>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栏次</w:t>
            </w:r>
          </w:p>
        </w:tc>
        <w:tc>
          <w:tcPr>
            <w:tcW w:w="508" w:type="dxa"/>
            <w:tcBorders>
              <w:top w:val="nil"/>
              <w:left w:val="nil"/>
              <w:bottom w:val="single" w:color="000000" w:sz="4" w:space="0"/>
              <w:right w:val="single" w:color="000000" w:sz="4" w:space="0"/>
            </w:tcBorders>
            <w:shd w:val="clear" w:color="auto" w:fill="FFFFFF" w:themeFill="background1"/>
            <w:vAlign w:val="center"/>
          </w:tcPr>
          <w:p>
            <w:pPr>
              <w:jc w:val="center"/>
              <w:rPr>
                <w:rFonts w:ascii="宋体" w:hAnsi="宋体" w:eastAsia="宋体" w:cs="宋体"/>
                <w:color w:val="000000"/>
                <w:sz w:val="16"/>
                <w:szCs w:val="16"/>
              </w:rPr>
            </w:pPr>
          </w:p>
        </w:tc>
        <w:tc>
          <w:tcPr>
            <w:tcW w:w="1346" w:type="dxa"/>
            <w:tcBorders>
              <w:top w:val="nil"/>
              <w:left w:val="nil"/>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w:t>
            </w:r>
          </w:p>
        </w:tc>
      </w:tr>
      <w:tr>
        <w:tblPrEx>
          <w:shd w:val="clear" w:color="auto" w:fill="FFFFFF" w:themeFill="background1"/>
          <w:tblCellMar>
            <w:top w:w="0" w:type="dxa"/>
            <w:left w:w="108" w:type="dxa"/>
            <w:bottom w:w="0" w:type="dxa"/>
            <w:right w:w="108" w:type="dxa"/>
          </w:tblCellMar>
        </w:tblPrEx>
        <w:trPr>
          <w:trHeight w:val="300" w:hRule="atLeast"/>
        </w:trPr>
        <w:tc>
          <w:tcPr>
            <w:tcW w:w="2960" w:type="dxa"/>
            <w:tcBorders>
              <w:top w:val="nil"/>
              <w:left w:val="single" w:color="000000" w:sz="4" w:space="0"/>
              <w:bottom w:val="single" w:color="000000" w:sz="4" w:space="0"/>
              <w:right w:val="single" w:color="000000" w:sz="4" w:space="0"/>
            </w:tcBorders>
            <w:shd w:val="clear" w:color="auto" w:fill="FFFFFF" w:themeFill="background1"/>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一、一般公共预算财政拨款收入</w:t>
            </w:r>
          </w:p>
        </w:tc>
        <w:tc>
          <w:tcPr>
            <w:tcW w:w="666" w:type="dxa"/>
            <w:tcBorders>
              <w:top w:val="nil"/>
              <w:left w:val="nil"/>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w:t>
            </w:r>
          </w:p>
        </w:tc>
        <w:tc>
          <w:tcPr>
            <w:tcW w:w="917" w:type="dxa"/>
            <w:tcBorders>
              <w:top w:val="nil"/>
              <w:left w:val="nil"/>
              <w:bottom w:val="single" w:color="000000" w:sz="4" w:space="0"/>
              <w:right w:val="single" w:color="000000" w:sz="4" w:space="0"/>
            </w:tcBorders>
            <w:shd w:val="clear" w:color="auto" w:fill="FFFFFF" w:themeFill="background1"/>
            <w:vAlign w:val="center"/>
          </w:tcPr>
          <w:p>
            <w:pPr>
              <w:widowControl/>
              <w:jc w:val="right"/>
              <w:textAlignment w:val="center"/>
              <w:rPr>
                <w:rFonts w:ascii="宋体" w:hAnsi="宋体" w:eastAsia="宋体" w:cs="宋体"/>
                <w:color w:val="000000"/>
                <w:sz w:val="16"/>
                <w:szCs w:val="16"/>
              </w:rPr>
            </w:pPr>
            <w:r>
              <w:rPr>
                <w:rFonts w:ascii="宋体" w:hAnsi="宋体" w:eastAsia="宋体" w:cs="宋体"/>
                <w:color w:val="000000"/>
                <w:kern w:val="0"/>
                <w:sz w:val="16"/>
                <w:szCs w:val="16"/>
              </w:rPr>
              <w:t>1413.53</w:t>
            </w:r>
          </w:p>
        </w:tc>
        <w:tc>
          <w:tcPr>
            <w:tcW w:w="2125" w:type="dxa"/>
            <w:tcBorders>
              <w:top w:val="nil"/>
              <w:left w:val="nil"/>
              <w:bottom w:val="single" w:color="000000" w:sz="4" w:space="0"/>
              <w:right w:val="single" w:color="000000" w:sz="4" w:space="0"/>
            </w:tcBorders>
            <w:shd w:val="clear" w:color="auto" w:fill="FFFFFF" w:themeFill="background1"/>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一、一般公共服务支出</w:t>
            </w:r>
          </w:p>
        </w:tc>
        <w:tc>
          <w:tcPr>
            <w:tcW w:w="508" w:type="dxa"/>
            <w:tcBorders>
              <w:top w:val="nil"/>
              <w:left w:val="nil"/>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32</w:t>
            </w:r>
          </w:p>
        </w:tc>
        <w:tc>
          <w:tcPr>
            <w:tcW w:w="1346" w:type="dxa"/>
            <w:tcBorders>
              <w:top w:val="nil"/>
              <w:left w:val="nil"/>
              <w:bottom w:val="single" w:color="000000" w:sz="4" w:space="0"/>
              <w:right w:val="single" w:color="000000" w:sz="4" w:space="0"/>
            </w:tcBorders>
            <w:shd w:val="clear" w:color="auto" w:fill="FFFFFF" w:themeFill="background1"/>
            <w:vAlign w:val="center"/>
          </w:tcPr>
          <w:p>
            <w:pPr>
              <w:jc w:val="right"/>
              <w:rPr>
                <w:rFonts w:ascii="宋体" w:hAnsi="宋体" w:eastAsia="宋体" w:cs="Arial"/>
                <w:sz w:val="20"/>
                <w:szCs w:val="20"/>
              </w:rPr>
            </w:pPr>
            <w:r>
              <w:rPr>
                <w:rFonts w:hint="eastAsia" w:cs="Arial"/>
                <w:sz w:val="20"/>
                <w:szCs w:val="20"/>
              </w:rPr>
              <w:t>　</w:t>
            </w:r>
          </w:p>
        </w:tc>
      </w:tr>
      <w:tr>
        <w:tblPrEx>
          <w:shd w:val="clear" w:color="auto" w:fill="FFFFFF" w:themeFill="background1"/>
          <w:tblCellMar>
            <w:top w:w="0" w:type="dxa"/>
            <w:left w:w="108" w:type="dxa"/>
            <w:bottom w:w="0" w:type="dxa"/>
            <w:right w:w="108" w:type="dxa"/>
          </w:tblCellMar>
        </w:tblPrEx>
        <w:trPr>
          <w:trHeight w:val="300" w:hRule="atLeast"/>
        </w:trPr>
        <w:tc>
          <w:tcPr>
            <w:tcW w:w="2960" w:type="dxa"/>
            <w:tcBorders>
              <w:top w:val="nil"/>
              <w:left w:val="single" w:color="000000" w:sz="4" w:space="0"/>
              <w:bottom w:val="single" w:color="000000" w:sz="4" w:space="0"/>
              <w:right w:val="single" w:color="000000" w:sz="4" w:space="0"/>
            </w:tcBorders>
            <w:shd w:val="clear" w:color="auto" w:fill="FFFFFF" w:themeFill="background1"/>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二、政府性基金预算财政拨款收入</w:t>
            </w:r>
          </w:p>
        </w:tc>
        <w:tc>
          <w:tcPr>
            <w:tcW w:w="666" w:type="dxa"/>
            <w:tcBorders>
              <w:top w:val="nil"/>
              <w:left w:val="nil"/>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w:t>
            </w:r>
          </w:p>
        </w:tc>
        <w:tc>
          <w:tcPr>
            <w:tcW w:w="917" w:type="dxa"/>
            <w:tcBorders>
              <w:top w:val="nil"/>
              <w:left w:val="nil"/>
              <w:bottom w:val="single" w:color="000000" w:sz="4" w:space="0"/>
              <w:right w:val="single" w:color="000000" w:sz="4" w:space="0"/>
            </w:tcBorders>
            <w:shd w:val="clear" w:color="auto" w:fill="FFFFFF" w:themeFill="background1"/>
            <w:vAlign w:val="center"/>
          </w:tcPr>
          <w:p>
            <w:pPr>
              <w:jc w:val="right"/>
              <w:rPr>
                <w:rFonts w:ascii="宋体" w:hAnsi="宋体" w:eastAsia="宋体" w:cs="宋体"/>
                <w:color w:val="000000"/>
                <w:sz w:val="16"/>
                <w:szCs w:val="16"/>
              </w:rPr>
            </w:pPr>
          </w:p>
        </w:tc>
        <w:tc>
          <w:tcPr>
            <w:tcW w:w="2125" w:type="dxa"/>
            <w:tcBorders>
              <w:top w:val="nil"/>
              <w:left w:val="nil"/>
              <w:bottom w:val="single" w:color="000000" w:sz="4" w:space="0"/>
              <w:right w:val="single" w:color="000000" w:sz="4" w:space="0"/>
            </w:tcBorders>
            <w:shd w:val="clear" w:color="auto" w:fill="FFFFFF" w:themeFill="background1"/>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二、外交支出</w:t>
            </w:r>
          </w:p>
        </w:tc>
        <w:tc>
          <w:tcPr>
            <w:tcW w:w="508" w:type="dxa"/>
            <w:tcBorders>
              <w:top w:val="nil"/>
              <w:left w:val="nil"/>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33</w:t>
            </w:r>
          </w:p>
        </w:tc>
        <w:tc>
          <w:tcPr>
            <w:tcW w:w="1346" w:type="dxa"/>
            <w:tcBorders>
              <w:top w:val="nil"/>
              <w:left w:val="nil"/>
              <w:bottom w:val="single" w:color="000000" w:sz="4" w:space="0"/>
              <w:right w:val="single" w:color="000000" w:sz="4" w:space="0"/>
            </w:tcBorders>
            <w:shd w:val="clear" w:color="auto" w:fill="FFFFFF" w:themeFill="background1"/>
            <w:vAlign w:val="center"/>
          </w:tcPr>
          <w:p>
            <w:pPr>
              <w:jc w:val="right"/>
              <w:rPr>
                <w:rFonts w:ascii="宋体" w:hAnsi="宋体" w:eastAsia="宋体" w:cs="Arial"/>
                <w:sz w:val="20"/>
                <w:szCs w:val="20"/>
              </w:rPr>
            </w:pPr>
            <w:r>
              <w:rPr>
                <w:rFonts w:hint="eastAsia" w:cs="Arial"/>
                <w:sz w:val="20"/>
                <w:szCs w:val="20"/>
              </w:rPr>
              <w:t>　</w:t>
            </w:r>
          </w:p>
        </w:tc>
      </w:tr>
      <w:tr>
        <w:tblPrEx>
          <w:shd w:val="clear" w:color="auto" w:fill="FFFFFF" w:themeFill="background1"/>
          <w:tblCellMar>
            <w:top w:w="0" w:type="dxa"/>
            <w:left w:w="108" w:type="dxa"/>
            <w:bottom w:w="0" w:type="dxa"/>
            <w:right w:w="108" w:type="dxa"/>
          </w:tblCellMar>
        </w:tblPrEx>
        <w:trPr>
          <w:trHeight w:val="300" w:hRule="atLeast"/>
        </w:trPr>
        <w:tc>
          <w:tcPr>
            <w:tcW w:w="2960" w:type="dxa"/>
            <w:tcBorders>
              <w:top w:val="nil"/>
              <w:left w:val="single" w:color="000000" w:sz="4" w:space="0"/>
              <w:bottom w:val="single" w:color="000000" w:sz="4" w:space="0"/>
              <w:right w:val="single" w:color="000000" w:sz="4" w:space="0"/>
            </w:tcBorders>
            <w:shd w:val="clear" w:color="auto" w:fill="FFFFFF" w:themeFill="background1"/>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三、国有资本经营预算财政拨款收入</w:t>
            </w:r>
          </w:p>
        </w:tc>
        <w:tc>
          <w:tcPr>
            <w:tcW w:w="666" w:type="dxa"/>
            <w:tcBorders>
              <w:top w:val="nil"/>
              <w:left w:val="nil"/>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w:t>
            </w:r>
          </w:p>
        </w:tc>
        <w:tc>
          <w:tcPr>
            <w:tcW w:w="917" w:type="dxa"/>
            <w:tcBorders>
              <w:top w:val="nil"/>
              <w:left w:val="nil"/>
              <w:bottom w:val="single" w:color="000000" w:sz="4" w:space="0"/>
              <w:right w:val="single" w:color="000000" w:sz="4" w:space="0"/>
            </w:tcBorders>
            <w:shd w:val="clear" w:color="auto" w:fill="FFFFFF" w:themeFill="background1"/>
            <w:vAlign w:val="center"/>
          </w:tcPr>
          <w:p>
            <w:pPr>
              <w:jc w:val="right"/>
              <w:rPr>
                <w:rFonts w:ascii="宋体" w:hAnsi="宋体" w:eastAsia="宋体" w:cs="宋体"/>
                <w:color w:val="000000"/>
                <w:sz w:val="16"/>
                <w:szCs w:val="16"/>
              </w:rPr>
            </w:pPr>
          </w:p>
        </w:tc>
        <w:tc>
          <w:tcPr>
            <w:tcW w:w="2125" w:type="dxa"/>
            <w:tcBorders>
              <w:top w:val="nil"/>
              <w:left w:val="nil"/>
              <w:bottom w:val="single" w:color="000000" w:sz="4" w:space="0"/>
              <w:right w:val="single" w:color="000000" w:sz="4" w:space="0"/>
            </w:tcBorders>
            <w:shd w:val="clear" w:color="auto" w:fill="FFFFFF" w:themeFill="background1"/>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三、国防支出</w:t>
            </w:r>
          </w:p>
        </w:tc>
        <w:tc>
          <w:tcPr>
            <w:tcW w:w="508" w:type="dxa"/>
            <w:tcBorders>
              <w:top w:val="nil"/>
              <w:left w:val="nil"/>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34</w:t>
            </w:r>
          </w:p>
        </w:tc>
        <w:tc>
          <w:tcPr>
            <w:tcW w:w="1346" w:type="dxa"/>
            <w:tcBorders>
              <w:top w:val="nil"/>
              <w:left w:val="nil"/>
              <w:bottom w:val="single" w:color="000000" w:sz="4" w:space="0"/>
              <w:right w:val="single" w:color="000000" w:sz="4" w:space="0"/>
            </w:tcBorders>
            <w:shd w:val="clear" w:color="auto" w:fill="FFFFFF" w:themeFill="background1"/>
            <w:vAlign w:val="center"/>
          </w:tcPr>
          <w:p>
            <w:pPr>
              <w:jc w:val="right"/>
              <w:rPr>
                <w:rFonts w:ascii="宋体" w:hAnsi="宋体" w:eastAsia="宋体" w:cs="Arial"/>
                <w:sz w:val="20"/>
                <w:szCs w:val="20"/>
              </w:rPr>
            </w:pPr>
            <w:r>
              <w:rPr>
                <w:rFonts w:hint="eastAsia" w:cs="Arial"/>
                <w:sz w:val="20"/>
                <w:szCs w:val="20"/>
              </w:rPr>
              <w:t>　</w:t>
            </w:r>
          </w:p>
        </w:tc>
      </w:tr>
      <w:tr>
        <w:tblPrEx>
          <w:shd w:val="clear" w:color="auto" w:fill="FFFFFF" w:themeFill="background1"/>
          <w:tblCellMar>
            <w:top w:w="0" w:type="dxa"/>
            <w:left w:w="108" w:type="dxa"/>
            <w:bottom w:w="0" w:type="dxa"/>
            <w:right w:w="108" w:type="dxa"/>
          </w:tblCellMar>
        </w:tblPrEx>
        <w:trPr>
          <w:trHeight w:val="300" w:hRule="atLeast"/>
        </w:trPr>
        <w:tc>
          <w:tcPr>
            <w:tcW w:w="2960" w:type="dxa"/>
            <w:tcBorders>
              <w:top w:val="nil"/>
              <w:left w:val="single" w:color="000000" w:sz="4" w:space="0"/>
              <w:bottom w:val="single" w:color="000000" w:sz="4" w:space="0"/>
              <w:right w:val="single" w:color="000000" w:sz="4" w:space="0"/>
            </w:tcBorders>
            <w:shd w:val="clear" w:color="auto" w:fill="FFFFFF" w:themeFill="background1"/>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四、上级补助收入</w:t>
            </w:r>
          </w:p>
        </w:tc>
        <w:tc>
          <w:tcPr>
            <w:tcW w:w="666" w:type="dxa"/>
            <w:tcBorders>
              <w:top w:val="nil"/>
              <w:left w:val="nil"/>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4</w:t>
            </w:r>
          </w:p>
        </w:tc>
        <w:tc>
          <w:tcPr>
            <w:tcW w:w="917" w:type="dxa"/>
            <w:tcBorders>
              <w:top w:val="nil"/>
              <w:left w:val="nil"/>
              <w:bottom w:val="single" w:color="000000" w:sz="4" w:space="0"/>
              <w:right w:val="single" w:color="000000" w:sz="4" w:space="0"/>
            </w:tcBorders>
            <w:shd w:val="clear" w:color="auto" w:fill="FFFFFF" w:themeFill="background1"/>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0.00</w:t>
            </w:r>
          </w:p>
        </w:tc>
        <w:tc>
          <w:tcPr>
            <w:tcW w:w="2125" w:type="dxa"/>
            <w:tcBorders>
              <w:top w:val="nil"/>
              <w:left w:val="nil"/>
              <w:bottom w:val="single" w:color="000000" w:sz="4" w:space="0"/>
              <w:right w:val="single" w:color="000000" w:sz="4" w:space="0"/>
            </w:tcBorders>
            <w:shd w:val="clear" w:color="auto" w:fill="FFFFFF" w:themeFill="background1"/>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四、公共安全支出</w:t>
            </w:r>
          </w:p>
        </w:tc>
        <w:tc>
          <w:tcPr>
            <w:tcW w:w="508" w:type="dxa"/>
            <w:tcBorders>
              <w:top w:val="nil"/>
              <w:left w:val="nil"/>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35</w:t>
            </w:r>
          </w:p>
        </w:tc>
        <w:tc>
          <w:tcPr>
            <w:tcW w:w="1346" w:type="dxa"/>
            <w:tcBorders>
              <w:top w:val="nil"/>
              <w:left w:val="nil"/>
              <w:bottom w:val="single" w:color="000000" w:sz="4" w:space="0"/>
              <w:right w:val="single" w:color="000000" w:sz="4" w:space="0"/>
            </w:tcBorders>
            <w:shd w:val="clear" w:color="auto" w:fill="FFFFFF" w:themeFill="background1"/>
            <w:vAlign w:val="center"/>
          </w:tcPr>
          <w:p>
            <w:pPr>
              <w:jc w:val="right"/>
              <w:rPr>
                <w:rFonts w:ascii="宋体" w:hAnsi="宋体" w:eastAsia="宋体" w:cs="Arial"/>
                <w:sz w:val="20"/>
                <w:szCs w:val="20"/>
              </w:rPr>
            </w:pPr>
            <w:r>
              <w:rPr>
                <w:rFonts w:hint="eastAsia" w:cs="Arial"/>
                <w:sz w:val="20"/>
                <w:szCs w:val="20"/>
              </w:rPr>
              <w:t>　</w:t>
            </w:r>
          </w:p>
        </w:tc>
      </w:tr>
      <w:tr>
        <w:tblPrEx>
          <w:shd w:val="clear" w:color="auto" w:fill="FFFFFF" w:themeFill="background1"/>
          <w:tblCellMar>
            <w:top w:w="0" w:type="dxa"/>
            <w:left w:w="108" w:type="dxa"/>
            <w:bottom w:w="0" w:type="dxa"/>
            <w:right w:w="108" w:type="dxa"/>
          </w:tblCellMar>
        </w:tblPrEx>
        <w:trPr>
          <w:trHeight w:val="300" w:hRule="atLeast"/>
        </w:trPr>
        <w:tc>
          <w:tcPr>
            <w:tcW w:w="2960" w:type="dxa"/>
            <w:tcBorders>
              <w:top w:val="nil"/>
              <w:left w:val="single" w:color="000000" w:sz="4" w:space="0"/>
              <w:bottom w:val="single" w:color="000000" w:sz="4" w:space="0"/>
              <w:right w:val="single" w:color="000000" w:sz="4" w:space="0"/>
            </w:tcBorders>
            <w:shd w:val="clear" w:color="auto" w:fill="FFFFFF" w:themeFill="background1"/>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五、事业收入</w:t>
            </w:r>
          </w:p>
        </w:tc>
        <w:tc>
          <w:tcPr>
            <w:tcW w:w="666" w:type="dxa"/>
            <w:tcBorders>
              <w:top w:val="nil"/>
              <w:left w:val="nil"/>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5</w:t>
            </w:r>
          </w:p>
        </w:tc>
        <w:tc>
          <w:tcPr>
            <w:tcW w:w="917" w:type="dxa"/>
            <w:tcBorders>
              <w:top w:val="nil"/>
              <w:left w:val="nil"/>
              <w:bottom w:val="single" w:color="000000" w:sz="4" w:space="0"/>
              <w:right w:val="single" w:color="000000" w:sz="4" w:space="0"/>
            </w:tcBorders>
            <w:shd w:val="clear" w:color="auto" w:fill="FFFFFF" w:themeFill="background1"/>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0.00</w:t>
            </w:r>
          </w:p>
        </w:tc>
        <w:tc>
          <w:tcPr>
            <w:tcW w:w="2125" w:type="dxa"/>
            <w:tcBorders>
              <w:top w:val="nil"/>
              <w:left w:val="nil"/>
              <w:bottom w:val="single" w:color="000000" w:sz="4" w:space="0"/>
              <w:right w:val="single" w:color="000000" w:sz="4" w:space="0"/>
            </w:tcBorders>
            <w:shd w:val="clear" w:color="auto" w:fill="FFFFFF" w:themeFill="background1"/>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五、教育支出</w:t>
            </w:r>
          </w:p>
        </w:tc>
        <w:tc>
          <w:tcPr>
            <w:tcW w:w="508" w:type="dxa"/>
            <w:tcBorders>
              <w:top w:val="nil"/>
              <w:left w:val="nil"/>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36</w:t>
            </w:r>
          </w:p>
        </w:tc>
        <w:tc>
          <w:tcPr>
            <w:tcW w:w="1346" w:type="dxa"/>
            <w:tcBorders>
              <w:top w:val="nil"/>
              <w:left w:val="nil"/>
              <w:bottom w:val="single" w:color="000000" w:sz="4" w:space="0"/>
              <w:right w:val="single" w:color="000000" w:sz="4" w:space="0"/>
            </w:tcBorders>
            <w:shd w:val="clear" w:color="auto" w:fill="FFFFFF" w:themeFill="background1"/>
            <w:vAlign w:val="center"/>
          </w:tcPr>
          <w:p>
            <w:pPr>
              <w:jc w:val="right"/>
              <w:rPr>
                <w:rFonts w:ascii="宋体" w:hAnsi="宋体" w:eastAsia="宋体" w:cs="Arial"/>
                <w:sz w:val="20"/>
                <w:szCs w:val="20"/>
              </w:rPr>
            </w:pPr>
            <w:r>
              <w:rPr>
                <w:rFonts w:hint="eastAsia" w:cs="Arial"/>
                <w:sz w:val="20"/>
                <w:szCs w:val="20"/>
              </w:rPr>
              <w:t>　</w:t>
            </w:r>
          </w:p>
        </w:tc>
      </w:tr>
      <w:tr>
        <w:tblPrEx>
          <w:shd w:val="clear" w:color="auto" w:fill="FFFFFF" w:themeFill="background1"/>
          <w:tblCellMar>
            <w:top w:w="0" w:type="dxa"/>
            <w:left w:w="108" w:type="dxa"/>
            <w:bottom w:w="0" w:type="dxa"/>
            <w:right w:w="108" w:type="dxa"/>
          </w:tblCellMar>
        </w:tblPrEx>
        <w:trPr>
          <w:trHeight w:val="300" w:hRule="atLeast"/>
        </w:trPr>
        <w:tc>
          <w:tcPr>
            <w:tcW w:w="2960" w:type="dxa"/>
            <w:tcBorders>
              <w:top w:val="nil"/>
              <w:left w:val="single" w:color="000000" w:sz="4" w:space="0"/>
              <w:bottom w:val="single" w:color="000000" w:sz="4" w:space="0"/>
              <w:right w:val="single" w:color="000000" w:sz="4" w:space="0"/>
            </w:tcBorders>
            <w:shd w:val="clear" w:color="auto" w:fill="FFFFFF" w:themeFill="background1"/>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六、经营收入</w:t>
            </w:r>
          </w:p>
        </w:tc>
        <w:tc>
          <w:tcPr>
            <w:tcW w:w="666" w:type="dxa"/>
            <w:tcBorders>
              <w:top w:val="nil"/>
              <w:left w:val="nil"/>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6</w:t>
            </w:r>
          </w:p>
        </w:tc>
        <w:tc>
          <w:tcPr>
            <w:tcW w:w="917" w:type="dxa"/>
            <w:tcBorders>
              <w:top w:val="nil"/>
              <w:left w:val="nil"/>
              <w:bottom w:val="single" w:color="000000" w:sz="4" w:space="0"/>
              <w:right w:val="single" w:color="000000" w:sz="4" w:space="0"/>
            </w:tcBorders>
            <w:shd w:val="clear" w:color="auto" w:fill="FFFFFF" w:themeFill="background1"/>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0.00</w:t>
            </w:r>
          </w:p>
        </w:tc>
        <w:tc>
          <w:tcPr>
            <w:tcW w:w="2125" w:type="dxa"/>
            <w:tcBorders>
              <w:top w:val="nil"/>
              <w:left w:val="nil"/>
              <w:bottom w:val="single" w:color="000000" w:sz="4" w:space="0"/>
              <w:right w:val="single" w:color="000000" w:sz="4" w:space="0"/>
            </w:tcBorders>
            <w:shd w:val="clear" w:color="auto" w:fill="FFFFFF" w:themeFill="background1"/>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六、科学技术支出</w:t>
            </w:r>
          </w:p>
        </w:tc>
        <w:tc>
          <w:tcPr>
            <w:tcW w:w="508" w:type="dxa"/>
            <w:tcBorders>
              <w:top w:val="nil"/>
              <w:left w:val="nil"/>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37</w:t>
            </w:r>
          </w:p>
        </w:tc>
        <w:tc>
          <w:tcPr>
            <w:tcW w:w="1346" w:type="dxa"/>
            <w:tcBorders>
              <w:top w:val="nil"/>
              <w:left w:val="nil"/>
              <w:bottom w:val="single" w:color="000000" w:sz="4" w:space="0"/>
              <w:right w:val="single" w:color="000000" w:sz="4" w:space="0"/>
            </w:tcBorders>
            <w:shd w:val="clear" w:color="auto" w:fill="FFFFFF" w:themeFill="background1"/>
            <w:vAlign w:val="center"/>
          </w:tcPr>
          <w:p>
            <w:pPr>
              <w:jc w:val="right"/>
              <w:rPr>
                <w:rFonts w:ascii="宋体" w:hAnsi="宋体" w:eastAsia="宋体" w:cs="Arial"/>
                <w:sz w:val="20"/>
                <w:szCs w:val="20"/>
              </w:rPr>
            </w:pPr>
            <w:r>
              <w:rPr>
                <w:rFonts w:hint="eastAsia" w:cs="Arial"/>
                <w:sz w:val="20"/>
                <w:szCs w:val="20"/>
              </w:rPr>
              <w:t>　</w:t>
            </w:r>
          </w:p>
        </w:tc>
      </w:tr>
      <w:tr>
        <w:tblPrEx>
          <w:shd w:val="clear" w:color="auto" w:fill="FFFFFF" w:themeFill="background1"/>
          <w:tblCellMar>
            <w:top w:w="0" w:type="dxa"/>
            <w:left w:w="108" w:type="dxa"/>
            <w:bottom w:w="0" w:type="dxa"/>
            <w:right w:w="108" w:type="dxa"/>
          </w:tblCellMar>
        </w:tblPrEx>
        <w:trPr>
          <w:trHeight w:val="300" w:hRule="atLeast"/>
        </w:trPr>
        <w:tc>
          <w:tcPr>
            <w:tcW w:w="2960" w:type="dxa"/>
            <w:tcBorders>
              <w:top w:val="nil"/>
              <w:left w:val="single" w:color="000000" w:sz="4" w:space="0"/>
              <w:bottom w:val="single" w:color="000000" w:sz="4" w:space="0"/>
              <w:right w:val="single" w:color="000000" w:sz="4" w:space="0"/>
            </w:tcBorders>
            <w:shd w:val="clear" w:color="auto" w:fill="FFFFFF" w:themeFill="background1"/>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七、附属单位上缴收入</w:t>
            </w:r>
          </w:p>
        </w:tc>
        <w:tc>
          <w:tcPr>
            <w:tcW w:w="666" w:type="dxa"/>
            <w:tcBorders>
              <w:top w:val="nil"/>
              <w:left w:val="nil"/>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7</w:t>
            </w:r>
          </w:p>
        </w:tc>
        <w:tc>
          <w:tcPr>
            <w:tcW w:w="917" w:type="dxa"/>
            <w:tcBorders>
              <w:top w:val="nil"/>
              <w:left w:val="nil"/>
              <w:bottom w:val="single" w:color="000000" w:sz="4" w:space="0"/>
              <w:right w:val="single" w:color="000000" w:sz="4" w:space="0"/>
            </w:tcBorders>
            <w:shd w:val="clear" w:color="auto" w:fill="FFFFFF" w:themeFill="background1"/>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0.00</w:t>
            </w:r>
          </w:p>
        </w:tc>
        <w:tc>
          <w:tcPr>
            <w:tcW w:w="2125" w:type="dxa"/>
            <w:tcBorders>
              <w:top w:val="nil"/>
              <w:left w:val="nil"/>
              <w:bottom w:val="single" w:color="000000" w:sz="4" w:space="0"/>
              <w:right w:val="single" w:color="000000" w:sz="4" w:space="0"/>
            </w:tcBorders>
            <w:shd w:val="clear" w:color="auto" w:fill="FFFFFF" w:themeFill="background1"/>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七、文化旅游体育与传媒支出</w:t>
            </w:r>
          </w:p>
        </w:tc>
        <w:tc>
          <w:tcPr>
            <w:tcW w:w="508" w:type="dxa"/>
            <w:tcBorders>
              <w:top w:val="nil"/>
              <w:left w:val="nil"/>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38</w:t>
            </w:r>
          </w:p>
        </w:tc>
        <w:tc>
          <w:tcPr>
            <w:tcW w:w="1346" w:type="dxa"/>
            <w:tcBorders>
              <w:top w:val="nil"/>
              <w:left w:val="nil"/>
              <w:bottom w:val="single" w:color="000000" w:sz="4" w:space="0"/>
              <w:right w:val="single" w:color="000000" w:sz="4" w:space="0"/>
            </w:tcBorders>
            <w:shd w:val="clear" w:color="auto" w:fill="FFFFFF" w:themeFill="background1"/>
            <w:vAlign w:val="center"/>
          </w:tcPr>
          <w:p>
            <w:pPr>
              <w:jc w:val="right"/>
              <w:rPr>
                <w:rFonts w:ascii="宋体" w:hAnsi="宋体" w:eastAsia="宋体" w:cs="Arial"/>
                <w:sz w:val="20"/>
                <w:szCs w:val="20"/>
              </w:rPr>
            </w:pPr>
            <w:r>
              <w:rPr>
                <w:rFonts w:hint="eastAsia" w:cs="Arial"/>
                <w:sz w:val="20"/>
                <w:szCs w:val="20"/>
              </w:rPr>
              <w:t>　</w:t>
            </w:r>
          </w:p>
        </w:tc>
      </w:tr>
      <w:tr>
        <w:tblPrEx>
          <w:shd w:val="clear" w:color="auto" w:fill="FFFFFF" w:themeFill="background1"/>
          <w:tblCellMar>
            <w:top w:w="0" w:type="dxa"/>
            <w:left w:w="108" w:type="dxa"/>
            <w:bottom w:w="0" w:type="dxa"/>
            <w:right w:w="108" w:type="dxa"/>
          </w:tblCellMar>
        </w:tblPrEx>
        <w:trPr>
          <w:trHeight w:val="300" w:hRule="atLeast"/>
        </w:trPr>
        <w:tc>
          <w:tcPr>
            <w:tcW w:w="2960" w:type="dxa"/>
            <w:tcBorders>
              <w:top w:val="nil"/>
              <w:left w:val="single" w:color="000000" w:sz="4" w:space="0"/>
              <w:bottom w:val="single" w:color="000000" w:sz="4" w:space="0"/>
              <w:right w:val="single" w:color="000000" w:sz="4" w:space="0"/>
            </w:tcBorders>
            <w:shd w:val="clear" w:color="auto" w:fill="FFFFFF" w:themeFill="background1"/>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八、其他收入</w:t>
            </w:r>
          </w:p>
        </w:tc>
        <w:tc>
          <w:tcPr>
            <w:tcW w:w="666" w:type="dxa"/>
            <w:tcBorders>
              <w:top w:val="nil"/>
              <w:left w:val="nil"/>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8</w:t>
            </w:r>
          </w:p>
        </w:tc>
        <w:tc>
          <w:tcPr>
            <w:tcW w:w="917" w:type="dxa"/>
            <w:tcBorders>
              <w:top w:val="nil"/>
              <w:left w:val="nil"/>
              <w:bottom w:val="single" w:color="000000" w:sz="4" w:space="0"/>
              <w:right w:val="single" w:color="000000" w:sz="4" w:space="0"/>
            </w:tcBorders>
            <w:shd w:val="clear" w:color="auto" w:fill="FFFFFF" w:themeFill="background1"/>
            <w:vAlign w:val="center"/>
          </w:tcPr>
          <w:p>
            <w:pPr>
              <w:widowControl/>
              <w:jc w:val="right"/>
              <w:textAlignment w:val="center"/>
              <w:rPr>
                <w:rFonts w:ascii="宋体" w:hAnsi="宋体" w:eastAsia="宋体" w:cs="宋体"/>
                <w:color w:val="000000"/>
                <w:sz w:val="16"/>
                <w:szCs w:val="16"/>
              </w:rPr>
            </w:pPr>
          </w:p>
        </w:tc>
        <w:tc>
          <w:tcPr>
            <w:tcW w:w="2125" w:type="dxa"/>
            <w:tcBorders>
              <w:top w:val="nil"/>
              <w:left w:val="nil"/>
              <w:bottom w:val="single" w:color="000000" w:sz="4" w:space="0"/>
              <w:right w:val="single" w:color="000000" w:sz="4" w:space="0"/>
            </w:tcBorders>
            <w:shd w:val="clear" w:color="auto" w:fill="FFFFFF" w:themeFill="background1"/>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八、社会保障和就业支出</w:t>
            </w:r>
          </w:p>
        </w:tc>
        <w:tc>
          <w:tcPr>
            <w:tcW w:w="508" w:type="dxa"/>
            <w:tcBorders>
              <w:top w:val="nil"/>
              <w:left w:val="nil"/>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39</w:t>
            </w:r>
          </w:p>
        </w:tc>
        <w:tc>
          <w:tcPr>
            <w:tcW w:w="1346" w:type="dxa"/>
            <w:tcBorders>
              <w:top w:val="nil"/>
              <w:left w:val="nil"/>
              <w:bottom w:val="single" w:color="000000" w:sz="4" w:space="0"/>
              <w:right w:val="single" w:color="000000" w:sz="4" w:space="0"/>
            </w:tcBorders>
            <w:shd w:val="clear" w:color="auto" w:fill="FFFFFF" w:themeFill="background1"/>
            <w:vAlign w:val="center"/>
          </w:tcPr>
          <w:p>
            <w:pPr>
              <w:jc w:val="right"/>
              <w:rPr>
                <w:rFonts w:ascii="宋体" w:hAnsi="宋体" w:eastAsia="宋体" w:cs="Arial"/>
                <w:sz w:val="20"/>
                <w:szCs w:val="20"/>
              </w:rPr>
            </w:pPr>
            <w:r>
              <w:rPr>
                <w:rFonts w:hint="eastAsia" w:cs="Arial"/>
                <w:sz w:val="20"/>
                <w:szCs w:val="20"/>
              </w:rPr>
              <w:t>53.70</w:t>
            </w:r>
          </w:p>
        </w:tc>
      </w:tr>
      <w:tr>
        <w:tblPrEx>
          <w:shd w:val="clear" w:color="auto" w:fill="FFFFFF" w:themeFill="background1"/>
          <w:tblCellMar>
            <w:top w:w="0" w:type="dxa"/>
            <w:left w:w="108" w:type="dxa"/>
            <w:bottom w:w="0" w:type="dxa"/>
            <w:right w:w="108" w:type="dxa"/>
          </w:tblCellMar>
        </w:tblPrEx>
        <w:trPr>
          <w:trHeight w:val="300" w:hRule="atLeast"/>
        </w:trPr>
        <w:tc>
          <w:tcPr>
            <w:tcW w:w="2960" w:type="dxa"/>
            <w:tcBorders>
              <w:top w:val="nil"/>
              <w:left w:val="single" w:color="000000" w:sz="4" w:space="0"/>
              <w:bottom w:val="single" w:color="000000" w:sz="4" w:space="0"/>
              <w:right w:val="single" w:color="000000" w:sz="4" w:space="0"/>
            </w:tcBorders>
            <w:shd w:val="clear" w:color="auto" w:fill="FFFFFF" w:themeFill="background1"/>
            <w:vAlign w:val="center"/>
          </w:tcPr>
          <w:p>
            <w:pPr>
              <w:jc w:val="left"/>
              <w:rPr>
                <w:rFonts w:ascii="宋体" w:hAnsi="宋体" w:eastAsia="宋体" w:cs="宋体"/>
                <w:color w:val="000000"/>
                <w:sz w:val="16"/>
                <w:szCs w:val="16"/>
              </w:rPr>
            </w:pPr>
          </w:p>
        </w:tc>
        <w:tc>
          <w:tcPr>
            <w:tcW w:w="666" w:type="dxa"/>
            <w:tcBorders>
              <w:top w:val="nil"/>
              <w:left w:val="nil"/>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9</w:t>
            </w:r>
          </w:p>
        </w:tc>
        <w:tc>
          <w:tcPr>
            <w:tcW w:w="917" w:type="dxa"/>
            <w:tcBorders>
              <w:top w:val="nil"/>
              <w:left w:val="nil"/>
              <w:bottom w:val="single" w:color="000000" w:sz="4" w:space="0"/>
              <w:right w:val="single" w:color="000000" w:sz="4" w:space="0"/>
            </w:tcBorders>
            <w:shd w:val="clear" w:color="auto" w:fill="FFFFFF" w:themeFill="background1"/>
            <w:vAlign w:val="center"/>
          </w:tcPr>
          <w:p>
            <w:pPr>
              <w:jc w:val="right"/>
              <w:rPr>
                <w:rFonts w:ascii="宋体" w:hAnsi="宋体" w:eastAsia="宋体" w:cs="宋体"/>
                <w:color w:val="000000"/>
                <w:sz w:val="16"/>
                <w:szCs w:val="16"/>
              </w:rPr>
            </w:pPr>
          </w:p>
        </w:tc>
        <w:tc>
          <w:tcPr>
            <w:tcW w:w="2125" w:type="dxa"/>
            <w:tcBorders>
              <w:top w:val="nil"/>
              <w:left w:val="nil"/>
              <w:bottom w:val="single" w:color="000000" w:sz="4" w:space="0"/>
              <w:right w:val="single" w:color="000000" w:sz="4" w:space="0"/>
            </w:tcBorders>
            <w:shd w:val="clear" w:color="auto" w:fill="FFFFFF" w:themeFill="background1"/>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九、卫生健康支出</w:t>
            </w:r>
          </w:p>
        </w:tc>
        <w:tc>
          <w:tcPr>
            <w:tcW w:w="508" w:type="dxa"/>
            <w:tcBorders>
              <w:top w:val="nil"/>
              <w:left w:val="nil"/>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40</w:t>
            </w:r>
          </w:p>
        </w:tc>
        <w:tc>
          <w:tcPr>
            <w:tcW w:w="1346" w:type="dxa"/>
            <w:tcBorders>
              <w:top w:val="nil"/>
              <w:left w:val="nil"/>
              <w:bottom w:val="single" w:color="000000" w:sz="4" w:space="0"/>
              <w:right w:val="single" w:color="000000" w:sz="4" w:space="0"/>
            </w:tcBorders>
            <w:shd w:val="clear" w:color="auto" w:fill="FFFFFF" w:themeFill="background1"/>
            <w:vAlign w:val="center"/>
          </w:tcPr>
          <w:p>
            <w:pPr>
              <w:jc w:val="right"/>
              <w:rPr>
                <w:rFonts w:ascii="宋体" w:hAnsi="宋体" w:eastAsia="宋体" w:cs="Arial"/>
                <w:sz w:val="20"/>
                <w:szCs w:val="20"/>
              </w:rPr>
            </w:pPr>
            <w:r>
              <w:rPr>
                <w:rFonts w:hint="eastAsia" w:cs="Arial"/>
                <w:sz w:val="20"/>
                <w:szCs w:val="20"/>
              </w:rPr>
              <w:t>　</w:t>
            </w:r>
          </w:p>
        </w:tc>
      </w:tr>
      <w:tr>
        <w:tblPrEx>
          <w:shd w:val="clear" w:color="auto" w:fill="FFFFFF" w:themeFill="background1"/>
          <w:tblCellMar>
            <w:top w:w="0" w:type="dxa"/>
            <w:left w:w="108" w:type="dxa"/>
            <w:bottom w:w="0" w:type="dxa"/>
            <w:right w:w="108" w:type="dxa"/>
          </w:tblCellMar>
        </w:tblPrEx>
        <w:trPr>
          <w:trHeight w:val="300" w:hRule="atLeast"/>
        </w:trPr>
        <w:tc>
          <w:tcPr>
            <w:tcW w:w="2960" w:type="dxa"/>
            <w:tcBorders>
              <w:top w:val="nil"/>
              <w:left w:val="single" w:color="000000" w:sz="4" w:space="0"/>
              <w:bottom w:val="single" w:color="000000" w:sz="4" w:space="0"/>
              <w:right w:val="single" w:color="000000" w:sz="4" w:space="0"/>
            </w:tcBorders>
            <w:shd w:val="clear" w:color="auto" w:fill="FFFFFF" w:themeFill="background1"/>
            <w:vAlign w:val="center"/>
          </w:tcPr>
          <w:p>
            <w:pPr>
              <w:jc w:val="left"/>
              <w:rPr>
                <w:rFonts w:ascii="宋体" w:hAnsi="宋体" w:eastAsia="宋体" w:cs="宋体"/>
                <w:color w:val="000000"/>
                <w:sz w:val="16"/>
                <w:szCs w:val="16"/>
              </w:rPr>
            </w:pPr>
          </w:p>
        </w:tc>
        <w:tc>
          <w:tcPr>
            <w:tcW w:w="666" w:type="dxa"/>
            <w:tcBorders>
              <w:top w:val="nil"/>
              <w:left w:val="nil"/>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10</w:t>
            </w:r>
          </w:p>
        </w:tc>
        <w:tc>
          <w:tcPr>
            <w:tcW w:w="917" w:type="dxa"/>
            <w:tcBorders>
              <w:top w:val="nil"/>
              <w:left w:val="nil"/>
              <w:bottom w:val="single" w:color="000000" w:sz="4" w:space="0"/>
              <w:right w:val="single" w:color="000000" w:sz="4" w:space="0"/>
            </w:tcBorders>
            <w:shd w:val="clear" w:color="auto" w:fill="FFFFFF" w:themeFill="background1"/>
            <w:vAlign w:val="center"/>
          </w:tcPr>
          <w:p>
            <w:pPr>
              <w:jc w:val="right"/>
              <w:rPr>
                <w:rFonts w:ascii="宋体" w:hAnsi="宋体" w:eastAsia="宋体" w:cs="宋体"/>
                <w:color w:val="000000"/>
                <w:sz w:val="16"/>
                <w:szCs w:val="16"/>
              </w:rPr>
            </w:pPr>
          </w:p>
        </w:tc>
        <w:tc>
          <w:tcPr>
            <w:tcW w:w="2125" w:type="dxa"/>
            <w:tcBorders>
              <w:top w:val="nil"/>
              <w:left w:val="nil"/>
              <w:bottom w:val="single" w:color="000000" w:sz="4" w:space="0"/>
              <w:right w:val="single" w:color="000000" w:sz="4" w:space="0"/>
            </w:tcBorders>
            <w:shd w:val="clear" w:color="auto" w:fill="FFFFFF" w:themeFill="background1"/>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十、节能环保支出</w:t>
            </w:r>
          </w:p>
        </w:tc>
        <w:tc>
          <w:tcPr>
            <w:tcW w:w="508" w:type="dxa"/>
            <w:tcBorders>
              <w:top w:val="nil"/>
              <w:left w:val="nil"/>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41</w:t>
            </w:r>
          </w:p>
        </w:tc>
        <w:tc>
          <w:tcPr>
            <w:tcW w:w="1346" w:type="dxa"/>
            <w:tcBorders>
              <w:top w:val="nil"/>
              <w:left w:val="nil"/>
              <w:bottom w:val="single" w:color="000000" w:sz="4" w:space="0"/>
              <w:right w:val="single" w:color="000000" w:sz="4" w:space="0"/>
            </w:tcBorders>
            <w:shd w:val="clear" w:color="auto" w:fill="FFFFFF" w:themeFill="background1"/>
            <w:vAlign w:val="center"/>
          </w:tcPr>
          <w:p>
            <w:pPr>
              <w:jc w:val="right"/>
              <w:rPr>
                <w:rFonts w:ascii="宋体" w:hAnsi="宋体" w:eastAsia="宋体" w:cs="Arial"/>
                <w:sz w:val="20"/>
                <w:szCs w:val="20"/>
              </w:rPr>
            </w:pPr>
            <w:r>
              <w:rPr>
                <w:rFonts w:hint="eastAsia" w:cs="Arial"/>
                <w:sz w:val="20"/>
                <w:szCs w:val="20"/>
              </w:rPr>
              <w:t>　</w:t>
            </w:r>
          </w:p>
        </w:tc>
      </w:tr>
      <w:tr>
        <w:tblPrEx>
          <w:shd w:val="clear" w:color="auto" w:fill="FFFFFF" w:themeFill="background1"/>
          <w:tblCellMar>
            <w:top w:w="0" w:type="dxa"/>
            <w:left w:w="108" w:type="dxa"/>
            <w:bottom w:w="0" w:type="dxa"/>
            <w:right w:w="108" w:type="dxa"/>
          </w:tblCellMar>
        </w:tblPrEx>
        <w:trPr>
          <w:trHeight w:val="300" w:hRule="atLeast"/>
        </w:trPr>
        <w:tc>
          <w:tcPr>
            <w:tcW w:w="2960" w:type="dxa"/>
            <w:tcBorders>
              <w:top w:val="nil"/>
              <w:left w:val="single" w:color="000000" w:sz="4" w:space="0"/>
              <w:bottom w:val="single" w:color="000000" w:sz="4" w:space="0"/>
              <w:right w:val="single" w:color="000000" w:sz="4" w:space="0"/>
            </w:tcBorders>
            <w:shd w:val="clear" w:color="auto" w:fill="FFFFFF" w:themeFill="background1"/>
            <w:vAlign w:val="center"/>
          </w:tcPr>
          <w:p>
            <w:pPr>
              <w:jc w:val="left"/>
              <w:rPr>
                <w:rFonts w:ascii="宋体" w:hAnsi="宋体" w:eastAsia="宋体" w:cs="宋体"/>
                <w:color w:val="000000"/>
                <w:sz w:val="16"/>
                <w:szCs w:val="16"/>
              </w:rPr>
            </w:pPr>
          </w:p>
        </w:tc>
        <w:tc>
          <w:tcPr>
            <w:tcW w:w="666" w:type="dxa"/>
            <w:tcBorders>
              <w:top w:val="nil"/>
              <w:left w:val="nil"/>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11</w:t>
            </w:r>
          </w:p>
        </w:tc>
        <w:tc>
          <w:tcPr>
            <w:tcW w:w="917" w:type="dxa"/>
            <w:tcBorders>
              <w:top w:val="nil"/>
              <w:left w:val="nil"/>
              <w:bottom w:val="single" w:color="000000" w:sz="4" w:space="0"/>
              <w:right w:val="single" w:color="000000" w:sz="4" w:space="0"/>
            </w:tcBorders>
            <w:shd w:val="clear" w:color="auto" w:fill="FFFFFF" w:themeFill="background1"/>
            <w:vAlign w:val="center"/>
          </w:tcPr>
          <w:p>
            <w:pPr>
              <w:jc w:val="right"/>
              <w:rPr>
                <w:rFonts w:ascii="宋体" w:hAnsi="宋体" w:eastAsia="宋体" w:cs="宋体"/>
                <w:color w:val="000000"/>
                <w:sz w:val="16"/>
                <w:szCs w:val="16"/>
              </w:rPr>
            </w:pPr>
          </w:p>
        </w:tc>
        <w:tc>
          <w:tcPr>
            <w:tcW w:w="2125" w:type="dxa"/>
            <w:tcBorders>
              <w:top w:val="nil"/>
              <w:left w:val="nil"/>
              <w:bottom w:val="single" w:color="000000" w:sz="4" w:space="0"/>
              <w:right w:val="single" w:color="000000" w:sz="4" w:space="0"/>
            </w:tcBorders>
            <w:shd w:val="clear" w:color="auto" w:fill="FFFFFF" w:themeFill="background1"/>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十一、城乡社区支出</w:t>
            </w:r>
          </w:p>
        </w:tc>
        <w:tc>
          <w:tcPr>
            <w:tcW w:w="508" w:type="dxa"/>
            <w:tcBorders>
              <w:top w:val="nil"/>
              <w:left w:val="nil"/>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42</w:t>
            </w:r>
          </w:p>
        </w:tc>
        <w:tc>
          <w:tcPr>
            <w:tcW w:w="1346" w:type="dxa"/>
            <w:tcBorders>
              <w:top w:val="nil"/>
              <w:left w:val="nil"/>
              <w:bottom w:val="single" w:color="000000" w:sz="4" w:space="0"/>
              <w:right w:val="single" w:color="000000" w:sz="4" w:space="0"/>
            </w:tcBorders>
            <w:shd w:val="clear" w:color="auto" w:fill="FFFFFF" w:themeFill="background1"/>
            <w:vAlign w:val="center"/>
          </w:tcPr>
          <w:p>
            <w:pPr>
              <w:jc w:val="right"/>
              <w:rPr>
                <w:rFonts w:ascii="宋体" w:hAnsi="宋体" w:eastAsia="宋体" w:cs="Arial"/>
                <w:sz w:val="20"/>
                <w:szCs w:val="20"/>
              </w:rPr>
            </w:pPr>
            <w:r>
              <w:rPr>
                <w:rFonts w:hint="eastAsia" w:cs="Arial"/>
                <w:sz w:val="20"/>
                <w:szCs w:val="20"/>
              </w:rPr>
              <w:t>　</w:t>
            </w:r>
          </w:p>
        </w:tc>
      </w:tr>
      <w:tr>
        <w:tblPrEx>
          <w:shd w:val="clear" w:color="auto" w:fill="FFFFFF" w:themeFill="background1"/>
          <w:tblCellMar>
            <w:top w:w="0" w:type="dxa"/>
            <w:left w:w="108" w:type="dxa"/>
            <w:bottom w:w="0" w:type="dxa"/>
            <w:right w:w="108" w:type="dxa"/>
          </w:tblCellMar>
        </w:tblPrEx>
        <w:trPr>
          <w:trHeight w:val="300" w:hRule="atLeast"/>
        </w:trPr>
        <w:tc>
          <w:tcPr>
            <w:tcW w:w="2960" w:type="dxa"/>
            <w:tcBorders>
              <w:top w:val="nil"/>
              <w:left w:val="single" w:color="000000" w:sz="4" w:space="0"/>
              <w:bottom w:val="single" w:color="000000" w:sz="4" w:space="0"/>
              <w:right w:val="single" w:color="000000" w:sz="4" w:space="0"/>
            </w:tcBorders>
            <w:shd w:val="clear" w:color="auto" w:fill="FFFFFF" w:themeFill="background1"/>
            <w:vAlign w:val="center"/>
          </w:tcPr>
          <w:p>
            <w:pPr>
              <w:jc w:val="left"/>
              <w:rPr>
                <w:rFonts w:ascii="宋体" w:hAnsi="宋体" w:eastAsia="宋体" w:cs="宋体"/>
                <w:color w:val="000000"/>
                <w:sz w:val="16"/>
                <w:szCs w:val="16"/>
              </w:rPr>
            </w:pPr>
          </w:p>
        </w:tc>
        <w:tc>
          <w:tcPr>
            <w:tcW w:w="666" w:type="dxa"/>
            <w:tcBorders>
              <w:top w:val="nil"/>
              <w:left w:val="nil"/>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12</w:t>
            </w:r>
          </w:p>
        </w:tc>
        <w:tc>
          <w:tcPr>
            <w:tcW w:w="917" w:type="dxa"/>
            <w:tcBorders>
              <w:top w:val="nil"/>
              <w:left w:val="nil"/>
              <w:bottom w:val="single" w:color="000000" w:sz="4" w:space="0"/>
              <w:right w:val="single" w:color="000000" w:sz="4" w:space="0"/>
            </w:tcBorders>
            <w:shd w:val="clear" w:color="auto" w:fill="FFFFFF" w:themeFill="background1"/>
            <w:vAlign w:val="center"/>
          </w:tcPr>
          <w:p>
            <w:pPr>
              <w:jc w:val="right"/>
              <w:rPr>
                <w:rFonts w:ascii="宋体" w:hAnsi="宋体" w:eastAsia="宋体" w:cs="宋体"/>
                <w:color w:val="000000"/>
                <w:sz w:val="16"/>
                <w:szCs w:val="16"/>
              </w:rPr>
            </w:pPr>
          </w:p>
        </w:tc>
        <w:tc>
          <w:tcPr>
            <w:tcW w:w="2125" w:type="dxa"/>
            <w:tcBorders>
              <w:top w:val="nil"/>
              <w:left w:val="nil"/>
              <w:bottom w:val="single" w:color="000000" w:sz="4" w:space="0"/>
              <w:right w:val="single" w:color="000000" w:sz="4" w:space="0"/>
            </w:tcBorders>
            <w:shd w:val="clear" w:color="auto" w:fill="FFFFFF" w:themeFill="background1"/>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十二、农林水支出</w:t>
            </w:r>
          </w:p>
        </w:tc>
        <w:tc>
          <w:tcPr>
            <w:tcW w:w="508" w:type="dxa"/>
            <w:tcBorders>
              <w:top w:val="nil"/>
              <w:left w:val="nil"/>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43</w:t>
            </w:r>
          </w:p>
        </w:tc>
        <w:tc>
          <w:tcPr>
            <w:tcW w:w="1346" w:type="dxa"/>
            <w:tcBorders>
              <w:top w:val="nil"/>
              <w:left w:val="nil"/>
              <w:bottom w:val="single" w:color="000000" w:sz="4" w:space="0"/>
              <w:right w:val="single" w:color="000000" w:sz="4" w:space="0"/>
            </w:tcBorders>
            <w:shd w:val="clear" w:color="auto" w:fill="FFFFFF" w:themeFill="background1"/>
            <w:vAlign w:val="center"/>
          </w:tcPr>
          <w:p>
            <w:pPr>
              <w:jc w:val="right"/>
              <w:rPr>
                <w:rFonts w:ascii="宋体" w:hAnsi="宋体" w:eastAsia="宋体" w:cs="Arial"/>
                <w:sz w:val="20"/>
                <w:szCs w:val="20"/>
              </w:rPr>
            </w:pPr>
            <w:r>
              <w:rPr>
                <w:rFonts w:hint="eastAsia" w:cs="Arial"/>
                <w:sz w:val="20"/>
                <w:szCs w:val="20"/>
              </w:rPr>
              <w:t>1,371.37</w:t>
            </w:r>
          </w:p>
        </w:tc>
      </w:tr>
      <w:tr>
        <w:tblPrEx>
          <w:shd w:val="clear" w:color="auto" w:fill="FFFFFF" w:themeFill="background1"/>
          <w:tblCellMar>
            <w:top w:w="0" w:type="dxa"/>
            <w:left w:w="108" w:type="dxa"/>
            <w:bottom w:w="0" w:type="dxa"/>
            <w:right w:w="108" w:type="dxa"/>
          </w:tblCellMar>
        </w:tblPrEx>
        <w:trPr>
          <w:trHeight w:val="300" w:hRule="atLeast"/>
        </w:trPr>
        <w:tc>
          <w:tcPr>
            <w:tcW w:w="2960" w:type="dxa"/>
            <w:tcBorders>
              <w:top w:val="nil"/>
              <w:left w:val="single" w:color="000000" w:sz="4" w:space="0"/>
              <w:bottom w:val="single" w:color="000000" w:sz="4" w:space="0"/>
              <w:right w:val="single" w:color="000000" w:sz="4" w:space="0"/>
            </w:tcBorders>
            <w:shd w:val="clear" w:color="auto" w:fill="FFFFFF" w:themeFill="background1"/>
            <w:vAlign w:val="center"/>
          </w:tcPr>
          <w:p>
            <w:pPr>
              <w:jc w:val="left"/>
              <w:rPr>
                <w:rFonts w:ascii="宋体" w:hAnsi="宋体" w:eastAsia="宋体" w:cs="宋体"/>
                <w:color w:val="000000"/>
                <w:sz w:val="16"/>
                <w:szCs w:val="16"/>
              </w:rPr>
            </w:pPr>
          </w:p>
        </w:tc>
        <w:tc>
          <w:tcPr>
            <w:tcW w:w="666" w:type="dxa"/>
            <w:tcBorders>
              <w:top w:val="nil"/>
              <w:left w:val="nil"/>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13</w:t>
            </w:r>
          </w:p>
        </w:tc>
        <w:tc>
          <w:tcPr>
            <w:tcW w:w="917" w:type="dxa"/>
            <w:tcBorders>
              <w:top w:val="nil"/>
              <w:left w:val="nil"/>
              <w:bottom w:val="single" w:color="000000" w:sz="4" w:space="0"/>
              <w:right w:val="single" w:color="000000" w:sz="4" w:space="0"/>
            </w:tcBorders>
            <w:shd w:val="clear" w:color="auto" w:fill="FFFFFF" w:themeFill="background1"/>
            <w:vAlign w:val="center"/>
          </w:tcPr>
          <w:p>
            <w:pPr>
              <w:jc w:val="right"/>
              <w:rPr>
                <w:rFonts w:ascii="宋体" w:hAnsi="宋体" w:eastAsia="宋体" w:cs="宋体"/>
                <w:color w:val="000000"/>
                <w:sz w:val="16"/>
                <w:szCs w:val="16"/>
              </w:rPr>
            </w:pPr>
          </w:p>
        </w:tc>
        <w:tc>
          <w:tcPr>
            <w:tcW w:w="2125" w:type="dxa"/>
            <w:tcBorders>
              <w:top w:val="nil"/>
              <w:left w:val="nil"/>
              <w:bottom w:val="single" w:color="000000" w:sz="4" w:space="0"/>
              <w:right w:val="single" w:color="000000" w:sz="4" w:space="0"/>
            </w:tcBorders>
            <w:shd w:val="clear" w:color="auto" w:fill="FFFFFF" w:themeFill="background1"/>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十三、交通运输支出</w:t>
            </w:r>
          </w:p>
        </w:tc>
        <w:tc>
          <w:tcPr>
            <w:tcW w:w="508" w:type="dxa"/>
            <w:tcBorders>
              <w:top w:val="nil"/>
              <w:left w:val="nil"/>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44</w:t>
            </w:r>
          </w:p>
        </w:tc>
        <w:tc>
          <w:tcPr>
            <w:tcW w:w="1346" w:type="dxa"/>
            <w:tcBorders>
              <w:top w:val="nil"/>
              <w:left w:val="nil"/>
              <w:bottom w:val="single" w:color="000000" w:sz="4" w:space="0"/>
              <w:right w:val="single" w:color="000000" w:sz="4" w:space="0"/>
            </w:tcBorders>
            <w:shd w:val="clear" w:color="auto" w:fill="FFFFFF" w:themeFill="background1"/>
            <w:vAlign w:val="center"/>
          </w:tcPr>
          <w:p>
            <w:pPr>
              <w:jc w:val="right"/>
              <w:rPr>
                <w:rFonts w:ascii="宋体" w:hAnsi="宋体" w:eastAsia="宋体" w:cs="Arial"/>
                <w:sz w:val="20"/>
                <w:szCs w:val="20"/>
              </w:rPr>
            </w:pPr>
            <w:r>
              <w:rPr>
                <w:rFonts w:hint="eastAsia" w:cs="Arial"/>
                <w:sz w:val="20"/>
                <w:szCs w:val="20"/>
              </w:rPr>
              <w:t>　</w:t>
            </w:r>
          </w:p>
        </w:tc>
      </w:tr>
      <w:tr>
        <w:tblPrEx>
          <w:shd w:val="clear" w:color="auto" w:fill="FFFFFF" w:themeFill="background1"/>
          <w:tblCellMar>
            <w:top w:w="0" w:type="dxa"/>
            <w:left w:w="108" w:type="dxa"/>
            <w:bottom w:w="0" w:type="dxa"/>
            <w:right w:w="108" w:type="dxa"/>
          </w:tblCellMar>
        </w:tblPrEx>
        <w:trPr>
          <w:trHeight w:val="300" w:hRule="atLeast"/>
        </w:trPr>
        <w:tc>
          <w:tcPr>
            <w:tcW w:w="2960" w:type="dxa"/>
            <w:tcBorders>
              <w:top w:val="nil"/>
              <w:left w:val="single" w:color="000000" w:sz="4" w:space="0"/>
              <w:bottom w:val="single" w:color="000000" w:sz="4" w:space="0"/>
              <w:right w:val="single" w:color="000000" w:sz="4" w:space="0"/>
            </w:tcBorders>
            <w:shd w:val="clear" w:color="auto" w:fill="FFFFFF" w:themeFill="background1"/>
            <w:vAlign w:val="center"/>
          </w:tcPr>
          <w:p>
            <w:pPr>
              <w:jc w:val="left"/>
              <w:rPr>
                <w:rFonts w:ascii="宋体" w:hAnsi="宋体" w:eastAsia="宋体" w:cs="宋体"/>
                <w:color w:val="000000"/>
                <w:sz w:val="16"/>
                <w:szCs w:val="16"/>
              </w:rPr>
            </w:pPr>
          </w:p>
        </w:tc>
        <w:tc>
          <w:tcPr>
            <w:tcW w:w="666" w:type="dxa"/>
            <w:tcBorders>
              <w:top w:val="nil"/>
              <w:left w:val="nil"/>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14</w:t>
            </w:r>
          </w:p>
        </w:tc>
        <w:tc>
          <w:tcPr>
            <w:tcW w:w="917" w:type="dxa"/>
            <w:tcBorders>
              <w:top w:val="nil"/>
              <w:left w:val="nil"/>
              <w:bottom w:val="single" w:color="000000" w:sz="4" w:space="0"/>
              <w:right w:val="single" w:color="000000" w:sz="4" w:space="0"/>
            </w:tcBorders>
            <w:shd w:val="clear" w:color="auto" w:fill="FFFFFF" w:themeFill="background1"/>
            <w:vAlign w:val="center"/>
          </w:tcPr>
          <w:p>
            <w:pPr>
              <w:jc w:val="right"/>
              <w:rPr>
                <w:rFonts w:ascii="宋体" w:hAnsi="宋体" w:eastAsia="宋体" w:cs="宋体"/>
                <w:color w:val="000000"/>
                <w:sz w:val="16"/>
                <w:szCs w:val="16"/>
              </w:rPr>
            </w:pPr>
          </w:p>
        </w:tc>
        <w:tc>
          <w:tcPr>
            <w:tcW w:w="2125" w:type="dxa"/>
            <w:tcBorders>
              <w:top w:val="nil"/>
              <w:left w:val="nil"/>
              <w:bottom w:val="single" w:color="000000" w:sz="4" w:space="0"/>
              <w:right w:val="single" w:color="000000" w:sz="4" w:space="0"/>
            </w:tcBorders>
            <w:shd w:val="clear" w:color="auto" w:fill="FFFFFF" w:themeFill="background1"/>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十四、资源勘探工业信息等支出</w:t>
            </w:r>
          </w:p>
        </w:tc>
        <w:tc>
          <w:tcPr>
            <w:tcW w:w="508" w:type="dxa"/>
            <w:tcBorders>
              <w:top w:val="nil"/>
              <w:left w:val="nil"/>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45</w:t>
            </w:r>
          </w:p>
        </w:tc>
        <w:tc>
          <w:tcPr>
            <w:tcW w:w="1346" w:type="dxa"/>
            <w:tcBorders>
              <w:top w:val="nil"/>
              <w:left w:val="nil"/>
              <w:bottom w:val="single" w:color="000000" w:sz="4" w:space="0"/>
              <w:right w:val="single" w:color="000000" w:sz="4" w:space="0"/>
            </w:tcBorders>
            <w:shd w:val="clear" w:color="auto" w:fill="FFFFFF" w:themeFill="background1"/>
            <w:vAlign w:val="center"/>
          </w:tcPr>
          <w:p>
            <w:pPr>
              <w:jc w:val="right"/>
              <w:rPr>
                <w:rFonts w:ascii="宋体" w:hAnsi="宋体" w:eastAsia="宋体" w:cs="Arial"/>
                <w:sz w:val="20"/>
                <w:szCs w:val="20"/>
              </w:rPr>
            </w:pPr>
            <w:r>
              <w:rPr>
                <w:rFonts w:hint="eastAsia" w:cs="Arial"/>
                <w:sz w:val="20"/>
                <w:szCs w:val="20"/>
              </w:rPr>
              <w:t>　</w:t>
            </w:r>
          </w:p>
        </w:tc>
      </w:tr>
      <w:tr>
        <w:tblPrEx>
          <w:shd w:val="clear" w:color="auto" w:fill="FFFFFF" w:themeFill="background1"/>
          <w:tblCellMar>
            <w:top w:w="0" w:type="dxa"/>
            <w:left w:w="108" w:type="dxa"/>
            <w:bottom w:w="0" w:type="dxa"/>
            <w:right w:w="108" w:type="dxa"/>
          </w:tblCellMar>
        </w:tblPrEx>
        <w:trPr>
          <w:trHeight w:val="300" w:hRule="atLeast"/>
        </w:trPr>
        <w:tc>
          <w:tcPr>
            <w:tcW w:w="2960" w:type="dxa"/>
            <w:tcBorders>
              <w:top w:val="nil"/>
              <w:left w:val="single" w:color="000000" w:sz="4" w:space="0"/>
              <w:bottom w:val="single" w:color="000000" w:sz="4" w:space="0"/>
              <w:right w:val="single" w:color="000000" w:sz="4" w:space="0"/>
            </w:tcBorders>
            <w:shd w:val="clear" w:color="auto" w:fill="FFFFFF" w:themeFill="background1"/>
            <w:vAlign w:val="center"/>
          </w:tcPr>
          <w:p>
            <w:pPr>
              <w:jc w:val="left"/>
              <w:rPr>
                <w:rFonts w:ascii="宋体" w:hAnsi="宋体" w:eastAsia="宋体" w:cs="宋体"/>
                <w:color w:val="000000"/>
                <w:sz w:val="16"/>
                <w:szCs w:val="16"/>
              </w:rPr>
            </w:pPr>
          </w:p>
        </w:tc>
        <w:tc>
          <w:tcPr>
            <w:tcW w:w="666" w:type="dxa"/>
            <w:tcBorders>
              <w:top w:val="nil"/>
              <w:left w:val="nil"/>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15</w:t>
            </w:r>
          </w:p>
        </w:tc>
        <w:tc>
          <w:tcPr>
            <w:tcW w:w="917" w:type="dxa"/>
            <w:tcBorders>
              <w:top w:val="nil"/>
              <w:left w:val="nil"/>
              <w:bottom w:val="single" w:color="000000" w:sz="4" w:space="0"/>
              <w:right w:val="single" w:color="000000" w:sz="4" w:space="0"/>
            </w:tcBorders>
            <w:shd w:val="clear" w:color="auto" w:fill="FFFFFF" w:themeFill="background1"/>
            <w:vAlign w:val="center"/>
          </w:tcPr>
          <w:p>
            <w:pPr>
              <w:jc w:val="right"/>
              <w:rPr>
                <w:rFonts w:ascii="宋体" w:hAnsi="宋体" w:eastAsia="宋体" w:cs="宋体"/>
                <w:color w:val="000000"/>
                <w:sz w:val="16"/>
                <w:szCs w:val="16"/>
              </w:rPr>
            </w:pPr>
          </w:p>
        </w:tc>
        <w:tc>
          <w:tcPr>
            <w:tcW w:w="2125" w:type="dxa"/>
            <w:tcBorders>
              <w:top w:val="nil"/>
              <w:left w:val="nil"/>
              <w:bottom w:val="single" w:color="000000" w:sz="4" w:space="0"/>
              <w:right w:val="single" w:color="000000" w:sz="4" w:space="0"/>
            </w:tcBorders>
            <w:shd w:val="clear" w:color="auto" w:fill="FFFFFF" w:themeFill="background1"/>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十五、商业服务业等支出</w:t>
            </w:r>
          </w:p>
        </w:tc>
        <w:tc>
          <w:tcPr>
            <w:tcW w:w="508" w:type="dxa"/>
            <w:tcBorders>
              <w:top w:val="nil"/>
              <w:left w:val="nil"/>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46</w:t>
            </w:r>
          </w:p>
        </w:tc>
        <w:tc>
          <w:tcPr>
            <w:tcW w:w="1346" w:type="dxa"/>
            <w:tcBorders>
              <w:top w:val="nil"/>
              <w:left w:val="nil"/>
              <w:bottom w:val="single" w:color="000000" w:sz="4" w:space="0"/>
              <w:right w:val="single" w:color="000000" w:sz="4" w:space="0"/>
            </w:tcBorders>
            <w:shd w:val="clear" w:color="auto" w:fill="FFFFFF" w:themeFill="background1"/>
            <w:vAlign w:val="center"/>
          </w:tcPr>
          <w:p>
            <w:pPr>
              <w:jc w:val="right"/>
              <w:rPr>
                <w:rFonts w:ascii="宋体" w:hAnsi="宋体" w:eastAsia="宋体" w:cs="Arial"/>
                <w:sz w:val="20"/>
                <w:szCs w:val="20"/>
              </w:rPr>
            </w:pPr>
            <w:r>
              <w:rPr>
                <w:rFonts w:hint="eastAsia" w:cs="Arial"/>
                <w:sz w:val="20"/>
                <w:szCs w:val="20"/>
              </w:rPr>
              <w:t>　</w:t>
            </w:r>
          </w:p>
        </w:tc>
      </w:tr>
      <w:tr>
        <w:tblPrEx>
          <w:shd w:val="clear" w:color="auto" w:fill="FFFFFF" w:themeFill="background1"/>
          <w:tblCellMar>
            <w:top w:w="0" w:type="dxa"/>
            <w:left w:w="108" w:type="dxa"/>
            <w:bottom w:w="0" w:type="dxa"/>
            <w:right w:w="108" w:type="dxa"/>
          </w:tblCellMar>
        </w:tblPrEx>
        <w:trPr>
          <w:trHeight w:val="300" w:hRule="atLeast"/>
        </w:trPr>
        <w:tc>
          <w:tcPr>
            <w:tcW w:w="2960" w:type="dxa"/>
            <w:tcBorders>
              <w:top w:val="nil"/>
              <w:left w:val="single" w:color="000000" w:sz="4" w:space="0"/>
              <w:bottom w:val="single" w:color="000000" w:sz="4" w:space="0"/>
              <w:right w:val="single" w:color="000000" w:sz="4" w:space="0"/>
            </w:tcBorders>
            <w:shd w:val="clear" w:color="auto" w:fill="FFFFFF" w:themeFill="background1"/>
            <w:vAlign w:val="center"/>
          </w:tcPr>
          <w:p>
            <w:pPr>
              <w:jc w:val="left"/>
              <w:rPr>
                <w:rFonts w:ascii="宋体" w:hAnsi="宋体" w:eastAsia="宋体" w:cs="宋体"/>
                <w:color w:val="000000"/>
                <w:sz w:val="16"/>
                <w:szCs w:val="16"/>
              </w:rPr>
            </w:pPr>
          </w:p>
        </w:tc>
        <w:tc>
          <w:tcPr>
            <w:tcW w:w="666" w:type="dxa"/>
            <w:tcBorders>
              <w:top w:val="nil"/>
              <w:left w:val="nil"/>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16</w:t>
            </w:r>
          </w:p>
        </w:tc>
        <w:tc>
          <w:tcPr>
            <w:tcW w:w="917" w:type="dxa"/>
            <w:tcBorders>
              <w:top w:val="nil"/>
              <w:left w:val="nil"/>
              <w:bottom w:val="single" w:color="000000" w:sz="4" w:space="0"/>
              <w:right w:val="single" w:color="000000" w:sz="4" w:space="0"/>
            </w:tcBorders>
            <w:shd w:val="clear" w:color="auto" w:fill="FFFFFF" w:themeFill="background1"/>
            <w:vAlign w:val="center"/>
          </w:tcPr>
          <w:p>
            <w:pPr>
              <w:jc w:val="right"/>
              <w:rPr>
                <w:rFonts w:ascii="宋体" w:hAnsi="宋体" w:eastAsia="宋体" w:cs="宋体"/>
                <w:color w:val="000000"/>
                <w:sz w:val="16"/>
                <w:szCs w:val="16"/>
              </w:rPr>
            </w:pPr>
          </w:p>
        </w:tc>
        <w:tc>
          <w:tcPr>
            <w:tcW w:w="2125" w:type="dxa"/>
            <w:tcBorders>
              <w:top w:val="nil"/>
              <w:left w:val="nil"/>
              <w:bottom w:val="single" w:color="000000" w:sz="4" w:space="0"/>
              <w:right w:val="single" w:color="000000" w:sz="4" w:space="0"/>
            </w:tcBorders>
            <w:shd w:val="clear" w:color="auto" w:fill="FFFFFF" w:themeFill="background1"/>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十六、金融支出</w:t>
            </w:r>
          </w:p>
        </w:tc>
        <w:tc>
          <w:tcPr>
            <w:tcW w:w="508" w:type="dxa"/>
            <w:tcBorders>
              <w:top w:val="nil"/>
              <w:left w:val="nil"/>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47</w:t>
            </w:r>
          </w:p>
        </w:tc>
        <w:tc>
          <w:tcPr>
            <w:tcW w:w="1346" w:type="dxa"/>
            <w:tcBorders>
              <w:top w:val="nil"/>
              <w:left w:val="nil"/>
              <w:bottom w:val="single" w:color="000000" w:sz="4" w:space="0"/>
              <w:right w:val="single" w:color="000000" w:sz="4" w:space="0"/>
            </w:tcBorders>
            <w:shd w:val="clear" w:color="auto" w:fill="FFFFFF" w:themeFill="background1"/>
            <w:vAlign w:val="center"/>
          </w:tcPr>
          <w:p>
            <w:pPr>
              <w:jc w:val="right"/>
              <w:rPr>
                <w:rFonts w:ascii="宋体" w:hAnsi="宋体" w:eastAsia="宋体" w:cs="Arial"/>
                <w:sz w:val="20"/>
                <w:szCs w:val="20"/>
              </w:rPr>
            </w:pPr>
            <w:r>
              <w:rPr>
                <w:rFonts w:hint="eastAsia" w:cs="Arial"/>
                <w:sz w:val="20"/>
                <w:szCs w:val="20"/>
              </w:rPr>
              <w:t>　</w:t>
            </w:r>
          </w:p>
        </w:tc>
      </w:tr>
      <w:tr>
        <w:tblPrEx>
          <w:shd w:val="clear" w:color="auto" w:fill="FFFFFF" w:themeFill="background1"/>
          <w:tblCellMar>
            <w:top w:w="0" w:type="dxa"/>
            <w:left w:w="108" w:type="dxa"/>
            <w:bottom w:w="0" w:type="dxa"/>
            <w:right w:w="108" w:type="dxa"/>
          </w:tblCellMar>
        </w:tblPrEx>
        <w:trPr>
          <w:trHeight w:val="300" w:hRule="atLeast"/>
        </w:trPr>
        <w:tc>
          <w:tcPr>
            <w:tcW w:w="2960" w:type="dxa"/>
            <w:tcBorders>
              <w:top w:val="nil"/>
              <w:left w:val="single" w:color="000000" w:sz="4" w:space="0"/>
              <w:bottom w:val="single" w:color="000000" w:sz="4" w:space="0"/>
              <w:right w:val="single" w:color="000000" w:sz="4" w:space="0"/>
            </w:tcBorders>
            <w:shd w:val="clear" w:color="auto" w:fill="FFFFFF" w:themeFill="background1"/>
            <w:vAlign w:val="center"/>
          </w:tcPr>
          <w:p>
            <w:pPr>
              <w:jc w:val="left"/>
              <w:rPr>
                <w:rFonts w:ascii="宋体" w:hAnsi="宋体" w:eastAsia="宋体" w:cs="宋体"/>
                <w:color w:val="000000"/>
                <w:sz w:val="16"/>
                <w:szCs w:val="16"/>
              </w:rPr>
            </w:pPr>
          </w:p>
        </w:tc>
        <w:tc>
          <w:tcPr>
            <w:tcW w:w="666" w:type="dxa"/>
            <w:tcBorders>
              <w:top w:val="nil"/>
              <w:left w:val="nil"/>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17</w:t>
            </w:r>
          </w:p>
        </w:tc>
        <w:tc>
          <w:tcPr>
            <w:tcW w:w="917" w:type="dxa"/>
            <w:tcBorders>
              <w:top w:val="nil"/>
              <w:left w:val="nil"/>
              <w:bottom w:val="single" w:color="000000" w:sz="4" w:space="0"/>
              <w:right w:val="single" w:color="000000" w:sz="4" w:space="0"/>
            </w:tcBorders>
            <w:shd w:val="clear" w:color="auto" w:fill="FFFFFF" w:themeFill="background1"/>
            <w:vAlign w:val="center"/>
          </w:tcPr>
          <w:p>
            <w:pPr>
              <w:jc w:val="right"/>
              <w:rPr>
                <w:rFonts w:ascii="宋体" w:hAnsi="宋体" w:eastAsia="宋体" w:cs="宋体"/>
                <w:color w:val="000000"/>
                <w:sz w:val="16"/>
                <w:szCs w:val="16"/>
              </w:rPr>
            </w:pPr>
          </w:p>
        </w:tc>
        <w:tc>
          <w:tcPr>
            <w:tcW w:w="2125" w:type="dxa"/>
            <w:tcBorders>
              <w:top w:val="nil"/>
              <w:left w:val="nil"/>
              <w:bottom w:val="single" w:color="000000" w:sz="4" w:space="0"/>
              <w:right w:val="single" w:color="000000" w:sz="4" w:space="0"/>
            </w:tcBorders>
            <w:shd w:val="clear" w:color="auto" w:fill="FFFFFF" w:themeFill="background1"/>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十七、援助其他地区支出</w:t>
            </w:r>
          </w:p>
        </w:tc>
        <w:tc>
          <w:tcPr>
            <w:tcW w:w="508" w:type="dxa"/>
            <w:tcBorders>
              <w:top w:val="nil"/>
              <w:left w:val="nil"/>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48</w:t>
            </w:r>
          </w:p>
        </w:tc>
        <w:tc>
          <w:tcPr>
            <w:tcW w:w="1346" w:type="dxa"/>
            <w:tcBorders>
              <w:top w:val="nil"/>
              <w:left w:val="nil"/>
              <w:bottom w:val="single" w:color="000000" w:sz="4" w:space="0"/>
              <w:right w:val="single" w:color="000000" w:sz="4" w:space="0"/>
            </w:tcBorders>
            <w:shd w:val="clear" w:color="auto" w:fill="FFFFFF" w:themeFill="background1"/>
            <w:vAlign w:val="center"/>
          </w:tcPr>
          <w:p>
            <w:pPr>
              <w:jc w:val="right"/>
              <w:rPr>
                <w:rFonts w:ascii="宋体" w:hAnsi="宋体" w:eastAsia="宋体" w:cs="Arial"/>
                <w:sz w:val="20"/>
                <w:szCs w:val="20"/>
              </w:rPr>
            </w:pPr>
            <w:r>
              <w:rPr>
                <w:rFonts w:hint="eastAsia" w:cs="Arial"/>
                <w:sz w:val="20"/>
                <w:szCs w:val="20"/>
              </w:rPr>
              <w:t>　</w:t>
            </w:r>
          </w:p>
        </w:tc>
      </w:tr>
      <w:tr>
        <w:tblPrEx>
          <w:shd w:val="clear" w:color="auto" w:fill="FFFFFF" w:themeFill="background1"/>
          <w:tblCellMar>
            <w:top w:w="0" w:type="dxa"/>
            <w:left w:w="108" w:type="dxa"/>
            <w:bottom w:w="0" w:type="dxa"/>
            <w:right w:w="108" w:type="dxa"/>
          </w:tblCellMar>
        </w:tblPrEx>
        <w:trPr>
          <w:trHeight w:val="300" w:hRule="atLeast"/>
        </w:trPr>
        <w:tc>
          <w:tcPr>
            <w:tcW w:w="2960" w:type="dxa"/>
            <w:tcBorders>
              <w:top w:val="nil"/>
              <w:left w:val="single" w:color="000000" w:sz="4" w:space="0"/>
              <w:bottom w:val="single" w:color="000000" w:sz="4" w:space="0"/>
              <w:right w:val="single" w:color="000000" w:sz="4" w:space="0"/>
            </w:tcBorders>
            <w:shd w:val="clear" w:color="auto" w:fill="FFFFFF" w:themeFill="background1"/>
            <w:vAlign w:val="center"/>
          </w:tcPr>
          <w:p>
            <w:pPr>
              <w:jc w:val="left"/>
              <w:rPr>
                <w:rFonts w:ascii="宋体" w:hAnsi="宋体" w:eastAsia="宋体" w:cs="宋体"/>
                <w:color w:val="000000"/>
                <w:sz w:val="16"/>
                <w:szCs w:val="16"/>
              </w:rPr>
            </w:pPr>
          </w:p>
        </w:tc>
        <w:tc>
          <w:tcPr>
            <w:tcW w:w="666" w:type="dxa"/>
            <w:tcBorders>
              <w:top w:val="nil"/>
              <w:left w:val="nil"/>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18</w:t>
            </w:r>
          </w:p>
        </w:tc>
        <w:tc>
          <w:tcPr>
            <w:tcW w:w="917" w:type="dxa"/>
            <w:tcBorders>
              <w:top w:val="nil"/>
              <w:left w:val="nil"/>
              <w:bottom w:val="single" w:color="000000" w:sz="4" w:space="0"/>
              <w:right w:val="single" w:color="000000" w:sz="4" w:space="0"/>
            </w:tcBorders>
            <w:shd w:val="clear" w:color="auto" w:fill="FFFFFF" w:themeFill="background1"/>
            <w:vAlign w:val="center"/>
          </w:tcPr>
          <w:p>
            <w:pPr>
              <w:jc w:val="right"/>
              <w:rPr>
                <w:rFonts w:ascii="宋体" w:hAnsi="宋体" w:eastAsia="宋体" w:cs="宋体"/>
                <w:color w:val="000000"/>
                <w:sz w:val="16"/>
                <w:szCs w:val="16"/>
              </w:rPr>
            </w:pPr>
          </w:p>
        </w:tc>
        <w:tc>
          <w:tcPr>
            <w:tcW w:w="2125" w:type="dxa"/>
            <w:tcBorders>
              <w:top w:val="nil"/>
              <w:left w:val="nil"/>
              <w:bottom w:val="single" w:color="000000" w:sz="4" w:space="0"/>
              <w:right w:val="single" w:color="000000" w:sz="4" w:space="0"/>
            </w:tcBorders>
            <w:shd w:val="clear" w:color="auto" w:fill="FFFFFF" w:themeFill="background1"/>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十八、自然资源海洋气象等支出</w:t>
            </w:r>
          </w:p>
        </w:tc>
        <w:tc>
          <w:tcPr>
            <w:tcW w:w="508" w:type="dxa"/>
            <w:tcBorders>
              <w:top w:val="nil"/>
              <w:left w:val="nil"/>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49</w:t>
            </w:r>
          </w:p>
        </w:tc>
        <w:tc>
          <w:tcPr>
            <w:tcW w:w="1346" w:type="dxa"/>
            <w:tcBorders>
              <w:top w:val="nil"/>
              <w:left w:val="nil"/>
              <w:bottom w:val="single" w:color="000000" w:sz="4" w:space="0"/>
              <w:right w:val="single" w:color="000000" w:sz="4" w:space="0"/>
            </w:tcBorders>
            <w:shd w:val="clear" w:color="auto" w:fill="FFFFFF" w:themeFill="background1"/>
            <w:vAlign w:val="center"/>
          </w:tcPr>
          <w:p>
            <w:pPr>
              <w:jc w:val="right"/>
              <w:rPr>
                <w:rFonts w:ascii="宋体" w:hAnsi="宋体" w:eastAsia="宋体" w:cs="Arial"/>
                <w:sz w:val="20"/>
                <w:szCs w:val="20"/>
              </w:rPr>
            </w:pPr>
            <w:r>
              <w:rPr>
                <w:rFonts w:hint="eastAsia" w:cs="Arial"/>
                <w:sz w:val="20"/>
                <w:szCs w:val="20"/>
              </w:rPr>
              <w:t>　</w:t>
            </w:r>
          </w:p>
        </w:tc>
      </w:tr>
      <w:tr>
        <w:tblPrEx>
          <w:shd w:val="clear" w:color="auto" w:fill="FFFFFF" w:themeFill="background1"/>
          <w:tblCellMar>
            <w:top w:w="0" w:type="dxa"/>
            <w:left w:w="108" w:type="dxa"/>
            <w:bottom w:w="0" w:type="dxa"/>
            <w:right w:w="108" w:type="dxa"/>
          </w:tblCellMar>
        </w:tblPrEx>
        <w:trPr>
          <w:trHeight w:val="300" w:hRule="atLeast"/>
        </w:trPr>
        <w:tc>
          <w:tcPr>
            <w:tcW w:w="2960" w:type="dxa"/>
            <w:tcBorders>
              <w:top w:val="nil"/>
              <w:left w:val="single" w:color="000000" w:sz="4" w:space="0"/>
              <w:bottom w:val="single" w:color="000000" w:sz="4" w:space="0"/>
              <w:right w:val="single" w:color="000000" w:sz="4" w:space="0"/>
            </w:tcBorders>
            <w:shd w:val="clear" w:color="auto" w:fill="FFFFFF" w:themeFill="background1"/>
            <w:vAlign w:val="center"/>
          </w:tcPr>
          <w:p>
            <w:pPr>
              <w:jc w:val="left"/>
              <w:rPr>
                <w:rFonts w:ascii="宋体" w:hAnsi="宋体" w:eastAsia="宋体" w:cs="宋体"/>
                <w:color w:val="000000"/>
                <w:sz w:val="16"/>
                <w:szCs w:val="16"/>
              </w:rPr>
            </w:pPr>
          </w:p>
        </w:tc>
        <w:tc>
          <w:tcPr>
            <w:tcW w:w="666" w:type="dxa"/>
            <w:tcBorders>
              <w:top w:val="nil"/>
              <w:left w:val="nil"/>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19</w:t>
            </w:r>
          </w:p>
        </w:tc>
        <w:tc>
          <w:tcPr>
            <w:tcW w:w="917" w:type="dxa"/>
            <w:tcBorders>
              <w:top w:val="nil"/>
              <w:left w:val="nil"/>
              <w:bottom w:val="single" w:color="000000" w:sz="4" w:space="0"/>
              <w:right w:val="single" w:color="000000" w:sz="4" w:space="0"/>
            </w:tcBorders>
            <w:shd w:val="clear" w:color="auto" w:fill="FFFFFF" w:themeFill="background1"/>
            <w:vAlign w:val="center"/>
          </w:tcPr>
          <w:p>
            <w:pPr>
              <w:jc w:val="right"/>
              <w:rPr>
                <w:rFonts w:ascii="宋体" w:hAnsi="宋体" w:eastAsia="宋体" w:cs="宋体"/>
                <w:color w:val="000000"/>
                <w:sz w:val="16"/>
                <w:szCs w:val="16"/>
              </w:rPr>
            </w:pPr>
          </w:p>
        </w:tc>
        <w:tc>
          <w:tcPr>
            <w:tcW w:w="2125" w:type="dxa"/>
            <w:tcBorders>
              <w:top w:val="nil"/>
              <w:left w:val="nil"/>
              <w:bottom w:val="single" w:color="000000" w:sz="4" w:space="0"/>
              <w:right w:val="single" w:color="000000" w:sz="4" w:space="0"/>
            </w:tcBorders>
            <w:shd w:val="clear" w:color="auto" w:fill="FFFFFF" w:themeFill="background1"/>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十九、住房保障支出</w:t>
            </w:r>
          </w:p>
        </w:tc>
        <w:tc>
          <w:tcPr>
            <w:tcW w:w="508" w:type="dxa"/>
            <w:tcBorders>
              <w:top w:val="nil"/>
              <w:left w:val="nil"/>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50</w:t>
            </w:r>
          </w:p>
        </w:tc>
        <w:tc>
          <w:tcPr>
            <w:tcW w:w="1346" w:type="dxa"/>
            <w:tcBorders>
              <w:top w:val="nil"/>
              <w:left w:val="nil"/>
              <w:bottom w:val="single" w:color="000000" w:sz="4" w:space="0"/>
              <w:right w:val="single" w:color="000000" w:sz="4" w:space="0"/>
            </w:tcBorders>
            <w:shd w:val="clear" w:color="auto" w:fill="FFFFFF" w:themeFill="background1"/>
            <w:vAlign w:val="center"/>
          </w:tcPr>
          <w:p>
            <w:pPr>
              <w:jc w:val="right"/>
              <w:rPr>
                <w:rFonts w:ascii="宋体" w:hAnsi="宋体" w:eastAsia="宋体" w:cs="Arial"/>
                <w:sz w:val="20"/>
                <w:szCs w:val="20"/>
              </w:rPr>
            </w:pPr>
            <w:r>
              <w:rPr>
                <w:rFonts w:hint="eastAsia" w:cs="Arial"/>
                <w:sz w:val="20"/>
                <w:szCs w:val="20"/>
              </w:rPr>
              <w:t>　</w:t>
            </w:r>
          </w:p>
        </w:tc>
      </w:tr>
      <w:tr>
        <w:tblPrEx>
          <w:shd w:val="clear" w:color="auto" w:fill="FFFFFF" w:themeFill="background1"/>
          <w:tblCellMar>
            <w:top w:w="0" w:type="dxa"/>
            <w:left w:w="108" w:type="dxa"/>
            <w:bottom w:w="0" w:type="dxa"/>
            <w:right w:w="108" w:type="dxa"/>
          </w:tblCellMar>
        </w:tblPrEx>
        <w:trPr>
          <w:trHeight w:val="300" w:hRule="atLeast"/>
        </w:trPr>
        <w:tc>
          <w:tcPr>
            <w:tcW w:w="2960" w:type="dxa"/>
            <w:tcBorders>
              <w:top w:val="nil"/>
              <w:left w:val="single" w:color="000000" w:sz="4" w:space="0"/>
              <w:bottom w:val="single" w:color="000000" w:sz="4" w:space="0"/>
              <w:right w:val="single" w:color="000000" w:sz="4" w:space="0"/>
            </w:tcBorders>
            <w:shd w:val="clear" w:color="auto" w:fill="FFFFFF" w:themeFill="background1"/>
            <w:vAlign w:val="center"/>
          </w:tcPr>
          <w:p>
            <w:pPr>
              <w:jc w:val="left"/>
              <w:rPr>
                <w:rFonts w:ascii="宋体" w:hAnsi="宋体" w:eastAsia="宋体" w:cs="宋体"/>
                <w:color w:val="000000"/>
                <w:sz w:val="16"/>
                <w:szCs w:val="16"/>
              </w:rPr>
            </w:pPr>
          </w:p>
        </w:tc>
        <w:tc>
          <w:tcPr>
            <w:tcW w:w="666" w:type="dxa"/>
            <w:tcBorders>
              <w:top w:val="nil"/>
              <w:left w:val="nil"/>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20</w:t>
            </w:r>
          </w:p>
        </w:tc>
        <w:tc>
          <w:tcPr>
            <w:tcW w:w="917" w:type="dxa"/>
            <w:tcBorders>
              <w:top w:val="nil"/>
              <w:left w:val="nil"/>
              <w:bottom w:val="single" w:color="000000" w:sz="4" w:space="0"/>
              <w:right w:val="single" w:color="000000" w:sz="4" w:space="0"/>
            </w:tcBorders>
            <w:shd w:val="clear" w:color="auto" w:fill="FFFFFF" w:themeFill="background1"/>
            <w:vAlign w:val="center"/>
          </w:tcPr>
          <w:p>
            <w:pPr>
              <w:jc w:val="right"/>
              <w:rPr>
                <w:rFonts w:ascii="宋体" w:hAnsi="宋体" w:eastAsia="宋体" w:cs="宋体"/>
                <w:color w:val="000000"/>
                <w:sz w:val="16"/>
                <w:szCs w:val="16"/>
              </w:rPr>
            </w:pPr>
          </w:p>
        </w:tc>
        <w:tc>
          <w:tcPr>
            <w:tcW w:w="2125" w:type="dxa"/>
            <w:tcBorders>
              <w:top w:val="nil"/>
              <w:left w:val="nil"/>
              <w:bottom w:val="single" w:color="000000" w:sz="4" w:space="0"/>
              <w:right w:val="single" w:color="000000" w:sz="4" w:space="0"/>
            </w:tcBorders>
            <w:shd w:val="clear" w:color="auto" w:fill="FFFFFF" w:themeFill="background1"/>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二十、粮油物资储备支出</w:t>
            </w:r>
          </w:p>
        </w:tc>
        <w:tc>
          <w:tcPr>
            <w:tcW w:w="508" w:type="dxa"/>
            <w:tcBorders>
              <w:top w:val="nil"/>
              <w:left w:val="nil"/>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51</w:t>
            </w:r>
          </w:p>
        </w:tc>
        <w:tc>
          <w:tcPr>
            <w:tcW w:w="1346" w:type="dxa"/>
            <w:tcBorders>
              <w:top w:val="nil"/>
              <w:left w:val="nil"/>
              <w:bottom w:val="single" w:color="000000" w:sz="4" w:space="0"/>
              <w:right w:val="single" w:color="000000" w:sz="4" w:space="0"/>
            </w:tcBorders>
            <w:shd w:val="clear" w:color="auto" w:fill="FFFFFF" w:themeFill="background1"/>
            <w:vAlign w:val="center"/>
          </w:tcPr>
          <w:p>
            <w:pPr>
              <w:jc w:val="right"/>
              <w:rPr>
                <w:rFonts w:ascii="宋体" w:hAnsi="宋体" w:eastAsia="宋体" w:cs="Arial"/>
                <w:sz w:val="20"/>
                <w:szCs w:val="20"/>
              </w:rPr>
            </w:pPr>
            <w:r>
              <w:rPr>
                <w:rFonts w:hint="eastAsia" w:cs="Arial"/>
                <w:sz w:val="20"/>
                <w:szCs w:val="20"/>
              </w:rPr>
              <w:t>　</w:t>
            </w:r>
          </w:p>
        </w:tc>
      </w:tr>
      <w:tr>
        <w:tblPrEx>
          <w:shd w:val="clear" w:color="auto" w:fill="FFFFFF" w:themeFill="background1"/>
          <w:tblCellMar>
            <w:top w:w="0" w:type="dxa"/>
            <w:left w:w="108" w:type="dxa"/>
            <w:bottom w:w="0" w:type="dxa"/>
            <w:right w:w="108" w:type="dxa"/>
          </w:tblCellMar>
        </w:tblPrEx>
        <w:trPr>
          <w:trHeight w:val="300" w:hRule="atLeast"/>
        </w:trPr>
        <w:tc>
          <w:tcPr>
            <w:tcW w:w="2960" w:type="dxa"/>
            <w:tcBorders>
              <w:top w:val="nil"/>
              <w:left w:val="single" w:color="000000" w:sz="4" w:space="0"/>
              <w:bottom w:val="single" w:color="000000" w:sz="4" w:space="0"/>
              <w:right w:val="single" w:color="000000" w:sz="4" w:space="0"/>
            </w:tcBorders>
            <w:shd w:val="clear" w:color="auto" w:fill="FFFFFF" w:themeFill="background1"/>
            <w:vAlign w:val="center"/>
          </w:tcPr>
          <w:p>
            <w:pPr>
              <w:jc w:val="left"/>
              <w:rPr>
                <w:rFonts w:ascii="宋体" w:hAnsi="宋体" w:eastAsia="宋体" w:cs="宋体"/>
                <w:color w:val="000000"/>
                <w:sz w:val="16"/>
                <w:szCs w:val="16"/>
              </w:rPr>
            </w:pPr>
          </w:p>
        </w:tc>
        <w:tc>
          <w:tcPr>
            <w:tcW w:w="666" w:type="dxa"/>
            <w:tcBorders>
              <w:top w:val="nil"/>
              <w:left w:val="nil"/>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21</w:t>
            </w:r>
          </w:p>
        </w:tc>
        <w:tc>
          <w:tcPr>
            <w:tcW w:w="917" w:type="dxa"/>
            <w:tcBorders>
              <w:top w:val="nil"/>
              <w:left w:val="nil"/>
              <w:bottom w:val="single" w:color="000000" w:sz="4" w:space="0"/>
              <w:right w:val="single" w:color="000000" w:sz="4" w:space="0"/>
            </w:tcBorders>
            <w:shd w:val="clear" w:color="auto" w:fill="FFFFFF" w:themeFill="background1"/>
            <w:vAlign w:val="center"/>
          </w:tcPr>
          <w:p>
            <w:pPr>
              <w:jc w:val="right"/>
              <w:rPr>
                <w:rFonts w:ascii="宋体" w:hAnsi="宋体" w:eastAsia="宋体" w:cs="宋体"/>
                <w:color w:val="000000"/>
                <w:sz w:val="16"/>
                <w:szCs w:val="16"/>
              </w:rPr>
            </w:pPr>
          </w:p>
        </w:tc>
        <w:tc>
          <w:tcPr>
            <w:tcW w:w="2125" w:type="dxa"/>
            <w:tcBorders>
              <w:top w:val="nil"/>
              <w:left w:val="nil"/>
              <w:bottom w:val="single" w:color="000000" w:sz="4" w:space="0"/>
              <w:right w:val="single" w:color="000000" w:sz="4" w:space="0"/>
            </w:tcBorders>
            <w:shd w:val="clear" w:color="auto" w:fill="FFFFFF" w:themeFill="background1"/>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二十一、国有资本经营预算支出</w:t>
            </w:r>
          </w:p>
        </w:tc>
        <w:tc>
          <w:tcPr>
            <w:tcW w:w="508" w:type="dxa"/>
            <w:tcBorders>
              <w:top w:val="nil"/>
              <w:left w:val="nil"/>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52</w:t>
            </w:r>
          </w:p>
        </w:tc>
        <w:tc>
          <w:tcPr>
            <w:tcW w:w="1346" w:type="dxa"/>
            <w:tcBorders>
              <w:top w:val="nil"/>
              <w:left w:val="nil"/>
              <w:bottom w:val="single" w:color="000000" w:sz="4" w:space="0"/>
              <w:right w:val="single" w:color="000000" w:sz="4" w:space="0"/>
            </w:tcBorders>
            <w:shd w:val="clear" w:color="auto" w:fill="FFFFFF" w:themeFill="background1"/>
            <w:vAlign w:val="center"/>
          </w:tcPr>
          <w:p>
            <w:pPr>
              <w:jc w:val="right"/>
              <w:rPr>
                <w:rFonts w:ascii="宋体" w:hAnsi="宋体" w:eastAsia="宋体" w:cs="Arial"/>
                <w:sz w:val="20"/>
                <w:szCs w:val="20"/>
              </w:rPr>
            </w:pPr>
            <w:r>
              <w:rPr>
                <w:rFonts w:hint="eastAsia" w:cs="Arial"/>
                <w:sz w:val="20"/>
                <w:szCs w:val="20"/>
              </w:rPr>
              <w:t>　</w:t>
            </w:r>
          </w:p>
        </w:tc>
      </w:tr>
      <w:tr>
        <w:tblPrEx>
          <w:shd w:val="clear" w:color="auto" w:fill="FFFFFF" w:themeFill="background1"/>
          <w:tblCellMar>
            <w:top w:w="0" w:type="dxa"/>
            <w:left w:w="108" w:type="dxa"/>
            <w:bottom w:w="0" w:type="dxa"/>
            <w:right w:w="108" w:type="dxa"/>
          </w:tblCellMar>
        </w:tblPrEx>
        <w:trPr>
          <w:trHeight w:val="300" w:hRule="atLeast"/>
        </w:trPr>
        <w:tc>
          <w:tcPr>
            <w:tcW w:w="2960" w:type="dxa"/>
            <w:tcBorders>
              <w:top w:val="nil"/>
              <w:left w:val="single" w:color="000000" w:sz="4" w:space="0"/>
              <w:bottom w:val="single" w:color="000000" w:sz="4" w:space="0"/>
              <w:right w:val="single" w:color="000000" w:sz="4" w:space="0"/>
            </w:tcBorders>
            <w:shd w:val="clear" w:color="auto" w:fill="FFFFFF" w:themeFill="background1"/>
            <w:vAlign w:val="center"/>
          </w:tcPr>
          <w:p>
            <w:pPr>
              <w:jc w:val="left"/>
              <w:rPr>
                <w:rFonts w:ascii="宋体" w:hAnsi="宋体" w:eastAsia="宋体" w:cs="宋体"/>
                <w:color w:val="000000"/>
                <w:sz w:val="16"/>
                <w:szCs w:val="16"/>
              </w:rPr>
            </w:pPr>
          </w:p>
        </w:tc>
        <w:tc>
          <w:tcPr>
            <w:tcW w:w="666" w:type="dxa"/>
            <w:tcBorders>
              <w:top w:val="nil"/>
              <w:left w:val="nil"/>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22</w:t>
            </w:r>
          </w:p>
        </w:tc>
        <w:tc>
          <w:tcPr>
            <w:tcW w:w="917" w:type="dxa"/>
            <w:tcBorders>
              <w:top w:val="nil"/>
              <w:left w:val="nil"/>
              <w:bottom w:val="single" w:color="000000" w:sz="4" w:space="0"/>
              <w:right w:val="single" w:color="000000" w:sz="4" w:space="0"/>
            </w:tcBorders>
            <w:shd w:val="clear" w:color="auto" w:fill="FFFFFF" w:themeFill="background1"/>
            <w:vAlign w:val="center"/>
          </w:tcPr>
          <w:p>
            <w:pPr>
              <w:jc w:val="right"/>
              <w:rPr>
                <w:rFonts w:ascii="宋体" w:hAnsi="宋体" w:eastAsia="宋体" w:cs="宋体"/>
                <w:color w:val="000000"/>
                <w:sz w:val="16"/>
                <w:szCs w:val="16"/>
              </w:rPr>
            </w:pPr>
          </w:p>
        </w:tc>
        <w:tc>
          <w:tcPr>
            <w:tcW w:w="2125" w:type="dxa"/>
            <w:tcBorders>
              <w:top w:val="nil"/>
              <w:left w:val="nil"/>
              <w:bottom w:val="single" w:color="000000" w:sz="4" w:space="0"/>
              <w:right w:val="single" w:color="000000" w:sz="4" w:space="0"/>
            </w:tcBorders>
            <w:shd w:val="clear" w:color="auto" w:fill="FFFFFF" w:themeFill="background1"/>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二十二、灾害防治及应急管理支出</w:t>
            </w:r>
          </w:p>
        </w:tc>
        <w:tc>
          <w:tcPr>
            <w:tcW w:w="508" w:type="dxa"/>
            <w:tcBorders>
              <w:top w:val="nil"/>
              <w:left w:val="nil"/>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53</w:t>
            </w:r>
          </w:p>
        </w:tc>
        <w:tc>
          <w:tcPr>
            <w:tcW w:w="1346" w:type="dxa"/>
            <w:tcBorders>
              <w:top w:val="nil"/>
              <w:left w:val="nil"/>
              <w:bottom w:val="single" w:color="000000" w:sz="4" w:space="0"/>
              <w:right w:val="single" w:color="000000" w:sz="4" w:space="0"/>
            </w:tcBorders>
            <w:shd w:val="clear" w:color="auto" w:fill="FFFFFF" w:themeFill="background1"/>
            <w:vAlign w:val="center"/>
          </w:tcPr>
          <w:p>
            <w:pPr>
              <w:jc w:val="right"/>
              <w:rPr>
                <w:rFonts w:ascii="宋体" w:hAnsi="宋体" w:eastAsia="宋体" w:cs="Arial"/>
                <w:sz w:val="20"/>
                <w:szCs w:val="20"/>
              </w:rPr>
            </w:pPr>
            <w:r>
              <w:rPr>
                <w:rFonts w:hint="eastAsia" w:cs="Arial"/>
                <w:sz w:val="20"/>
                <w:szCs w:val="20"/>
              </w:rPr>
              <w:t>　</w:t>
            </w:r>
          </w:p>
        </w:tc>
      </w:tr>
      <w:tr>
        <w:tblPrEx>
          <w:shd w:val="clear" w:color="auto" w:fill="FFFFFF" w:themeFill="background1"/>
          <w:tblCellMar>
            <w:top w:w="0" w:type="dxa"/>
            <w:left w:w="108" w:type="dxa"/>
            <w:bottom w:w="0" w:type="dxa"/>
            <w:right w:w="108" w:type="dxa"/>
          </w:tblCellMar>
        </w:tblPrEx>
        <w:trPr>
          <w:trHeight w:val="300" w:hRule="atLeast"/>
        </w:trPr>
        <w:tc>
          <w:tcPr>
            <w:tcW w:w="2960" w:type="dxa"/>
            <w:tcBorders>
              <w:top w:val="nil"/>
              <w:left w:val="single" w:color="000000" w:sz="4" w:space="0"/>
              <w:bottom w:val="single" w:color="000000" w:sz="4" w:space="0"/>
              <w:right w:val="single" w:color="000000" w:sz="4" w:space="0"/>
            </w:tcBorders>
            <w:shd w:val="clear" w:color="auto" w:fill="FFFFFF" w:themeFill="background1"/>
            <w:vAlign w:val="center"/>
          </w:tcPr>
          <w:p>
            <w:pPr>
              <w:jc w:val="left"/>
              <w:rPr>
                <w:rFonts w:ascii="宋体" w:hAnsi="宋体" w:eastAsia="宋体" w:cs="宋体"/>
                <w:color w:val="000000"/>
                <w:sz w:val="16"/>
                <w:szCs w:val="16"/>
              </w:rPr>
            </w:pPr>
          </w:p>
        </w:tc>
        <w:tc>
          <w:tcPr>
            <w:tcW w:w="666" w:type="dxa"/>
            <w:tcBorders>
              <w:top w:val="nil"/>
              <w:left w:val="nil"/>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23</w:t>
            </w:r>
          </w:p>
        </w:tc>
        <w:tc>
          <w:tcPr>
            <w:tcW w:w="917" w:type="dxa"/>
            <w:tcBorders>
              <w:top w:val="nil"/>
              <w:left w:val="nil"/>
              <w:bottom w:val="single" w:color="000000" w:sz="4" w:space="0"/>
              <w:right w:val="single" w:color="000000" w:sz="4" w:space="0"/>
            </w:tcBorders>
            <w:shd w:val="clear" w:color="auto" w:fill="FFFFFF" w:themeFill="background1"/>
            <w:vAlign w:val="center"/>
          </w:tcPr>
          <w:p>
            <w:pPr>
              <w:jc w:val="right"/>
              <w:rPr>
                <w:rFonts w:ascii="宋体" w:hAnsi="宋体" w:eastAsia="宋体" w:cs="宋体"/>
                <w:color w:val="000000"/>
                <w:sz w:val="16"/>
                <w:szCs w:val="16"/>
              </w:rPr>
            </w:pPr>
          </w:p>
        </w:tc>
        <w:tc>
          <w:tcPr>
            <w:tcW w:w="2125" w:type="dxa"/>
            <w:tcBorders>
              <w:top w:val="nil"/>
              <w:left w:val="nil"/>
              <w:bottom w:val="single" w:color="000000" w:sz="4" w:space="0"/>
              <w:right w:val="single" w:color="000000" w:sz="4" w:space="0"/>
            </w:tcBorders>
            <w:shd w:val="clear" w:color="auto" w:fill="FFFFFF" w:themeFill="background1"/>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二十三、其他支出</w:t>
            </w:r>
          </w:p>
        </w:tc>
        <w:tc>
          <w:tcPr>
            <w:tcW w:w="508" w:type="dxa"/>
            <w:tcBorders>
              <w:top w:val="nil"/>
              <w:left w:val="nil"/>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54</w:t>
            </w:r>
          </w:p>
        </w:tc>
        <w:tc>
          <w:tcPr>
            <w:tcW w:w="1346" w:type="dxa"/>
            <w:tcBorders>
              <w:top w:val="nil"/>
              <w:left w:val="nil"/>
              <w:bottom w:val="single" w:color="000000" w:sz="4" w:space="0"/>
              <w:right w:val="single" w:color="000000" w:sz="4" w:space="0"/>
            </w:tcBorders>
            <w:shd w:val="clear" w:color="auto" w:fill="FFFFFF" w:themeFill="background1"/>
            <w:vAlign w:val="center"/>
          </w:tcPr>
          <w:p>
            <w:pPr>
              <w:jc w:val="right"/>
              <w:rPr>
                <w:rFonts w:ascii="宋体" w:hAnsi="宋体" w:eastAsia="宋体" w:cs="Arial"/>
                <w:sz w:val="20"/>
                <w:szCs w:val="20"/>
              </w:rPr>
            </w:pPr>
            <w:r>
              <w:rPr>
                <w:rFonts w:hint="eastAsia" w:cs="Arial"/>
                <w:sz w:val="20"/>
                <w:szCs w:val="20"/>
              </w:rPr>
              <w:t>　</w:t>
            </w:r>
          </w:p>
        </w:tc>
      </w:tr>
      <w:tr>
        <w:tblPrEx>
          <w:shd w:val="clear" w:color="auto" w:fill="FFFFFF" w:themeFill="background1"/>
          <w:tblCellMar>
            <w:top w:w="0" w:type="dxa"/>
            <w:left w:w="108" w:type="dxa"/>
            <w:bottom w:w="0" w:type="dxa"/>
            <w:right w:w="108" w:type="dxa"/>
          </w:tblCellMar>
        </w:tblPrEx>
        <w:trPr>
          <w:trHeight w:val="300" w:hRule="atLeast"/>
        </w:trPr>
        <w:tc>
          <w:tcPr>
            <w:tcW w:w="2960" w:type="dxa"/>
            <w:tcBorders>
              <w:top w:val="nil"/>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eastAsia="宋体" w:cs="宋体"/>
                <w:b/>
                <w:bCs/>
                <w:color w:val="000000"/>
                <w:sz w:val="16"/>
                <w:szCs w:val="16"/>
              </w:rPr>
            </w:pPr>
          </w:p>
        </w:tc>
        <w:tc>
          <w:tcPr>
            <w:tcW w:w="666" w:type="dxa"/>
            <w:tcBorders>
              <w:top w:val="nil"/>
              <w:left w:val="nil"/>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24</w:t>
            </w:r>
          </w:p>
        </w:tc>
        <w:tc>
          <w:tcPr>
            <w:tcW w:w="917" w:type="dxa"/>
            <w:tcBorders>
              <w:top w:val="nil"/>
              <w:left w:val="nil"/>
              <w:bottom w:val="single" w:color="000000" w:sz="4" w:space="0"/>
              <w:right w:val="single" w:color="000000" w:sz="4" w:space="0"/>
            </w:tcBorders>
            <w:shd w:val="clear" w:color="auto" w:fill="FFFFFF" w:themeFill="background1"/>
            <w:vAlign w:val="center"/>
          </w:tcPr>
          <w:p>
            <w:pPr>
              <w:jc w:val="right"/>
              <w:rPr>
                <w:rFonts w:ascii="宋体" w:hAnsi="宋体" w:eastAsia="宋体" w:cs="宋体"/>
                <w:color w:val="000000"/>
                <w:sz w:val="16"/>
                <w:szCs w:val="16"/>
              </w:rPr>
            </w:pPr>
          </w:p>
        </w:tc>
        <w:tc>
          <w:tcPr>
            <w:tcW w:w="2125" w:type="dxa"/>
            <w:tcBorders>
              <w:top w:val="nil"/>
              <w:left w:val="nil"/>
              <w:bottom w:val="single" w:color="000000" w:sz="4" w:space="0"/>
              <w:right w:val="single" w:color="000000" w:sz="4" w:space="0"/>
            </w:tcBorders>
            <w:shd w:val="clear" w:color="auto" w:fill="FFFFFF" w:themeFill="background1"/>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二十四、债务还本支出</w:t>
            </w:r>
          </w:p>
        </w:tc>
        <w:tc>
          <w:tcPr>
            <w:tcW w:w="508" w:type="dxa"/>
            <w:tcBorders>
              <w:top w:val="nil"/>
              <w:left w:val="nil"/>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55</w:t>
            </w:r>
          </w:p>
        </w:tc>
        <w:tc>
          <w:tcPr>
            <w:tcW w:w="1346" w:type="dxa"/>
            <w:tcBorders>
              <w:top w:val="nil"/>
              <w:left w:val="nil"/>
              <w:bottom w:val="single" w:color="000000" w:sz="4" w:space="0"/>
              <w:right w:val="single" w:color="000000" w:sz="4" w:space="0"/>
            </w:tcBorders>
            <w:shd w:val="clear" w:color="auto" w:fill="FFFFFF" w:themeFill="background1"/>
            <w:vAlign w:val="center"/>
          </w:tcPr>
          <w:p>
            <w:pPr>
              <w:jc w:val="right"/>
              <w:rPr>
                <w:rFonts w:ascii="宋体" w:hAnsi="宋体" w:eastAsia="宋体" w:cs="Arial"/>
                <w:sz w:val="20"/>
                <w:szCs w:val="20"/>
              </w:rPr>
            </w:pPr>
            <w:r>
              <w:rPr>
                <w:rFonts w:hint="eastAsia" w:cs="Arial"/>
                <w:sz w:val="20"/>
                <w:szCs w:val="20"/>
              </w:rPr>
              <w:t>　</w:t>
            </w:r>
          </w:p>
        </w:tc>
      </w:tr>
      <w:tr>
        <w:tblPrEx>
          <w:shd w:val="clear" w:color="auto" w:fill="FFFFFF" w:themeFill="background1"/>
          <w:tblCellMar>
            <w:top w:w="0" w:type="dxa"/>
            <w:left w:w="108" w:type="dxa"/>
            <w:bottom w:w="0" w:type="dxa"/>
            <w:right w:w="108" w:type="dxa"/>
          </w:tblCellMar>
        </w:tblPrEx>
        <w:trPr>
          <w:trHeight w:val="300" w:hRule="atLeast"/>
        </w:trPr>
        <w:tc>
          <w:tcPr>
            <w:tcW w:w="2960" w:type="dxa"/>
            <w:tcBorders>
              <w:top w:val="nil"/>
              <w:left w:val="single" w:color="000000" w:sz="4" w:space="0"/>
              <w:bottom w:val="single" w:color="000000" w:sz="4" w:space="0"/>
              <w:right w:val="single" w:color="000000" w:sz="4" w:space="0"/>
            </w:tcBorders>
            <w:shd w:val="clear" w:color="auto" w:fill="FFFFFF" w:themeFill="background1"/>
            <w:vAlign w:val="center"/>
          </w:tcPr>
          <w:p>
            <w:pPr>
              <w:jc w:val="left"/>
              <w:rPr>
                <w:rFonts w:ascii="宋体" w:hAnsi="宋体" w:eastAsia="宋体" w:cs="宋体"/>
                <w:color w:val="000000"/>
                <w:sz w:val="16"/>
                <w:szCs w:val="16"/>
              </w:rPr>
            </w:pPr>
          </w:p>
        </w:tc>
        <w:tc>
          <w:tcPr>
            <w:tcW w:w="666" w:type="dxa"/>
            <w:tcBorders>
              <w:top w:val="nil"/>
              <w:left w:val="nil"/>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25</w:t>
            </w:r>
          </w:p>
        </w:tc>
        <w:tc>
          <w:tcPr>
            <w:tcW w:w="917" w:type="dxa"/>
            <w:tcBorders>
              <w:top w:val="nil"/>
              <w:left w:val="nil"/>
              <w:bottom w:val="single" w:color="000000" w:sz="4" w:space="0"/>
              <w:right w:val="single" w:color="000000" w:sz="4" w:space="0"/>
            </w:tcBorders>
            <w:shd w:val="clear" w:color="auto" w:fill="FFFFFF" w:themeFill="background1"/>
            <w:vAlign w:val="center"/>
          </w:tcPr>
          <w:p>
            <w:pPr>
              <w:jc w:val="right"/>
              <w:rPr>
                <w:rFonts w:ascii="宋体" w:hAnsi="宋体" w:eastAsia="宋体" w:cs="宋体"/>
                <w:color w:val="000000"/>
                <w:sz w:val="16"/>
                <w:szCs w:val="16"/>
              </w:rPr>
            </w:pPr>
          </w:p>
        </w:tc>
        <w:tc>
          <w:tcPr>
            <w:tcW w:w="2125" w:type="dxa"/>
            <w:tcBorders>
              <w:top w:val="nil"/>
              <w:left w:val="nil"/>
              <w:bottom w:val="single" w:color="000000" w:sz="4" w:space="0"/>
              <w:right w:val="single" w:color="000000" w:sz="4" w:space="0"/>
            </w:tcBorders>
            <w:shd w:val="clear" w:color="auto" w:fill="FFFFFF" w:themeFill="background1"/>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二十五、债务付息支出</w:t>
            </w:r>
          </w:p>
        </w:tc>
        <w:tc>
          <w:tcPr>
            <w:tcW w:w="508" w:type="dxa"/>
            <w:tcBorders>
              <w:top w:val="nil"/>
              <w:left w:val="nil"/>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56</w:t>
            </w:r>
          </w:p>
        </w:tc>
        <w:tc>
          <w:tcPr>
            <w:tcW w:w="1346" w:type="dxa"/>
            <w:tcBorders>
              <w:top w:val="nil"/>
              <w:left w:val="nil"/>
              <w:bottom w:val="single" w:color="000000" w:sz="4" w:space="0"/>
              <w:right w:val="single" w:color="000000" w:sz="4" w:space="0"/>
            </w:tcBorders>
            <w:shd w:val="clear" w:color="auto" w:fill="FFFFFF" w:themeFill="background1"/>
            <w:vAlign w:val="center"/>
          </w:tcPr>
          <w:p>
            <w:pPr>
              <w:jc w:val="right"/>
              <w:rPr>
                <w:rFonts w:ascii="宋体" w:hAnsi="宋体" w:eastAsia="宋体" w:cs="Arial"/>
                <w:sz w:val="20"/>
                <w:szCs w:val="20"/>
              </w:rPr>
            </w:pPr>
            <w:r>
              <w:rPr>
                <w:rFonts w:hint="eastAsia" w:cs="Arial"/>
                <w:sz w:val="20"/>
                <w:szCs w:val="20"/>
              </w:rPr>
              <w:t>　</w:t>
            </w:r>
          </w:p>
        </w:tc>
      </w:tr>
      <w:tr>
        <w:tblPrEx>
          <w:shd w:val="clear" w:color="auto" w:fill="FFFFFF" w:themeFill="background1"/>
          <w:tblCellMar>
            <w:top w:w="0" w:type="dxa"/>
            <w:left w:w="108" w:type="dxa"/>
            <w:bottom w:w="0" w:type="dxa"/>
            <w:right w:w="108" w:type="dxa"/>
          </w:tblCellMar>
        </w:tblPrEx>
        <w:trPr>
          <w:trHeight w:val="300" w:hRule="atLeast"/>
        </w:trPr>
        <w:tc>
          <w:tcPr>
            <w:tcW w:w="2960" w:type="dxa"/>
            <w:tcBorders>
              <w:top w:val="nil"/>
              <w:left w:val="single" w:color="000000" w:sz="4" w:space="0"/>
              <w:bottom w:val="single" w:color="000000" w:sz="4" w:space="0"/>
              <w:right w:val="single" w:color="000000" w:sz="4" w:space="0"/>
            </w:tcBorders>
            <w:shd w:val="clear" w:color="auto" w:fill="FFFFFF" w:themeFill="background1"/>
            <w:vAlign w:val="center"/>
          </w:tcPr>
          <w:p>
            <w:pPr>
              <w:jc w:val="left"/>
              <w:rPr>
                <w:rFonts w:ascii="宋体" w:hAnsi="宋体" w:eastAsia="宋体" w:cs="宋体"/>
                <w:color w:val="000000"/>
                <w:sz w:val="16"/>
                <w:szCs w:val="16"/>
              </w:rPr>
            </w:pPr>
          </w:p>
        </w:tc>
        <w:tc>
          <w:tcPr>
            <w:tcW w:w="666" w:type="dxa"/>
            <w:tcBorders>
              <w:top w:val="nil"/>
              <w:left w:val="nil"/>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26</w:t>
            </w:r>
          </w:p>
        </w:tc>
        <w:tc>
          <w:tcPr>
            <w:tcW w:w="917" w:type="dxa"/>
            <w:tcBorders>
              <w:top w:val="nil"/>
              <w:left w:val="nil"/>
              <w:bottom w:val="single" w:color="000000" w:sz="4" w:space="0"/>
              <w:right w:val="single" w:color="000000" w:sz="4" w:space="0"/>
            </w:tcBorders>
            <w:shd w:val="clear" w:color="auto" w:fill="FFFFFF" w:themeFill="background1"/>
            <w:vAlign w:val="center"/>
          </w:tcPr>
          <w:p>
            <w:pPr>
              <w:jc w:val="right"/>
              <w:rPr>
                <w:rFonts w:ascii="宋体" w:hAnsi="宋体" w:eastAsia="宋体" w:cs="宋体"/>
                <w:color w:val="000000"/>
                <w:sz w:val="16"/>
                <w:szCs w:val="16"/>
              </w:rPr>
            </w:pPr>
          </w:p>
        </w:tc>
        <w:tc>
          <w:tcPr>
            <w:tcW w:w="2125" w:type="dxa"/>
            <w:tcBorders>
              <w:top w:val="nil"/>
              <w:left w:val="nil"/>
              <w:bottom w:val="single" w:color="000000" w:sz="4" w:space="0"/>
              <w:right w:val="single" w:color="000000" w:sz="4" w:space="0"/>
            </w:tcBorders>
            <w:shd w:val="clear" w:color="auto" w:fill="FFFFFF" w:themeFill="background1"/>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二十六、抗疫特别国债安排的支出</w:t>
            </w:r>
          </w:p>
        </w:tc>
        <w:tc>
          <w:tcPr>
            <w:tcW w:w="508" w:type="dxa"/>
            <w:tcBorders>
              <w:top w:val="nil"/>
              <w:left w:val="nil"/>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57</w:t>
            </w:r>
          </w:p>
        </w:tc>
        <w:tc>
          <w:tcPr>
            <w:tcW w:w="1346" w:type="dxa"/>
            <w:tcBorders>
              <w:top w:val="nil"/>
              <w:left w:val="nil"/>
              <w:bottom w:val="single" w:color="000000" w:sz="4" w:space="0"/>
              <w:right w:val="single" w:color="000000" w:sz="4" w:space="0"/>
            </w:tcBorders>
            <w:shd w:val="clear" w:color="auto" w:fill="FFFFFF" w:themeFill="background1"/>
            <w:vAlign w:val="center"/>
          </w:tcPr>
          <w:p>
            <w:pPr>
              <w:jc w:val="right"/>
              <w:rPr>
                <w:rFonts w:ascii="宋体" w:hAnsi="宋体" w:eastAsia="宋体" w:cs="Arial"/>
                <w:sz w:val="20"/>
                <w:szCs w:val="20"/>
              </w:rPr>
            </w:pPr>
            <w:r>
              <w:rPr>
                <w:rFonts w:hint="eastAsia" w:cs="Arial"/>
                <w:sz w:val="20"/>
                <w:szCs w:val="20"/>
              </w:rPr>
              <w:t>　</w:t>
            </w:r>
          </w:p>
        </w:tc>
      </w:tr>
      <w:tr>
        <w:tblPrEx>
          <w:tblCellMar>
            <w:top w:w="0" w:type="dxa"/>
            <w:left w:w="108" w:type="dxa"/>
            <w:bottom w:w="0" w:type="dxa"/>
            <w:right w:w="108" w:type="dxa"/>
          </w:tblCellMar>
        </w:tblPrEx>
        <w:trPr>
          <w:trHeight w:val="300" w:hRule="atLeast"/>
        </w:trPr>
        <w:tc>
          <w:tcPr>
            <w:tcW w:w="2960" w:type="dxa"/>
            <w:tcBorders>
              <w:top w:val="nil"/>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eastAsia="宋体" w:cs="宋体"/>
                <w:b/>
                <w:bCs/>
                <w:color w:val="000000"/>
                <w:sz w:val="16"/>
                <w:szCs w:val="16"/>
              </w:rPr>
            </w:pPr>
            <w:r>
              <w:rPr>
                <w:rFonts w:hint="eastAsia" w:ascii="宋体" w:hAnsi="宋体" w:eastAsia="宋体" w:cs="宋体"/>
                <w:b/>
                <w:bCs/>
                <w:color w:val="000000"/>
                <w:kern w:val="0"/>
                <w:sz w:val="16"/>
                <w:szCs w:val="16"/>
              </w:rPr>
              <w:t>本年收入合计</w:t>
            </w:r>
          </w:p>
        </w:tc>
        <w:tc>
          <w:tcPr>
            <w:tcW w:w="666" w:type="dxa"/>
            <w:tcBorders>
              <w:top w:val="nil"/>
              <w:left w:val="nil"/>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27</w:t>
            </w:r>
          </w:p>
        </w:tc>
        <w:tc>
          <w:tcPr>
            <w:tcW w:w="917" w:type="dxa"/>
            <w:tcBorders>
              <w:top w:val="nil"/>
              <w:left w:val="nil"/>
              <w:bottom w:val="single" w:color="000000" w:sz="4" w:space="0"/>
              <w:right w:val="single" w:color="000000" w:sz="4" w:space="0"/>
            </w:tcBorders>
            <w:shd w:val="clear" w:color="auto" w:fill="FFFFFF" w:themeFill="background1"/>
            <w:vAlign w:val="center"/>
          </w:tcPr>
          <w:p>
            <w:pPr>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1,413.53</w:t>
            </w:r>
          </w:p>
        </w:tc>
        <w:tc>
          <w:tcPr>
            <w:tcW w:w="2125" w:type="dxa"/>
            <w:tcBorders>
              <w:top w:val="nil"/>
              <w:left w:val="nil"/>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eastAsia="宋体" w:cs="宋体"/>
                <w:b/>
                <w:bCs/>
                <w:color w:val="000000"/>
                <w:sz w:val="16"/>
                <w:szCs w:val="16"/>
              </w:rPr>
            </w:pPr>
            <w:r>
              <w:rPr>
                <w:rFonts w:hint="eastAsia" w:ascii="宋体" w:hAnsi="宋体" w:eastAsia="宋体" w:cs="宋体"/>
                <w:b/>
                <w:bCs/>
                <w:color w:val="000000"/>
                <w:kern w:val="0"/>
                <w:sz w:val="16"/>
                <w:szCs w:val="16"/>
              </w:rPr>
              <w:t>本年支出合计</w:t>
            </w:r>
          </w:p>
        </w:tc>
        <w:tc>
          <w:tcPr>
            <w:tcW w:w="508" w:type="dxa"/>
            <w:tcBorders>
              <w:top w:val="nil"/>
              <w:left w:val="nil"/>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58</w:t>
            </w:r>
          </w:p>
        </w:tc>
        <w:tc>
          <w:tcPr>
            <w:tcW w:w="1346" w:type="dxa"/>
            <w:tcBorders>
              <w:top w:val="nil"/>
              <w:left w:val="nil"/>
              <w:bottom w:val="single" w:color="000000" w:sz="4" w:space="0"/>
              <w:right w:val="single" w:color="000000" w:sz="4" w:space="0"/>
            </w:tcBorders>
            <w:shd w:val="clear" w:color="auto" w:fill="FFFFFF" w:themeFill="background1"/>
            <w:vAlign w:val="center"/>
          </w:tcPr>
          <w:p>
            <w:pPr>
              <w:rPr>
                <w:rFonts w:ascii="宋体" w:hAnsi="宋体" w:eastAsia="宋体" w:cs="宋体"/>
                <w:color w:val="000000"/>
                <w:kern w:val="0"/>
                <w:sz w:val="16"/>
                <w:szCs w:val="16"/>
              </w:rPr>
            </w:pPr>
            <w:r>
              <w:rPr>
                <w:rFonts w:hint="eastAsia" w:ascii="宋体" w:hAnsi="宋体" w:eastAsia="宋体" w:cs="宋体"/>
                <w:color w:val="000000"/>
                <w:kern w:val="0"/>
                <w:sz w:val="16"/>
                <w:szCs w:val="16"/>
              </w:rPr>
              <w:t>1,425.07</w:t>
            </w:r>
          </w:p>
        </w:tc>
      </w:tr>
      <w:tr>
        <w:tblPrEx>
          <w:tblCellMar>
            <w:top w:w="0" w:type="dxa"/>
            <w:left w:w="108" w:type="dxa"/>
            <w:bottom w:w="0" w:type="dxa"/>
            <w:right w:w="108" w:type="dxa"/>
          </w:tblCellMar>
        </w:tblPrEx>
        <w:trPr>
          <w:trHeight w:val="300" w:hRule="atLeast"/>
        </w:trPr>
        <w:tc>
          <w:tcPr>
            <w:tcW w:w="2960" w:type="dxa"/>
            <w:tcBorders>
              <w:top w:val="nil"/>
              <w:left w:val="single" w:color="000000" w:sz="4" w:space="0"/>
              <w:bottom w:val="single" w:color="000000" w:sz="4" w:space="0"/>
              <w:right w:val="single" w:color="000000" w:sz="4" w:space="0"/>
            </w:tcBorders>
            <w:shd w:val="clear" w:color="auto" w:fill="FFFFFF" w:themeFill="background1"/>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使用非财政拨款结余</w:t>
            </w:r>
          </w:p>
        </w:tc>
        <w:tc>
          <w:tcPr>
            <w:tcW w:w="666" w:type="dxa"/>
            <w:tcBorders>
              <w:top w:val="nil"/>
              <w:left w:val="nil"/>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28</w:t>
            </w:r>
          </w:p>
        </w:tc>
        <w:tc>
          <w:tcPr>
            <w:tcW w:w="917" w:type="dxa"/>
            <w:tcBorders>
              <w:top w:val="nil"/>
              <w:left w:val="nil"/>
              <w:bottom w:val="single" w:color="000000" w:sz="4" w:space="0"/>
              <w:right w:val="single" w:color="000000" w:sz="4" w:space="0"/>
            </w:tcBorders>
            <w:shd w:val="clear" w:color="auto" w:fill="FFFFFF" w:themeFill="background1"/>
            <w:vAlign w:val="center"/>
          </w:tcPr>
          <w:p>
            <w:pPr>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0.00</w:t>
            </w:r>
          </w:p>
        </w:tc>
        <w:tc>
          <w:tcPr>
            <w:tcW w:w="2125" w:type="dxa"/>
            <w:tcBorders>
              <w:top w:val="nil"/>
              <w:left w:val="nil"/>
              <w:bottom w:val="single" w:color="000000" w:sz="4" w:space="0"/>
              <w:right w:val="single" w:color="000000" w:sz="4" w:space="0"/>
            </w:tcBorders>
            <w:shd w:val="clear" w:color="auto" w:fill="FFFFFF" w:themeFill="background1"/>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结余分配</w:t>
            </w:r>
          </w:p>
        </w:tc>
        <w:tc>
          <w:tcPr>
            <w:tcW w:w="508" w:type="dxa"/>
            <w:tcBorders>
              <w:top w:val="nil"/>
              <w:left w:val="nil"/>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59</w:t>
            </w:r>
          </w:p>
        </w:tc>
        <w:tc>
          <w:tcPr>
            <w:tcW w:w="1346" w:type="dxa"/>
            <w:tcBorders>
              <w:top w:val="nil"/>
              <w:left w:val="nil"/>
              <w:bottom w:val="single" w:color="000000" w:sz="4" w:space="0"/>
              <w:right w:val="single" w:color="000000" w:sz="4" w:space="0"/>
            </w:tcBorders>
            <w:shd w:val="clear" w:color="auto" w:fill="FFFFFF" w:themeFill="background1"/>
            <w:vAlign w:val="center"/>
          </w:tcPr>
          <w:p>
            <w:pPr>
              <w:rPr>
                <w:rFonts w:ascii="宋体" w:hAnsi="宋体" w:eastAsia="宋体" w:cs="宋体"/>
                <w:color w:val="000000"/>
                <w:kern w:val="0"/>
                <w:sz w:val="16"/>
                <w:szCs w:val="16"/>
              </w:rPr>
            </w:pPr>
            <w:r>
              <w:rPr>
                <w:rFonts w:hint="eastAsia" w:ascii="宋体" w:hAnsi="宋体" w:eastAsia="宋体" w:cs="宋体"/>
                <w:color w:val="000000"/>
                <w:kern w:val="0"/>
                <w:sz w:val="16"/>
                <w:szCs w:val="16"/>
              </w:rPr>
              <w:t>0.00</w:t>
            </w:r>
          </w:p>
        </w:tc>
      </w:tr>
      <w:tr>
        <w:tblPrEx>
          <w:tblCellMar>
            <w:top w:w="0" w:type="dxa"/>
            <w:left w:w="108" w:type="dxa"/>
            <w:bottom w:w="0" w:type="dxa"/>
            <w:right w:w="108" w:type="dxa"/>
          </w:tblCellMar>
        </w:tblPrEx>
        <w:trPr>
          <w:trHeight w:val="300" w:hRule="atLeast"/>
        </w:trPr>
        <w:tc>
          <w:tcPr>
            <w:tcW w:w="2960" w:type="dxa"/>
            <w:tcBorders>
              <w:top w:val="nil"/>
              <w:left w:val="single" w:color="000000" w:sz="4" w:space="0"/>
              <w:bottom w:val="single" w:color="000000" w:sz="4" w:space="0"/>
              <w:right w:val="single" w:color="000000" w:sz="4" w:space="0"/>
            </w:tcBorders>
            <w:shd w:val="clear" w:color="auto" w:fill="FFFFFF" w:themeFill="background1"/>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年初结转和结余</w:t>
            </w:r>
          </w:p>
        </w:tc>
        <w:tc>
          <w:tcPr>
            <w:tcW w:w="666" w:type="dxa"/>
            <w:tcBorders>
              <w:top w:val="nil"/>
              <w:left w:val="nil"/>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29</w:t>
            </w:r>
          </w:p>
        </w:tc>
        <w:tc>
          <w:tcPr>
            <w:tcW w:w="917" w:type="dxa"/>
            <w:tcBorders>
              <w:top w:val="nil"/>
              <w:left w:val="nil"/>
              <w:bottom w:val="single" w:color="000000" w:sz="4" w:space="0"/>
              <w:right w:val="single" w:color="000000" w:sz="4" w:space="0"/>
            </w:tcBorders>
            <w:shd w:val="clear" w:color="auto" w:fill="FFFFFF" w:themeFill="background1"/>
            <w:vAlign w:val="center"/>
          </w:tcPr>
          <w:p>
            <w:pPr>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48.84</w:t>
            </w:r>
          </w:p>
        </w:tc>
        <w:tc>
          <w:tcPr>
            <w:tcW w:w="2125" w:type="dxa"/>
            <w:tcBorders>
              <w:top w:val="nil"/>
              <w:left w:val="nil"/>
              <w:bottom w:val="single" w:color="000000" w:sz="4" w:space="0"/>
              <w:right w:val="single" w:color="000000" w:sz="4" w:space="0"/>
            </w:tcBorders>
            <w:shd w:val="clear" w:color="auto" w:fill="FFFFFF" w:themeFill="background1"/>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年末结转和结余</w:t>
            </w:r>
          </w:p>
        </w:tc>
        <w:tc>
          <w:tcPr>
            <w:tcW w:w="508" w:type="dxa"/>
            <w:tcBorders>
              <w:top w:val="nil"/>
              <w:left w:val="nil"/>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60</w:t>
            </w:r>
          </w:p>
        </w:tc>
        <w:tc>
          <w:tcPr>
            <w:tcW w:w="1346" w:type="dxa"/>
            <w:tcBorders>
              <w:top w:val="nil"/>
              <w:left w:val="nil"/>
              <w:bottom w:val="single" w:color="000000" w:sz="4" w:space="0"/>
              <w:right w:val="single" w:color="000000" w:sz="4" w:space="0"/>
            </w:tcBorders>
            <w:shd w:val="clear" w:color="auto" w:fill="FFFFFF" w:themeFill="background1"/>
            <w:vAlign w:val="center"/>
          </w:tcPr>
          <w:p>
            <w:pPr>
              <w:rPr>
                <w:rFonts w:ascii="宋体" w:hAnsi="宋体" w:eastAsia="宋体" w:cs="宋体"/>
                <w:color w:val="000000"/>
                <w:kern w:val="0"/>
                <w:sz w:val="16"/>
                <w:szCs w:val="16"/>
              </w:rPr>
            </w:pPr>
            <w:r>
              <w:rPr>
                <w:rFonts w:hint="eastAsia" w:ascii="宋体" w:hAnsi="宋体" w:eastAsia="宋体" w:cs="宋体"/>
                <w:color w:val="000000"/>
                <w:kern w:val="0"/>
                <w:sz w:val="16"/>
                <w:szCs w:val="16"/>
              </w:rPr>
              <w:t>37.31</w:t>
            </w:r>
          </w:p>
        </w:tc>
      </w:tr>
      <w:tr>
        <w:tblPrEx>
          <w:tblCellMar>
            <w:top w:w="0" w:type="dxa"/>
            <w:left w:w="108" w:type="dxa"/>
            <w:bottom w:w="0" w:type="dxa"/>
            <w:right w:w="108" w:type="dxa"/>
          </w:tblCellMar>
        </w:tblPrEx>
        <w:trPr>
          <w:trHeight w:val="300" w:hRule="atLeast"/>
        </w:trPr>
        <w:tc>
          <w:tcPr>
            <w:tcW w:w="2960" w:type="dxa"/>
            <w:tcBorders>
              <w:top w:val="nil"/>
              <w:left w:val="single" w:color="000000" w:sz="4" w:space="0"/>
              <w:bottom w:val="single" w:color="000000" w:sz="4" w:space="0"/>
              <w:right w:val="single" w:color="000000" w:sz="4" w:space="0"/>
            </w:tcBorders>
            <w:shd w:val="clear" w:color="auto" w:fill="FFFFFF" w:themeFill="background1"/>
            <w:vAlign w:val="center"/>
          </w:tcPr>
          <w:p>
            <w:pPr>
              <w:jc w:val="left"/>
              <w:rPr>
                <w:rFonts w:ascii="宋体" w:hAnsi="宋体" w:eastAsia="宋体" w:cs="宋体"/>
                <w:color w:val="000000"/>
                <w:sz w:val="16"/>
                <w:szCs w:val="16"/>
              </w:rPr>
            </w:pPr>
          </w:p>
        </w:tc>
        <w:tc>
          <w:tcPr>
            <w:tcW w:w="666" w:type="dxa"/>
            <w:tcBorders>
              <w:top w:val="nil"/>
              <w:left w:val="nil"/>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w:t>
            </w:r>
          </w:p>
        </w:tc>
        <w:tc>
          <w:tcPr>
            <w:tcW w:w="917" w:type="dxa"/>
            <w:tcBorders>
              <w:top w:val="nil"/>
              <w:left w:val="nil"/>
              <w:bottom w:val="single" w:color="000000" w:sz="4" w:space="0"/>
              <w:right w:val="single" w:color="000000" w:sz="4" w:space="0"/>
            </w:tcBorders>
            <w:shd w:val="clear" w:color="auto" w:fill="FFFFFF" w:themeFill="background1"/>
            <w:vAlign w:val="center"/>
          </w:tcPr>
          <w:p>
            <w:pPr>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2125" w:type="dxa"/>
            <w:tcBorders>
              <w:top w:val="nil"/>
              <w:left w:val="nil"/>
              <w:bottom w:val="single" w:color="000000" w:sz="4" w:space="0"/>
              <w:right w:val="single" w:color="000000" w:sz="4" w:space="0"/>
            </w:tcBorders>
            <w:shd w:val="clear" w:color="auto" w:fill="FFFFFF" w:themeFill="background1"/>
            <w:vAlign w:val="center"/>
          </w:tcPr>
          <w:p>
            <w:pPr>
              <w:jc w:val="left"/>
              <w:rPr>
                <w:rFonts w:ascii="宋体" w:hAnsi="宋体" w:eastAsia="宋体" w:cs="宋体"/>
                <w:color w:val="000000"/>
                <w:sz w:val="16"/>
                <w:szCs w:val="16"/>
              </w:rPr>
            </w:pPr>
          </w:p>
        </w:tc>
        <w:tc>
          <w:tcPr>
            <w:tcW w:w="508" w:type="dxa"/>
            <w:tcBorders>
              <w:top w:val="nil"/>
              <w:left w:val="nil"/>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61</w:t>
            </w:r>
          </w:p>
        </w:tc>
        <w:tc>
          <w:tcPr>
            <w:tcW w:w="1346" w:type="dxa"/>
            <w:tcBorders>
              <w:top w:val="nil"/>
              <w:left w:val="nil"/>
              <w:bottom w:val="single" w:color="000000" w:sz="4" w:space="0"/>
              <w:right w:val="single" w:color="000000" w:sz="4" w:space="0"/>
            </w:tcBorders>
            <w:shd w:val="clear" w:color="auto" w:fill="FFFFFF" w:themeFill="background1"/>
            <w:vAlign w:val="center"/>
          </w:tcPr>
          <w:p>
            <w:pPr>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r>
      <w:tr>
        <w:tblPrEx>
          <w:tblCellMar>
            <w:top w:w="0" w:type="dxa"/>
            <w:left w:w="108" w:type="dxa"/>
            <w:bottom w:w="0" w:type="dxa"/>
            <w:right w:w="108" w:type="dxa"/>
          </w:tblCellMar>
        </w:tblPrEx>
        <w:trPr>
          <w:trHeight w:val="300" w:hRule="atLeast"/>
        </w:trPr>
        <w:tc>
          <w:tcPr>
            <w:tcW w:w="2960" w:type="dxa"/>
            <w:tcBorders>
              <w:top w:val="nil"/>
              <w:left w:val="single" w:color="000000" w:sz="4" w:space="0"/>
              <w:bottom w:val="single" w:color="000000" w:sz="4" w:space="0"/>
              <w:right w:val="single" w:color="000000" w:sz="4" w:space="0"/>
            </w:tcBorders>
            <w:shd w:val="clear" w:color="auto" w:fill="FFFFFF" w:themeFill="background1"/>
            <w:vAlign w:val="center"/>
          </w:tcPr>
          <w:p>
            <w:pPr>
              <w:widowControl/>
              <w:textAlignment w:val="center"/>
              <w:rPr>
                <w:rFonts w:ascii="宋体" w:hAnsi="宋体" w:eastAsia="宋体" w:cs="宋体"/>
                <w:b/>
                <w:bCs/>
                <w:color w:val="000000"/>
                <w:sz w:val="16"/>
                <w:szCs w:val="16"/>
              </w:rPr>
            </w:pPr>
            <w:r>
              <w:rPr>
                <w:rFonts w:hint="eastAsia" w:ascii="宋体" w:hAnsi="宋体" w:eastAsia="宋体" w:cs="宋体"/>
                <w:b/>
                <w:bCs/>
                <w:color w:val="000000"/>
                <w:kern w:val="0"/>
                <w:sz w:val="16"/>
                <w:szCs w:val="16"/>
              </w:rPr>
              <w:t>总计</w:t>
            </w:r>
          </w:p>
        </w:tc>
        <w:tc>
          <w:tcPr>
            <w:tcW w:w="666" w:type="dxa"/>
            <w:tcBorders>
              <w:top w:val="nil"/>
              <w:left w:val="nil"/>
              <w:bottom w:val="single" w:color="000000" w:sz="12" w:space="0"/>
              <w:right w:val="single" w:color="000000" w:sz="4" w:space="0"/>
            </w:tcBorders>
            <w:shd w:val="clear" w:color="auto" w:fill="FFFFFF" w:themeFill="background1"/>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w:t>
            </w:r>
          </w:p>
        </w:tc>
        <w:tc>
          <w:tcPr>
            <w:tcW w:w="917" w:type="dxa"/>
            <w:tcBorders>
              <w:top w:val="nil"/>
              <w:left w:val="nil"/>
              <w:bottom w:val="single" w:color="000000" w:sz="4" w:space="0"/>
              <w:right w:val="single" w:color="000000" w:sz="4" w:space="0"/>
            </w:tcBorders>
            <w:shd w:val="clear" w:color="auto" w:fill="FFFFFF" w:themeFill="background1"/>
            <w:vAlign w:val="center"/>
          </w:tcPr>
          <w:p>
            <w:pPr>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1,462.37</w:t>
            </w:r>
          </w:p>
        </w:tc>
        <w:tc>
          <w:tcPr>
            <w:tcW w:w="2125" w:type="dxa"/>
            <w:tcBorders>
              <w:top w:val="nil"/>
              <w:left w:val="nil"/>
              <w:bottom w:val="single" w:color="000000" w:sz="4" w:space="0"/>
              <w:right w:val="single" w:color="000000" w:sz="4" w:space="0"/>
            </w:tcBorders>
            <w:shd w:val="clear" w:color="auto" w:fill="FFFFFF" w:themeFill="background1"/>
            <w:vAlign w:val="center"/>
          </w:tcPr>
          <w:p>
            <w:pPr>
              <w:widowControl/>
              <w:textAlignment w:val="center"/>
              <w:rPr>
                <w:rFonts w:ascii="宋体" w:hAnsi="宋体" w:eastAsia="宋体" w:cs="宋体"/>
                <w:b/>
                <w:bCs/>
                <w:color w:val="000000"/>
                <w:sz w:val="16"/>
                <w:szCs w:val="16"/>
              </w:rPr>
            </w:pPr>
            <w:r>
              <w:rPr>
                <w:rFonts w:hint="eastAsia" w:ascii="宋体" w:hAnsi="宋体" w:eastAsia="宋体" w:cs="宋体"/>
                <w:b/>
                <w:bCs/>
                <w:color w:val="000000"/>
                <w:kern w:val="0"/>
                <w:sz w:val="16"/>
                <w:szCs w:val="16"/>
              </w:rPr>
              <w:t>总计</w:t>
            </w:r>
          </w:p>
        </w:tc>
        <w:tc>
          <w:tcPr>
            <w:tcW w:w="508" w:type="dxa"/>
            <w:tcBorders>
              <w:top w:val="nil"/>
              <w:left w:val="nil"/>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62</w:t>
            </w:r>
          </w:p>
        </w:tc>
        <w:tc>
          <w:tcPr>
            <w:tcW w:w="1346" w:type="dxa"/>
            <w:tcBorders>
              <w:top w:val="nil"/>
              <w:left w:val="nil"/>
              <w:bottom w:val="single" w:color="000000" w:sz="4" w:space="0"/>
              <w:right w:val="single" w:color="000000" w:sz="4" w:space="0"/>
            </w:tcBorders>
            <w:shd w:val="clear" w:color="auto" w:fill="FFFFFF" w:themeFill="background1"/>
            <w:vAlign w:val="center"/>
          </w:tcPr>
          <w:p>
            <w:pPr>
              <w:rPr>
                <w:rFonts w:ascii="宋体" w:hAnsi="宋体" w:eastAsia="宋体" w:cs="宋体"/>
                <w:color w:val="000000"/>
                <w:kern w:val="0"/>
                <w:sz w:val="16"/>
                <w:szCs w:val="16"/>
              </w:rPr>
            </w:pPr>
            <w:r>
              <w:rPr>
                <w:rFonts w:hint="eastAsia" w:ascii="宋体" w:hAnsi="宋体" w:eastAsia="宋体" w:cs="宋体"/>
                <w:color w:val="000000"/>
                <w:kern w:val="0"/>
                <w:sz w:val="16"/>
                <w:szCs w:val="16"/>
              </w:rPr>
              <w:t>1,462.37</w:t>
            </w:r>
          </w:p>
        </w:tc>
      </w:tr>
    </w:tbl>
    <w:p>
      <w:pPr>
        <w:rPr>
          <w:sz w:val="32"/>
          <w:szCs w:val="32"/>
        </w:rPr>
      </w:pPr>
    </w:p>
    <w:p>
      <w:pPr>
        <w:jc w:val="center"/>
        <w:rPr>
          <w:rFonts w:hint="eastAsia"/>
          <w:sz w:val="32"/>
          <w:szCs w:val="32"/>
        </w:rPr>
      </w:pPr>
    </w:p>
    <w:p>
      <w:pPr>
        <w:jc w:val="center"/>
        <w:rPr>
          <w:rFonts w:hint="eastAsia"/>
          <w:sz w:val="32"/>
          <w:szCs w:val="32"/>
        </w:rPr>
      </w:pPr>
    </w:p>
    <w:p>
      <w:pPr>
        <w:jc w:val="center"/>
        <w:rPr>
          <w:rFonts w:hint="eastAsia"/>
          <w:sz w:val="32"/>
          <w:szCs w:val="32"/>
        </w:rPr>
      </w:pPr>
    </w:p>
    <w:p>
      <w:pPr>
        <w:jc w:val="center"/>
        <w:rPr>
          <w:rFonts w:hint="eastAsia"/>
          <w:sz w:val="32"/>
          <w:szCs w:val="32"/>
        </w:rPr>
      </w:pPr>
    </w:p>
    <w:p>
      <w:pPr>
        <w:jc w:val="center"/>
        <w:rPr>
          <w:rFonts w:hint="eastAsia"/>
          <w:sz w:val="32"/>
          <w:szCs w:val="32"/>
        </w:rPr>
      </w:pPr>
    </w:p>
    <w:p>
      <w:pPr>
        <w:jc w:val="center"/>
        <w:rPr>
          <w:rFonts w:hint="eastAsia"/>
          <w:sz w:val="32"/>
          <w:szCs w:val="32"/>
        </w:rPr>
      </w:pPr>
    </w:p>
    <w:p>
      <w:pPr>
        <w:jc w:val="center"/>
        <w:rPr>
          <w:rFonts w:hint="eastAsia"/>
          <w:sz w:val="32"/>
          <w:szCs w:val="32"/>
        </w:rPr>
      </w:pPr>
    </w:p>
    <w:p>
      <w:pPr>
        <w:jc w:val="center"/>
        <w:rPr>
          <w:rFonts w:hint="eastAsia"/>
          <w:sz w:val="32"/>
          <w:szCs w:val="32"/>
        </w:rPr>
      </w:pPr>
    </w:p>
    <w:p>
      <w:pPr>
        <w:jc w:val="center"/>
        <w:rPr>
          <w:rFonts w:hint="eastAsia"/>
          <w:sz w:val="32"/>
          <w:szCs w:val="32"/>
        </w:rPr>
      </w:pPr>
    </w:p>
    <w:p>
      <w:pPr>
        <w:jc w:val="center"/>
        <w:rPr>
          <w:rFonts w:hint="eastAsia"/>
          <w:sz w:val="32"/>
          <w:szCs w:val="32"/>
        </w:rPr>
      </w:pPr>
    </w:p>
    <w:p>
      <w:pPr>
        <w:jc w:val="center"/>
        <w:rPr>
          <w:rFonts w:hint="eastAsia"/>
          <w:sz w:val="32"/>
          <w:szCs w:val="32"/>
        </w:rPr>
      </w:pPr>
    </w:p>
    <w:p>
      <w:pPr>
        <w:jc w:val="center"/>
        <w:rPr>
          <w:rFonts w:hint="eastAsia"/>
          <w:sz w:val="32"/>
          <w:szCs w:val="32"/>
        </w:rPr>
      </w:pPr>
    </w:p>
    <w:p>
      <w:pPr>
        <w:jc w:val="center"/>
        <w:rPr>
          <w:rFonts w:hint="eastAsia"/>
          <w:sz w:val="32"/>
          <w:szCs w:val="32"/>
        </w:rPr>
      </w:pPr>
    </w:p>
    <w:p>
      <w:pPr>
        <w:jc w:val="center"/>
        <w:rPr>
          <w:rFonts w:hint="eastAsia"/>
          <w:sz w:val="32"/>
          <w:szCs w:val="32"/>
        </w:rPr>
      </w:pPr>
    </w:p>
    <w:p>
      <w:pPr>
        <w:jc w:val="center"/>
        <w:rPr>
          <w:rFonts w:hint="eastAsia"/>
          <w:sz w:val="32"/>
          <w:szCs w:val="32"/>
        </w:rPr>
      </w:pPr>
    </w:p>
    <w:p>
      <w:pPr>
        <w:jc w:val="center"/>
        <w:rPr>
          <w:rFonts w:hint="eastAsia"/>
          <w:sz w:val="32"/>
          <w:szCs w:val="32"/>
        </w:rPr>
      </w:pPr>
    </w:p>
    <w:p>
      <w:pPr>
        <w:jc w:val="center"/>
        <w:rPr>
          <w:rFonts w:hint="eastAsia"/>
          <w:sz w:val="32"/>
          <w:szCs w:val="32"/>
        </w:rPr>
      </w:pPr>
    </w:p>
    <w:p>
      <w:pPr>
        <w:jc w:val="center"/>
        <w:rPr>
          <w:rFonts w:hint="eastAsia"/>
          <w:sz w:val="32"/>
          <w:szCs w:val="32"/>
        </w:rPr>
      </w:pPr>
    </w:p>
    <w:p>
      <w:pPr>
        <w:jc w:val="center"/>
        <w:rPr>
          <w:sz w:val="32"/>
          <w:szCs w:val="32"/>
        </w:rPr>
      </w:pPr>
      <w:r>
        <w:rPr>
          <w:rFonts w:hint="eastAsia"/>
          <w:sz w:val="32"/>
          <w:szCs w:val="32"/>
        </w:rPr>
        <w:t>收入决算表</w:t>
      </w:r>
    </w:p>
    <w:p>
      <w:pPr>
        <w:widowControl/>
        <w:jc w:val="righ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公开02表</w:t>
      </w:r>
    </w:p>
    <w:tbl>
      <w:tblPr>
        <w:tblStyle w:val="5"/>
        <w:tblpPr w:leftFromText="180" w:rightFromText="180" w:vertAnchor="text" w:tblpY="36"/>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
      <w:tblGrid>
        <w:gridCol w:w="757"/>
        <w:gridCol w:w="202"/>
        <w:gridCol w:w="2268"/>
        <w:gridCol w:w="992"/>
        <w:gridCol w:w="992"/>
        <w:gridCol w:w="631"/>
        <w:gridCol w:w="787"/>
        <w:gridCol w:w="567"/>
        <w:gridCol w:w="709"/>
        <w:gridCol w:w="815"/>
        <w:gridCol w:w="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00" w:hRule="atLeast"/>
        </w:trPr>
        <w:tc>
          <w:tcPr>
            <w:tcW w:w="3227" w:type="dxa"/>
            <w:gridSpan w:val="3"/>
            <w:tcBorders>
              <w:top w:val="nil"/>
              <w:left w:val="nil"/>
              <w:bottom w:val="nil"/>
              <w:right w:val="nil"/>
            </w:tcBorders>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部门：湖南省林业产业管理办公室</w:t>
            </w:r>
          </w:p>
        </w:tc>
        <w:tc>
          <w:tcPr>
            <w:tcW w:w="992" w:type="dxa"/>
            <w:tcBorders>
              <w:top w:val="nil"/>
              <w:left w:val="nil"/>
              <w:bottom w:val="nil"/>
              <w:right w:val="nil"/>
            </w:tcBorders>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992" w:type="dxa"/>
            <w:tcBorders>
              <w:top w:val="nil"/>
              <w:left w:val="nil"/>
              <w:bottom w:val="nil"/>
              <w:right w:val="nil"/>
            </w:tcBorders>
            <w:shd w:val="clear" w:color="auto" w:fill="FFFFFF" w:themeFill="background1"/>
            <w:vAlign w:val="center"/>
          </w:tcPr>
          <w:p>
            <w:pPr>
              <w:widowControl/>
              <w:rPr>
                <w:rFonts w:ascii="宋体" w:hAnsi="宋体" w:eastAsia="宋体" w:cs="宋体"/>
                <w:color w:val="000000"/>
                <w:kern w:val="0"/>
                <w:sz w:val="16"/>
                <w:szCs w:val="16"/>
              </w:rPr>
            </w:pPr>
            <w:r>
              <w:rPr>
                <w:rFonts w:hint="eastAsia" w:ascii="宋体" w:hAnsi="宋体" w:eastAsia="宋体" w:cs="宋体"/>
                <w:color w:val="000000"/>
                <w:kern w:val="0"/>
                <w:sz w:val="16"/>
                <w:szCs w:val="16"/>
              </w:rPr>
              <w:t>2020年度</w:t>
            </w:r>
          </w:p>
        </w:tc>
        <w:tc>
          <w:tcPr>
            <w:tcW w:w="631" w:type="dxa"/>
            <w:tcBorders>
              <w:top w:val="nil"/>
              <w:left w:val="nil"/>
              <w:bottom w:val="nil"/>
              <w:right w:val="nil"/>
            </w:tcBorders>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787" w:type="dxa"/>
            <w:tcBorders>
              <w:top w:val="nil"/>
              <w:left w:val="nil"/>
              <w:bottom w:val="nil"/>
              <w:right w:val="nil"/>
            </w:tcBorders>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567" w:type="dxa"/>
            <w:tcBorders>
              <w:top w:val="nil"/>
              <w:left w:val="nil"/>
              <w:bottom w:val="nil"/>
              <w:right w:val="nil"/>
            </w:tcBorders>
            <w:shd w:val="clear" w:color="auto" w:fill="FFFFFF" w:themeFill="background1"/>
            <w:vAlign w:val="center"/>
          </w:tcPr>
          <w:p>
            <w:pPr>
              <w:widowControl/>
              <w:jc w:val="left"/>
              <w:rPr>
                <w:rFonts w:ascii="宋体" w:hAnsi="宋体" w:eastAsia="宋体" w:cs="宋体"/>
                <w:color w:val="000000"/>
                <w:kern w:val="0"/>
                <w:sz w:val="16"/>
                <w:szCs w:val="16"/>
              </w:rPr>
            </w:pPr>
          </w:p>
        </w:tc>
        <w:tc>
          <w:tcPr>
            <w:tcW w:w="1559" w:type="dxa"/>
            <w:gridSpan w:val="3"/>
            <w:tcBorders>
              <w:top w:val="nil"/>
              <w:left w:val="nil"/>
              <w:bottom w:val="nil"/>
              <w:right w:val="nil"/>
            </w:tcBorders>
            <w:shd w:val="clear" w:color="auto" w:fill="FFFFFF" w:themeFill="background1"/>
            <w:vAlign w:val="center"/>
          </w:tcPr>
          <w:p>
            <w:pPr>
              <w:widowControl/>
              <w:ind w:right="160"/>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gridAfter w:val="1"/>
          <w:wAfter w:w="35" w:type="dxa"/>
          <w:trHeight w:val="300" w:hRule="atLeast"/>
        </w:trPr>
        <w:tc>
          <w:tcPr>
            <w:tcW w:w="3227" w:type="dxa"/>
            <w:gridSpan w:val="3"/>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项目</w:t>
            </w:r>
          </w:p>
        </w:tc>
        <w:tc>
          <w:tcPr>
            <w:tcW w:w="992" w:type="dxa"/>
            <w:vMerge w:val="restart"/>
            <w:shd w:val="clear" w:color="auto" w:fill="FFFFFF" w:themeFill="background1"/>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本年收入合计</w:t>
            </w:r>
          </w:p>
        </w:tc>
        <w:tc>
          <w:tcPr>
            <w:tcW w:w="992" w:type="dxa"/>
            <w:vMerge w:val="restart"/>
            <w:shd w:val="clear" w:color="auto" w:fill="FFFFFF" w:themeFill="background1"/>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财政拨款收入</w:t>
            </w:r>
          </w:p>
        </w:tc>
        <w:tc>
          <w:tcPr>
            <w:tcW w:w="631" w:type="dxa"/>
            <w:vMerge w:val="restart"/>
            <w:shd w:val="clear" w:color="auto" w:fill="FFFFFF" w:themeFill="background1"/>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上级补助收入</w:t>
            </w:r>
          </w:p>
        </w:tc>
        <w:tc>
          <w:tcPr>
            <w:tcW w:w="787" w:type="dxa"/>
            <w:vMerge w:val="restart"/>
            <w:shd w:val="clear" w:color="auto" w:fill="FFFFFF" w:themeFill="background1"/>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事业收入</w:t>
            </w:r>
          </w:p>
        </w:tc>
        <w:tc>
          <w:tcPr>
            <w:tcW w:w="567" w:type="dxa"/>
            <w:vMerge w:val="restart"/>
            <w:shd w:val="clear" w:color="auto" w:fill="FFFFFF" w:themeFill="background1"/>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经营收入</w:t>
            </w:r>
          </w:p>
        </w:tc>
        <w:tc>
          <w:tcPr>
            <w:tcW w:w="709" w:type="dxa"/>
            <w:vMerge w:val="restart"/>
            <w:shd w:val="clear" w:color="auto" w:fill="FFFFFF" w:themeFill="background1"/>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附属单位上缴收入</w:t>
            </w:r>
          </w:p>
        </w:tc>
        <w:tc>
          <w:tcPr>
            <w:tcW w:w="815" w:type="dxa"/>
            <w:vMerge w:val="restart"/>
            <w:shd w:val="clear" w:color="auto" w:fill="FFFFFF" w:themeFill="background1"/>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其他收入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gridAfter w:val="1"/>
          <w:wAfter w:w="35" w:type="dxa"/>
          <w:trHeight w:val="312" w:hRule="atLeast"/>
        </w:trPr>
        <w:tc>
          <w:tcPr>
            <w:tcW w:w="757" w:type="dxa"/>
            <w:vMerge w:val="restart"/>
            <w:shd w:val="clear" w:color="auto" w:fill="FFFFFF" w:themeFill="background1"/>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功能分类科目编码</w:t>
            </w:r>
          </w:p>
        </w:tc>
        <w:tc>
          <w:tcPr>
            <w:tcW w:w="2470" w:type="dxa"/>
            <w:gridSpan w:val="2"/>
            <w:vMerge w:val="restart"/>
            <w:shd w:val="clear" w:color="auto" w:fill="FFFFFF" w:themeFill="background1"/>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科目名称</w:t>
            </w:r>
          </w:p>
        </w:tc>
        <w:tc>
          <w:tcPr>
            <w:tcW w:w="992" w:type="dxa"/>
            <w:vMerge w:val="continue"/>
            <w:shd w:val="clear" w:color="auto" w:fill="FFFFFF" w:themeFill="background1"/>
            <w:vAlign w:val="center"/>
          </w:tcPr>
          <w:p>
            <w:pPr>
              <w:widowControl/>
              <w:jc w:val="left"/>
              <w:rPr>
                <w:rFonts w:ascii="宋体" w:hAnsi="宋体" w:eastAsia="宋体" w:cs="宋体"/>
                <w:color w:val="000000"/>
                <w:kern w:val="0"/>
                <w:sz w:val="16"/>
                <w:szCs w:val="16"/>
              </w:rPr>
            </w:pPr>
          </w:p>
        </w:tc>
        <w:tc>
          <w:tcPr>
            <w:tcW w:w="992" w:type="dxa"/>
            <w:vMerge w:val="continue"/>
            <w:shd w:val="clear" w:color="auto" w:fill="FFFFFF" w:themeFill="background1"/>
            <w:vAlign w:val="center"/>
          </w:tcPr>
          <w:p>
            <w:pPr>
              <w:widowControl/>
              <w:jc w:val="left"/>
              <w:rPr>
                <w:rFonts w:ascii="宋体" w:hAnsi="宋体" w:eastAsia="宋体" w:cs="宋体"/>
                <w:color w:val="000000"/>
                <w:kern w:val="0"/>
                <w:sz w:val="16"/>
                <w:szCs w:val="16"/>
              </w:rPr>
            </w:pPr>
          </w:p>
        </w:tc>
        <w:tc>
          <w:tcPr>
            <w:tcW w:w="631" w:type="dxa"/>
            <w:vMerge w:val="continue"/>
            <w:shd w:val="clear" w:color="auto" w:fill="FFFFFF" w:themeFill="background1"/>
            <w:vAlign w:val="center"/>
          </w:tcPr>
          <w:p>
            <w:pPr>
              <w:widowControl/>
              <w:jc w:val="left"/>
              <w:rPr>
                <w:rFonts w:ascii="宋体" w:hAnsi="宋体" w:eastAsia="宋体" w:cs="宋体"/>
                <w:color w:val="000000"/>
                <w:kern w:val="0"/>
                <w:sz w:val="16"/>
                <w:szCs w:val="16"/>
              </w:rPr>
            </w:pPr>
          </w:p>
        </w:tc>
        <w:tc>
          <w:tcPr>
            <w:tcW w:w="787" w:type="dxa"/>
            <w:vMerge w:val="continue"/>
            <w:shd w:val="clear" w:color="auto" w:fill="FFFFFF" w:themeFill="background1"/>
            <w:vAlign w:val="center"/>
          </w:tcPr>
          <w:p>
            <w:pPr>
              <w:widowControl/>
              <w:jc w:val="left"/>
              <w:rPr>
                <w:rFonts w:ascii="宋体" w:hAnsi="宋体" w:eastAsia="宋体" w:cs="宋体"/>
                <w:color w:val="000000"/>
                <w:kern w:val="0"/>
                <w:sz w:val="16"/>
                <w:szCs w:val="16"/>
              </w:rPr>
            </w:pPr>
          </w:p>
        </w:tc>
        <w:tc>
          <w:tcPr>
            <w:tcW w:w="567" w:type="dxa"/>
            <w:vMerge w:val="continue"/>
            <w:shd w:val="clear" w:color="auto" w:fill="FFFFFF" w:themeFill="background1"/>
            <w:vAlign w:val="center"/>
          </w:tcPr>
          <w:p>
            <w:pPr>
              <w:widowControl/>
              <w:jc w:val="left"/>
              <w:rPr>
                <w:rFonts w:ascii="宋体" w:hAnsi="宋体" w:eastAsia="宋体" w:cs="宋体"/>
                <w:color w:val="000000"/>
                <w:kern w:val="0"/>
                <w:sz w:val="16"/>
                <w:szCs w:val="16"/>
              </w:rPr>
            </w:pPr>
          </w:p>
        </w:tc>
        <w:tc>
          <w:tcPr>
            <w:tcW w:w="709" w:type="dxa"/>
            <w:vMerge w:val="continue"/>
            <w:shd w:val="clear" w:color="auto" w:fill="FFFFFF" w:themeFill="background1"/>
            <w:vAlign w:val="center"/>
          </w:tcPr>
          <w:p>
            <w:pPr>
              <w:widowControl/>
              <w:jc w:val="left"/>
              <w:rPr>
                <w:rFonts w:ascii="宋体" w:hAnsi="宋体" w:eastAsia="宋体" w:cs="宋体"/>
                <w:color w:val="000000"/>
                <w:kern w:val="0"/>
                <w:sz w:val="16"/>
                <w:szCs w:val="16"/>
              </w:rPr>
            </w:pPr>
          </w:p>
        </w:tc>
        <w:tc>
          <w:tcPr>
            <w:tcW w:w="815" w:type="dxa"/>
            <w:vMerge w:val="continue"/>
            <w:shd w:val="clear" w:color="auto" w:fill="FFFFFF" w:themeFill="background1"/>
            <w:vAlign w:val="center"/>
          </w:tcPr>
          <w:p>
            <w:pPr>
              <w:widowControl/>
              <w:jc w:val="left"/>
              <w:rPr>
                <w:rFonts w:ascii="宋体" w:hAnsi="宋体" w:eastAsia="宋体" w:cs="宋体"/>
                <w:color w:val="000000"/>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gridAfter w:val="1"/>
          <w:wAfter w:w="35" w:type="dxa"/>
          <w:trHeight w:val="312" w:hRule="atLeast"/>
        </w:trPr>
        <w:tc>
          <w:tcPr>
            <w:tcW w:w="757" w:type="dxa"/>
            <w:vMerge w:val="continue"/>
            <w:shd w:val="clear" w:color="auto" w:fill="FFFFFF" w:themeFill="background1"/>
            <w:vAlign w:val="center"/>
          </w:tcPr>
          <w:p>
            <w:pPr>
              <w:widowControl/>
              <w:jc w:val="left"/>
              <w:rPr>
                <w:rFonts w:ascii="宋体" w:hAnsi="宋体" w:eastAsia="宋体" w:cs="宋体"/>
                <w:color w:val="000000"/>
                <w:kern w:val="0"/>
                <w:sz w:val="16"/>
                <w:szCs w:val="16"/>
              </w:rPr>
            </w:pPr>
          </w:p>
        </w:tc>
        <w:tc>
          <w:tcPr>
            <w:tcW w:w="2470" w:type="dxa"/>
            <w:gridSpan w:val="2"/>
            <w:vMerge w:val="continue"/>
            <w:shd w:val="clear" w:color="auto" w:fill="FFFFFF" w:themeFill="background1"/>
            <w:vAlign w:val="center"/>
          </w:tcPr>
          <w:p>
            <w:pPr>
              <w:widowControl/>
              <w:jc w:val="left"/>
              <w:rPr>
                <w:rFonts w:ascii="宋体" w:hAnsi="宋体" w:eastAsia="宋体" w:cs="宋体"/>
                <w:color w:val="000000"/>
                <w:kern w:val="0"/>
                <w:sz w:val="16"/>
                <w:szCs w:val="16"/>
              </w:rPr>
            </w:pPr>
          </w:p>
        </w:tc>
        <w:tc>
          <w:tcPr>
            <w:tcW w:w="992" w:type="dxa"/>
            <w:vMerge w:val="continue"/>
            <w:shd w:val="clear" w:color="auto" w:fill="FFFFFF" w:themeFill="background1"/>
            <w:vAlign w:val="center"/>
          </w:tcPr>
          <w:p>
            <w:pPr>
              <w:widowControl/>
              <w:jc w:val="left"/>
              <w:rPr>
                <w:rFonts w:ascii="宋体" w:hAnsi="宋体" w:eastAsia="宋体" w:cs="宋体"/>
                <w:color w:val="000000"/>
                <w:kern w:val="0"/>
                <w:sz w:val="16"/>
                <w:szCs w:val="16"/>
              </w:rPr>
            </w:pPr>
          </w:p>
        </w:tc>
        <w:tc>
          <w:tcPr>
            <w:tcW w:w="992" w:type="dxa"/>
            <w:vMerge w:val="continue"/>
            <w:shd w:val="clear" w:color="auto" w:fill="FFFFFF" w:themeFill="background1"/>
            <w:vAlign w:val="center"/>
          </w:tcPr>
          <w:p>
            <w:pPr>
              <w:widowControl/>
              <w:jc w:val="left"/>
              <w:rPr>
                <w:rFonts w:ascii="宋体" w:hAnsi="宋体" w:eastAsia="宋体" w:cs="宋体"/>
                <w:color w:val="000000"/>
                <w:kern w:val="0"/>
                <w:sz w:val="16"/>
                <w:szCs w:val="16"/>
              </w:rPr>
            </w:pPr>
          </w:p>
        </w:tc>
        <w:tc>
          <w:tcPr>
            <w:tcW w:w="631" w:type="dxa"/>
            <w:vMerge w:val="continue"/>
            <w:shd w:val="clear" w:color="auto" w:fill="FFFFFF" w:themeFill="background1"/>
            <w:vAlign w:val="center"/>
          </w:tcPr>
          <w:p>
            <w:pPr>
              <w:widowControl/>
              <w:jc w:val="left"/>
              <w:rPr>
                <w:rFonts w:ascii="宋体" w:hAnsi="宋体" w:eastAsia="宋体" w:cs="宋体"/>
                <w:color w:val="000000"/>
                <w:kern w:val="0"/>
                <w:sz w:val="16"/>
                <w:szCs w:val="16"/>
              </w:rPr>
            </w:pPr>
          </w:p>
        </w:tc>
        <w:tc>
          <w:tcPr>
            <w:tcW w:w="787" w:type="dxa"/>
            <w:vMerge w:val="continue"/>
            <w:shd w:val="clear" w:color="auto" w:fill="FFFFFF" w:themeFill="background1"/>
            <w:vAlign w:val="center"/>
          </w:tcPr>
          <w:p>
            <w:pPr>
              <w:widowControl/>
              <w:jc w:val="left"/>
              <w:rPr>
                <w:rFonts w:ascii="宋体" w:hAnsi="宋体" w:eastAsia="宋体" w:cs="宋体"/>
                <w:color w:val="000000"/>
                <w:kern w:val="0"/>
                <w:sz w:val="16"/>
                <w:szCs w:val="16"/>
              </w:rPr>
            </w:pPr>
          </w:p>
        </w:tc>
        <w:tc>
          <w:tcPr>
            <w:tcW w:w="567" w:type="dxa"/>
            <w:vMerge w:val="continue"/>
            <w:shd w:val="clear" w:color="auto" w:fill="FFFFFF" w:themeFill="background1"/>
            <w:vAlign w:val="center"/>
          </w:tcPr>
          <w:p>
            <w:pPr>
              <w:widowControl/>
              <w:jc w:val="left"/>
              <w:rPr>
                <w:rFonts w:ascii="宋体" w:hAnsi="宋体" w:eastAsia="宋体" w:cs="宋体"/>
                <w:color w:val="000000"/>
                <w:kern w:val="0"/>
                <w:sz w:val="16"/>
                <w:szCs w:val="16"/>
              </w:rPr>
            </w:pPr>
          </w:p>
        </w:tc>
        <w:tc>
          <w:tcPr>
            <w:tcW w:w="709" w:type="dxa"/>
            <w:vMerge w:val="continue"/>
            <w:shd w:val="clear" w:color="auto" w:fill="FFFFFF" w:themeFill="background1"/>
            <w:vAlign w:val="center"/>
          </w:tcPr>
          <w:p>
            <w:pPr>
              <w:widowControl/>
              <w:jc w:val="left"/>
              <w:rPr>
                <w:rFonts w:ascii="宋体" w:hAnsi="宋体" w:eastAsia="宋体" w:cs="宋体"/>
                <w:color w:val="000000"/>
                <w:kern w:val="0"/>
                <w:sz w:val="16"/>
                <w:szCs w:val="16"/>
              </w:rPr>
            </w:pPr>
          </w:p>
        </w:tc>
        <w:tc>
          <w:tcPr>
            <w:tcW w:w="815" w:type="dxa"/>
            <w:vMerge w:val="continue"/>
            <w:shd w:val="clear" w:color="auto" w:fill="FFFFFF" w:themeFill="background1"/>
            <w:vAlign w:val="center"/>
          </w:tcPr>
          <w:p>
            <w:pPr>
              <w:widowControl/>
              <w:jc w:val="left"/>
              <w:rPr>
                <w:rFonts w:ascii="宋体" w:hAnsi="宋体" w:eastAsia="宋体" w:cs="宋体"/>
                <w:color w:val="000000"/>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gridAfter w:val="1"/>
          <w:wAfter w:w="35" w:type="dxa"/>
          <w:trHeight w:val="312" w:hRule="atLeast"/>
        </w:trPr>
        <w:tc>
          <w:tcPr>
            <w:tcW w:w="757" w:type="dxa"/>
            <w:vMerge w:val="continue"/>
            <w:shd w:val="clear" w:color="auto" w:fill="FFFFFF" w:themeFill="background1"/>
            <w:vAlign w:val="center"/>
          </w:tcPr>
          <w:p>
            <w:pPr>
              <w:widowControl/>
              <w:jc w:val="left"/>
              <w:rPr>
                <w:rFonts w:ascii="宋体" w:hAnsi="宋体" w:eastAsia="宋体" w:cs="宋体"/>
                <w:color w:val="000000"/>
                <w:kern w:val="0"/>
                <w:sz w:val="16"/>
                <w:szCs w:val="16"/>
              </w:rPr>
            </w:pPr>
          </w:p>
        </w:tc>
        <w:tc>
          <w:tcPr>
            <w:tcW w:w="2470" w:type="dxa"/>
            <w:gridSpan w:val="2"/>
            <w:vMerge w:val="continue"/>
            <w:shd w:val="clear" w:color="auto" w:fill="FFFFFF" w:themeFill="background1"/>
            <w:vAlign w:val="center"/>
          </w:tcPr>
          <w:p>
            <w:pPr>
              <w:widowControl/>
              <w:jc w:val="left"/>
              <w:rPr>
                <w:rFonts w:ascii="宋体" w:hAnsi="宋体" w:eastAsia="宋体" w:cs="宋体"/>
                <w:color w:val="000000"/>
                <w:kern w:val="0"/>
                <w:sz w:val="16"/>
                <w:szCs w:val="16"/>
              </w:rPr>
            </w:pPr>
          </w:p>
        </w:tc>
        <w:tc>
          <w:tcPr>
            <w:tcW w:w="992" w:type="dxa"/>
            <w:vMerge w:val="continue"/>
            <w:shd w:val="clear" w:color="auto" w:fill="FFFFFF" w:themeFill="background1"/>
            <w:vAlign w:val="center"/>
          </w:tcPr>
          <w:p>
            <w:pPr>
              <w:widowControl/>
              <w:jc w:val="left"/>
              <w:rPr>
                <w:rFonts w:ascii="宋体" w:hAnsi="宋体" w:eastAsia="宋体" w:cs="宋体"/>
                <w:color w:val="000000"/>
                <w:kern w:val="0"/>
                <w:sz w:val="16"/>
                <w:szCs w:val="16"/>
              </w:rPr>
            </w:pPr>
          </w:p>
        </w:tc>
        <w:tc>
          <w:tcPr>
            <w:tcW w:w="992" w:type="dxa"/>
            <w:vMerge w:val="continue"/>
            <w:shd w:val="clear" w:color="auto" w:fill="FFFFFF" w:themeFill="background1"/>
            <w:vAlign w:val="center"/>
          </w:tcPr>
          <w:p>
            <w:pPr>
              <w:widowControl/>
              <w:jc w:val="left"/>
              <w:rPr>
                <w:rFonts w:ascii="宋体" w:hAnsi="宋体" w:eastAsia="宋体" w:cs="宋体"/>
                <w:color w:val="000000"/>
                <w:kern w:val="0"/>
                <w:sz w:val="16"/>
                <w:szCs w:val="16"/>
              </w:rPr>
            </w:pPr>
          </w:p>
        </w:tc>
        <w:tc>
          <w:tcPr>
            <w:tcW w:w="631" w:type="dxa"/>
            <w:vMerge w:val="continue"/>
            <w:shd w:val="clear" w:color="auto" w:fill="FFFFFF" w:themeFill="background1"/>
            <w:vAlign w:val="center"/>
          </w:tcPr>
          <w:p>
            <w:pPr>
              <w:widowControl/>
              <w:jc w:val="left"/>
              <w:rPr>
                <w:rFonts w:ascii="宋体" w:hAnsi="宋体" w:eastAsia="宋体" w:cs="宋体"/>
                <w:color w:val="000000"/>
                <w:kern w:val="0"/>
                <w:sz w:val="16"/>
                <w:szCs w:val="16"/>
              </w:rPr>
            </w:pPr>
          </w:p>
        </w:tc>
        <w:tc>
          <w:tcPr>
            <w:tcW w:w="787" w:type="dxa"/>
            <w:vMerge w:val="continue"/>
            <w:shd w:val="clear" w:color="auto" w:fill="FFFFFF" w:themeFill="background1"/>
            <w:vAlign w:val="center"/>
          </w:tcPr>
          <w:p>
            <w:pPr>
              <w:widowControl/>
              <w:jc w:val="left"/>
              <w:rPr>
                <w:rFonts w:ascii="宋体" w:hAnsi="宋体" w:eastAsia="宋体" w:cs="宋体"/>
                <w:color w:val="000000"/>
                <w:kern w:val="0"/>
                <w:sz w:val="16"/>
                <w:szCs w:val="16"/>
              </w:rPr>
            </w:pPr>
          </w:p>
        </w:tc>
        <w:tc>
          <w:tcPr>
            <w:tcW w:w="567" w:type="dxa"/>
            <w:vMerge w:val="continue"/>
            <w:shd w:val="clear" w:color="auto" w:fill="FFFFFF" w:themeFill="background1"/>
            <w:vAlign w:val="center"/>
          </w:tcPr>
          <w:p>
            <w:pPr>
              <w:widowControl/>
              <w:jc w:val="left"/>
              <w:rPr>
                <w:rFonts w:ascii="宋体" w:hAnsi="宋体" w:eastAsia="宋体" w:cs="宋体"/>
                <w:color w:val="000000"/>
                <w:kern w:val="0"/>
                <w:sz w:val="16"/>
                <w:szCs w:val="16"/>
              </w:rPr>
            </w:pPr>
          </w:p>
        </w:tc>
        <w:tc>
          <w:tcPr>
            <w:tcW w:w="709" w:type="dxa"/>
            <w:vMerge w:val="continue"/>
            <w:shd w:val="clear" w:color="auto" w:fill="FFFFFF" w:themeFill="background1"/>
            <w:vAlign w:val="center"/>
          </w:tcPr>
          <w:p>
            <w:pPr>
              <w:widowControl/>
              <w:jc w:val="left"/>
              <w:rPr>
                <w:rFonts w:ascii="宋体" w:hAnsi="宋体" w:eastAsia="宋体" w:cs="宋体"/>
                <w:color w:val="000000"/>
                <w:kern w:val="0"/>
                <w:sz w:val="16"/>
                <w:szCs w:val="16"/>
              </w:rPr>
            </w:pPr>
          </w:p>
        </w:tc>
        <w:tc>
          <w:tcPr>
            <w:tcW w:w="815" w:type="dxa"/>
            <w:vMerge w:val="continue"/>
            <w:shd w:val="clear" w:color="auto" w:fill="FFFFFF" w:themeFill="background1"/>
            <w:vAlign w:val="center"/>
          </w:tcPr>
          <w:p>
            <w:pPr>
              <w:widowControl/>
              <w:jc w:val="left"/>
              <w:rPr>
                <w:rFonts w:ascii="宋体" w:hAnsi="宋体" w:eastAsia="宋体" w:cs="宋体"/>
                <w:color w:val="000000"/>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gridAfter w:val="1"/>
          <w:wAfter w:w="35" w:type="dxa"/>
          <w:trHeight w:val="300" w:hRule="atLeast"/>
        </w:trPr>
        <w:tc>
          <w:tcPr>
            <w:tcW w:w="3227" w:type="dxa"/>
            <w:gridSpan w:val="3"/>
            <w:shd w:val="clear" w:color="auto" w:fill="FFFFFF" w:themeFill="background1"/>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栏次</w:t>
            </w:r>
          </w:p>
        </w:tc>
        <w:tc>
          <w:tcPr>
            <w:tcW w:w="992" w:type="dxa"/>
            <w:shd w:val="clear" w:color="auto" w:fill="FFFFFF" w:themeFill="background1"/>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1</w:t>
            </w:r>
          </w:p>
        </w:tc>
        <w:tc>
          <w:tcPr>
            <w:tcW w:w="992" w:type="dxa"/>
            <w:shd w:val="clear" w:color="auto" w:fill="FFFFFF" w:themeFill="background1"/>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2</w:t>
            </w:r>
          </w:p>
        </w:tc>
        <w:tc>
          <w:tcPr>
            <w:tcW w:w="631" w:type="dxa"/>
            <w:shd w:val="clear" w:color="auto" w:fill="FFFFFF" w:themeFill="background1"/>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3</w:t>
            </w:r>
          </w:p>
        </w:tc>
        <w:tc>
          <w:tcPr>
            <w:tcW w:w="787" w:type="dxa"/>
            <w:shd w:val="clear" w:color="auto" w:fill="FFFFFF" w:themeFill="background1"/>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4</w:t>
            </w:r>
          </w:p>
        </w:tc>
        <w:tc>
          <w:tcPr>
            <w:tcW w:w="567" w:type="dxa"/>
            <w:shd w:val="clear" w:color="auto" w:fill="FFFFFF" w:themeFill="background1"/>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5</w:t>
            </w:r>
          </w:p>
        </w:tc>
        <w:tc>
          <w:tcPr>
            <w:tcW w:w="709" w:type="dxa"/>
            <w:shd w:val="clear" w:color="auto" w:fill="FFFFFF" w:themeFill="background1"/>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6</w:t>
            </w:r>
          </w:p>
        </w:tc>
        <w:tc>
          <w:tcPr>
            <w:tcW w:w="815" w:type="dxa"/>
            <w:shd w:val="clear" w:color="auto" w:fill="FFFFFF" w:themeFill="background1"/>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gridAfter w:val="1"/>
          <w:wAfter w:w="35" w:type="dxa"/>
          <w:trHeight w:val="300" w:hRule="atLeast"/>
        </w:trPr>
        <w:tc>
          <w:tcPr>
            <w:tcW w:w="3227" w:type="dxa"/>
            <w:gridSpan w:val="3"/>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合计</w:t>
            </w:r>
          </w:p>
        </w:tc>
        <w:tc>
          <w:tcPr>
            <w:tcW w:w="992" w:type="dxa"/>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1,413.53</w:t>
            </w:r>
          </w:p>
        </w:tc>
        <w:tc>
          <w:tcPr>
            <w:tcW w:w="992" w:type="dxa"/>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1,413.53</w:t>
            </w:r>
          </w:p>
        </w:tc>
        <w:tc>
          <w:tcPr>
            <w:tcW w:w="631" w:type="dxa"/>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0.00</w:t>
            </w:r>
          </w:p>
        </w:tc>
        <w:tc>
          <w:tcPr>
            <w:tcW w:w="787" w:type="dxa"/>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0.00</w:t>
            </w:r>
          </w:p>
        </w:tc>
        <w:tc>
          <w:tcPr>
            <w:tcW w:w="567" w:type="dxa"/>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0.00</w:t>
            </w:r>
          </w:p>
        </w:tc>
        <w:tc>
          <w:tcPr>
            <w:tcW w:w="709" w:type="dxa"/>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0.00</w:t>
            </w:r>
          </w:p>
        </w:tc>
        <w:tc>
          <w:tcPr>
            <w:tcW w:w="815" w:type="dxa"/>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gridAfter w:val="1"/>
          <w:wAfter w:w="35" w:type="dxa"/>
          <w:trHeight w:val="300" w:hRule="atLeast"/>
        </w:trPr>
        <w:tc>
          <w:tcPr>
            <w:tcW w:w="959" w:type="dxa"/>
            <w:gridSpan w:val="2"/>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208</w:t>
            </w:r>
          </w:p>
        </w:tc>
        <w:tc>
          <w:tcPr>
            <w:tcW w:w="2268" w:type="dxa"/>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社会保障和就业支出</w:t>
            </w:r>
          </w:p>
        </w:tc>
        <w:tc>
          <w:tcPr>
            <w:tcW w:w="992" w:type="dxa"/>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53.71</w:t>
            </w:r>
          </w:p>
        </w:tc>
        <w:tc>
          <w:tcPr>
            <w:tcW w:w="992" w:type="dxa"/>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53.71</w:t>
            </w:r>
          </w:p>
        </w:tc>
        <w:tc>
          <w:tcPr>
            <w:tcW w:w="631" w:type="dxa"/>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0.00</w:t>
            </w:r>
          </w:p>
        </w:tc>
        <w:tc>
          <w:tcPr>
            <w:tcW w:w="787" w:type="dxa"/>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0.00</w:t>
            </w:r>
          </w:p>
        </w:tc>
        <w:tc>
          <w:tcPr>
            <w:tcW w:w="567" w:type="dxa"/>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0.00</w:t>
            </w:r>
          </w:p>
        </w:tc>
        <w:tc>
          <w:tcPr>
            <w:tcW w:w="709" w:type="dxa"/>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0.00</w:t>
            </w:r>
          </w:p>
        </w:tc>
        <w:tc>
          <w:tcPr>
            <w:tcW w:w="815" w:type="dxa"/>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gridAfter w:val="1"/>
          <w:wAfter w:w="35" w:type="dxa"/>
          <w:trHeight w:val="300" w:hRule="atLeast"/>
        </w:trPr>
        <w:tc>
          <w:tcPr>
            <w:tcW w:w="959" w:type="dxa"/>
            <w:gridSpan w:val="2"/>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20805</w:t>
            </w:r>
          </w:p>
        </w:tc>
        <w:tc>
          <w:tcPr>
            <w:tcW w:w="2268" w:type="dxa"/>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行政事业单位养老支出</w:t>
            </w:r>
          </w:p>
        </w:tc>
        <w:tc>
          <w:tcPr>
            <w:tcW w:w="992" w:type="dxa"/>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37.91</w:t>
            </w:r>
          </w:p>
        </w:tc>
        <w:tc>
          <w:tcPr>
            <w:tcW w:w="992" w:type="dxa"/>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37.91</w:t>
            </w:r>
          </w:p>
        </w:tc>
        <w:tc>
          <w:tcPr>
            <w:tcW w:w="631" w:type="dxa"/>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0.00</w:t>
            </w:r>
          </w:p>
        </w:tc>
        <w:tc>
          <w:tcPr>
            <w:tcW w:w="787" w:type="dxa"/>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0.00</w:t>
            </w:r>
          </w:p>
        </w:tc>
        <w:tc>
          <w:tcPr>
            <w:tcW w:w="567" w:type="dxa"/>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0.00</w:t>
            </w:r>
          </w:p>
        </w:tc>
        <w:tc>
          <w:tcPr>
            <w:tcW w:w="709" w:type="dxa"/>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0.00</w:t>
            </w:r>
          </w:p>
        </w:tc>
        <w:tc>
          <w:tcPr>
            <w:tcW w:w="815" w:type="dxa"/>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gridAfter w:val="1"/>
          <w:wAfter w:w="35" w:type="dxa"/>
          <w:trHeight w:val="300" w:hRule="atLeast"/>
        </w:trPr>
        <w:tc>
          <w:tcPr>
            <w:tcW w:w="959" w:type="dxa"/>
            <w:gridSpan w:val="2"/>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2080505</w:t>
            </w:r>
          </w:p>
        </w:tc>
        <w:tc>
          <w:tcPr>
            <w:tcW w:w="2268" w:type="dxa"/>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 xml:space="preserve">  机关事业单位基本养老保险缴费支出</w:t>
            </w:r>
          </w:p>
        </w:tc>
        <w:tc>
          <w:tcPr>
            <w:tcW w:w="992" w:type="dxa"/>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37.91</w:t>
            </w:r>
          </w:p>
        </w:tc>
        <w:tc>
          <w:tcPr>
            <w:tcW w:w="992" w:type="dxa"/>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37.91</w:t>
            </w:r>
          </w:p>
        </w:tc>
        <w:tc>
          <w:tcPr>
            <w:tcW w:w="631" w:type="dxa"/>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0.00</w:t>
            </w:r>
          </w:p>
        </w:tc>
        <w:tc>
          <w:tcPr>
            <w:tcW w:w="787" w:type="dxa"/>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0.00</w:t>
            </w:r>
          </w:p>
        </w:tc>
        <w:tc>
          <w:tcPr>
            <w:tcW w:w="567" w:type="dxa"/>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0.00</w:t>
            </w:r>
          </w:p>
        </w:tc>
        <w:tc>
          <w:tcPr>
            <w:tcW w:w="709" w:type="dxa"/>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0.00</w:t>
            </w:r>
          </w:p>
        </w:tc>
        <w:tc>
          <w:tcPr>
            <w:tcW w:w="815" w:type="dxa"/>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gridAfter w:val="1"/>
          <w:wAfter w:w="35" w:type="dxa"/>
          <w:trHeight w:val="300" w:hRule="atLeast"/>
        </w:trPr>
        <w:tc>
          <w:tcPr>
            <w:tcW w:w="959" w:type="dxa"/>
            <w:gridSpan w:val="2"/>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20808</w:t>
            </w:r>
          </w:p>
        </w:tc>
        <w:tc>
          <w:tcPr>
            <w:tcW w:w="2268" w:type="dxa"/>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抚恤</w:t>
            </w:r>
          </w:p>
        </w:tc>
        <w:tc>
          <w:tcPr>
            <w:tcW w:w="992" w:type="dxa"/>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15.80</w:t>
            </w:r>
          </w:p>
        </w:tc>
        <w:tc>
          <w:tcPr>
            <w:tcW w:w="992" w:type="dxa"/>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15.80</w:t>
            </w:r>
          </w:p>
        </w:tc>
        <w:tc>
          <w:tcPr>
            <w:tcW w:w="631" w:type="dxa"/>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0.00</w:t>
            </w:r>
          </w:p>
        </w:tc>
        <w:tc>
          <w:tcPr>
            <w:tcW w:w="787" w:type="dxa"/>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0.00</w:t>
            </w:r>
          </w:p>
        </w:tc>
        <w:tc>
          <w:tcPr>
            <w:tcW w:w="567" w:type="dxa"/>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0.00</w:t>
            </w:r>
          </w:p>
        </w:tc>
        <w:tc>
          <w:tcPr>
            <w:tcW w:w="709" w:type="dxa"/>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0.00</w:t>
            </w:r>
          </w:p>
        </w:tc>
        <w:tc>
          <w:tcPr>
            <w:tcW w:w="815" w:type="dxa"/>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gridAfter w:val="1"/>
          <w:wAfter w:w="35" w:type="dxa"/>
          <w:trHeight w:val="300" w:hRule="atLeast"/>
        </w:trPr>
        <w:tc>
          <w:tcPr>
            <w:tcW w:w="959" w:type="dxa"/>
            <w:gridSpan w:val="2"/>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2080801</w:t>
            </w:r>
          </w:p>
        </w:tc>
        <w:tc>
          <w:tcPr>
            <w:tcW w:w="2268" w:type="dxa"/>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 xml:space="preserve">  死亡抚恤</w:t>
            </w:r>
          </w:p>
        </w:tc>
        <w:tc>
          <w:tcPr>
            <w:tcW w:w="992" w:type="dxa"/>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15.80</w:t>
            </w:r>
          </w:p>
        </w:tc>
        <w:tc>
          <w:tcPr>
            <w:tcW w:w="992" w:type="dxa"/>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15.80</w:t>
            </w:r>
          </w:p>
        </w:tc>
        <w:tc>
          <w:tcPr>
            <w:tcW w:w="631" w:type="dxa"/>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0.00</w:t>
            </w:r>
          </w:p>
        </w:tc>
        <w:tc>
          <w:tcPr>
            <w:tcW w:w="787" w:type="dxa"/>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0.00</w:t>
            </w:r>
          </w:p>
        </w:tc>
        <w:tc>
          <w:tcPr>
            <w:tcW w:w="567" w:type="dxa"/>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0.00</w:t>
            </w:r>
          </w:p>
        </w:tc>
        <w:tc>
          <w:tcPr>
            <w:tcW w:w="709" w:type="dxa"/>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0.00</w:t>
            </w:r>
          </w:p>
        </w:tc>
        <w:tc>
          <w:tcPr>
            <w:tcW w:w="815" w:type="dxa"/>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gridAfter w:val="1"/>
          <w:wAfter w:w="35" w:type="dxa"/>
          <w:trHeight w:val="300" w:hRule="atLeast"/>
        </w:trPr>
        <w:tc>
          <w:tcPr>
            <w:tcW w:w="959" w:type="dxa"/>
            <w:gridSpan w:val="2"/>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213</w:t>
            </w:r>
          </w:p>
        </w:tc>
        <w:tc>
          <w:tcPr>
            <w:tcW w:w="2268" w:type="dxa"/>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农林水支出</w:t>
            </w:r>
          </w:p>
        </w:tc>
        <w:tc>
          <w:tcPr>
            <w:tcW w:w="992" w:type="dxa"/>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1,359.82</w:t>
            </w:r>
          </w:p>
        </w:tc>
        <w:tc>
          <w:tcPr>
            <w:tcW w:w="992" w:type="dxa"/>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1,359.82</w:t>
            </w:r>
          </w:p>
        </w:tc>
        <w:tc>
          <w:tcPr>
            <w:tcW w:w="631" w:type="dxa"/>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0.00</w:t>
            </w:r>
          </w:p>
        </w:tc>
        <w:tc>
          <w:tcPr>
            <w:tcW w:w="787" w:type="dxa"/>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0.00</w:t>
            </w:r>
          </w:p>
        </w:tc>
        <w:tc>
          <w:tcPr>
            <w:tcW w:w="567" w:type="dxa"/>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0.00</w:t>
            </w:r>
          </w:p>
        </w:tc>
        <w:tc>
          <w:tcPr>
            <w:tcW w:w="709" w:type="dxa"/>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0.00</w:t>
            </w:r>
          </w:p>
        </w:tc>
        <w:tc>
          <w:tcPr>
            <w:tcW w:w="815" w:type="dxa"/>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gridAfter w:val="1"/>
          <w:wAfter w:w="35" w:type="dxa"/>
          <w:trHeight w:val="300" w:hRule="atLeast"/>
        </w:trPr>
        <w:tc>
          <w:tcPr>
            <w:tcW w:w="959" w:type="dxa"/>
            <w:gridSpan w:val="2"/>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21302</w:t>
            </w:r>
          </w:p>
        </w:tc>
        <w:tc>
          <w:tcPr>
            <w:tcW w:w="2268" w:type="dxa"/>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林业和草原</w:t>
            </w:r>
          </w:p>
        </w:tc>
        <w:tc>
          <w:tcPr>
            <w:tcW w:w="992" w:type="dxa"/>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1,359.82</w:t>
            </w:r>
          </w:p>
        </w:tc>
        <w:tc>
          <w:tcPr>
            <w:tcW w:w="992" w:type="dxa"/>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1,359.82</w:t>
            </w:r>
          </w:p>
        </w:tc>
        <w:tc>
          <w:tcPr>
            <w:tcW w:w="631" w:type="dxa"/>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0.00</w:t>
            </w:r>
          </w:p>
        </w:tc>
        <w:tc>
          <w:tcPr>
            <w:tcW w:w="787" w:type="dxa"/>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0.00</w:t>
            </w:r>
          </w:p>
        </w:tc>
        <w:tc>
          <w:tcPr>
            <w:tcW w:w="567" w:type="dxa"/>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0.00</w:t>
            </w:r>
          </w:p>
        </w:tc>
        <w:tc>
          <w:tcPr>
            <w:tcW w:w="709" w:type="dxa"/>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0.00</w:t>
            </w:r>
          </w:p>
        </w:tc>
        <w:tc>
          <w:tcPr>
            <w:tcW w:w="815" w:type="dxa"/>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gridAfter w:val="1"/>
          <w:wAfter w:w="35" w:type="dxa"/>
          <w:trHeight w:val="300" w:hRule="atLeast"/>
        </w:trPr>
        <w:tc>
          <w:tcPr>
            <w:tcW w:w="959" w:type="dxa"/>
            <w:gridSpan w:val="2"/>
            <w:tcBorders>
              <w:bottom w:val="single" w:color="auto" w:sz="4" w:space="0"/>
            </w:tcBorders>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2130201</w:t>
            </w:r>
          </w:p>
        </w:tc>
        <w:tc>
          <w:tcPr>
            <w:tcW w:w="2268" w:type="dxa"/>
            <w:tcBorders>
              <w:bottom w:val="single" w:color="auto" w:sz="4" w:space="0"/>
            </w:tcBorders>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 xml:space="preserve">  行政运行</w:t>
            </w:r>
          </w:p>
        </w:tc>
        <w:tc>
          <w:tcPr>
            <w:tcW w:w="992" w:type="dxa"/>
            <w:tcBorders>
              <w:bottom w:val="single" w:color="auto" w:sz="4" w:space="0"/>
            </w:tcBorders>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301.87</w:t>
            </w:r>
          </w:p>
        </w:tc>
        <w:tc>
          <w:tcPr>
            <w:tcW w:w="992" w:type="dxa"/>
            <w:tcBorders>
              <w:bottom w:val="single" w:color="auto" w:sz="4" w:space="0"/>
            </w:tcBorders>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301.87</w:t>
            </w:r>
          </w:p>
        </w:tc>
        <w:tc>
          <w:tcPr>
            <w:tcW w:w="631" w:type="dxa"/>
            <w:tcBorders>
              <w:bottom w:val="single" w:color="auto" w:sz="4" w:space="0"/>
            </w:tcBorders>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0.00</w:t>
            </w:r>
          </w:p>
        </w:tc>
        <w:tc>
          <w:tcPr>
            <w:tcW w:w="787" w:type="dxa"/>
            <w:tcBorders>
              <w:bottom w:val="single" w:color="auto" w:sz="4" w:space="0"/>
            </w:tcBorders>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0.00</w:t>
            </w:r>
          </w:p>
        </w:tc>
        <w:tc>
          <w:tcPr>
            <w:tcW w:w="567" w:type="dxa"/>
            <w:tcBorders>
              <w:bottom w:val="single" w:color="auto" w:sz="4" w:space="0"/>
            </w:tcBorders>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0.00</w:t>
            </w:r>
          </w:p>
        </w:tc>
        <w:tc>
          <w:tcPr>
            <w:tcW w:w="709" w:type="dxa"/>
            <w:tcBorders>
              <w:bottom w:val="single" w:color="auto" w:sz="4" w:space="0"/>
            </w:tcBorders>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0.00</w:t>
            </w:r>
          </w:p>
        </w:tc>
        <w:tc>
          <w:tcPr>
            <w:tcW w:w="815" w:type="dxa"/>
            <w:tcBorders>
              <w:bottom w:val="single" w:color="auto" w:sz="4" w:space="0"/>
            </w:tcBorders>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5" w:type="dxa"/>
          <w:trHeight w:val="300" w:hRule="atLeast"/>
        </w:trPr>
        <w:tc>
          <w:tcPr>
            <w:tcW w:w="959" w:type="dxa"/>
            <w:gridSpan w:val="2"/>
            <w:tcBorders>
              <w:bottom w:val="single" w:color="auto" w:sz="4" w:space="0"/>
            </w:tcBorders>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2130221</w:t>
            </w:r>
          </w:p>
        </w:tc>
        <w:tc>
          <w:tcPr>
            <w:tcW w:w="2268" w:type="dxa"/>
            <w:tcBorders>
              <w:bottom w:val="single" w:color="auto" w:sz="4" w:space="0"/>
            </w:tcBorders>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 xml:space="preserve">  产业化管理</w:t>
            </w:r>
          </w:p>
        </w:tc>
        <w:tc>
          <w:tcPr>
            <w:tcW w:w="992" w:type="dxa"/>
            <w:tcBorders>
              <w:bottom w:val="single" w:color="auto" w:sz="4" w:space="0"/>
            </w:tcBorders>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1,057.95</w:t>
            </w:r>
          </w:p>
        </w:tc>
        <w:tc>
          <w:tcPr>
            <w:tcW w:w="992" w:type="dxa"/>
            <w:tcBorders>
              <w:bottom w:val="single" w:color="auto" w:sz="4" w:space="0"/>
            </w:tcBorders>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1,057.95</w:t>
            </w:r>
          </w:p>
        </w:tc>
        <w:tc>
          <w:tcPr>
            <w:tcW w:w="631" w:type="dxa"/>
            <w:tcBorders>
              <w:bottom w:val="single" w:color="auto" w:sz="4" w:space="0"/>
            </w:tcBorders>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0.00</w:t>
            </w:r>
          </w:p>
        </w:tc>
        <w:tc>
          <w:tcPr>
            <w:tcW w:w="787" w:type="dxa"/>
            <w:tcBorders>
              <w:bottom w:val="single" w:color="auto" w:sz="4" w:space="0"/>
            </w:tcBorders>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0.00</w:t>
            </w:r>
          </w:p>
        </w:tc>
        <w:tc>
          <w:tcPr>
            <w:tcW w:w="567" w:type="dxa"/>
            <w:tcBorders>
              <w:bottom w:val="single" w:color="auto" w:sz="4" w:space="0"/>
            </w:tcBorders>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0.00</w:t>
            </w:r>
          </w:p>
        </w:tc>
        <w:tc>
          <w:tcPr>
            <w:tcW w:w="709" w:type="dxa"/>
            <w:tcBorders>
              <w:bottom w:val="single" w:color="auto" w:sz="4" w:space="0"/>
            </w:tcBorders>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0.00</w:t>
            </w:r>
          </w:p>
        </w:tc>
        <w:tc>
          <w:tcPr>
            <w:tcW w:w="815" w:type="dxa"/>
            <w:tcBorders>
              <w:bottom w:val="single" w:color="auto" w:sz="4" w:space="0"/>
            </w:tcBorders>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5" w:type="dxa"/>
          <w:trHeight w:val="300" w:hRule="atLeast"/>
        </w:trPr>
        <w:tc>
          <w:tcPr>
            <w:tcW w:w="8720" w:type="dxa"/>
            <w:gridSpan w:val="10"/>
            <w:tcBorders>
              <w:top w:val="single" w:color="auto" w:sz="4" w:space="0"/>
              <w:left w:val="nil"/>
              <w:bottom w:val="nil"/>
              <w:right w:val="nil"/>
            </w:tcBorders>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注：本表反映部门本年度取得的各项收入情况。</w:t>
            </w:r>
          </w:p>
          <w:p>
            <w:pPr>
              <w:widowControl/>
              <w:jc w:val="left"/>
              <w:rPr>
                <w:rFonts w:ascii="宋体" w:hAnsi="宋体" w:eastAsia="宋体" w:cs="宋体"/>
                <w:color w:val="000000"/>
                <w:kern w:val="0"/>
                <w:sz w:val="16"/>
                <w:szCs w:val="16"/>
              </w:rPr>
            </w:pPr>
          </w:p>
          <w:p>
            <w:pPr>
              <w:widowControl/>
              <w:jc w:val="left"/>
              <w:rPr>
                <w:sz w:val="32"/>
                <w:szCs w:val="32"/>
              </w:rPr>
            </w:pPr>
          </w:p>
          <w:p>
            <w:pPr>
              <w:widowControl/>
              <w:ind w:firstLine="3360" w:firstLineChars="1050"/>
              <w:jc w:val="left"/>
              <w:rPr>
                <w:sz w:val="32"/>
                <w:szCs w:val="32"/>
              </w:rPr>
            </w:pPr>
            <w:r>
              <w:rPr>
                <w:rFonts w:hint="eastAsia"/>
                <w:sz w:val="32"/>
                <w:szCs w:val="32"/>
              </w:rPr>
              <w:t>支出决算表</w:t>
            </w:r>
          </w:p>
          <w:p>
            <w:pPr>
              <w:widowControl/>
              <w:ind w:firstLine="7520" w:firstLineChars="4700"/>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公开03表</w:t>
            </w:r>
          </w:p>
        </w:tc>
      </w:tr>
    </w:tbl>
    <w:tbl>
      <w:tblPr>
        <w:tblStyle w:val="5"/>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
      <w:tblGrid>
        <w:gridCol w:w="1351"/>
        <w:gridCol w:w="1799"/>
        <w:gridCol w:w="970"/>
        <w:gridCol w:w="694"/>
        <w:gridCol w:w="970"/>
        <w:gridCol w:w="832"/>
        <w:gridCol w:w="677"/>
        <w:gridCol w:w="1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19" w:hRule="atLeast"/>
          <w:jc w:val="center"/>
        </w:trPr>
        <w:tc>
          <w:tcPr>
            <w:tcW w:w="3150" w:type="dxa"/>
            <w:gridSpan w:val="2"/>
            <w:tcBorders>
              <w:top w:val="nil"/>
              <w:left w:val="nil"/>
              <w:bottom w:val="single" w:color="auto" w:sz="4" w:space="0"/>
              <w:right w:val="nil"/>
            </w:tcBorders>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部门：湖南省林业产业管理办公室</w:t>
            </w:r>
          </w:p>
        </w:tc>
        <w:tc>
          <w:tcPr>
            <w:tcW w:w="970" w:type="dxa"/>
            <w:tcBorders>
              <w:top w:val="nil"/>
              <w:left w:val="nil"/>
              <w:bottom w:val="single" w:color="auto" w:sz="4" w:space="0"/>
              <w:right w:val="nil"/>
            </w:tcBorders>
            <w:shd w:val="clear" w:color="auto" w:fill="FFFFFF" w:themeFill="background1"/>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2020年度</w:t>
            </w:r>
          </w:p>
        </w:tc>
        <w:tc>
          <w:tcPr>
            <w:tcW w:w="694" w:type="dxa"/>
            <w:tcBorders>
              <w:top w:val="nil"/>
              <w:left w:val="nil"/>
              <w:bottom w:val="single" w:color="auto" w:sz="4" w:space="0"/>
              <w:right w:val="nil"/>
            </w:tcBorders>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970" w:type="dxa"/>
            <w:tcBorders>
              <w:top w:val="nil"/>
              <w:left w:val="nil"/>
              <w:bottom w:val="single" w:color="auto" w:sz="4" w:space="0"/>
              <w:right w:val="nil"/>
            </w:tcBorders>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832" w:type="dxa"/>
            <w:tcBorders>
              <w:top w:val="nil"/>
              <w:left w:val="nil"/>
              <w:bottom w:val="single" w:color="auto" w:sz="4" w:space="0"/>
              <w:right w:val="nil"/>
            </w:tcBorders>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1906" w:type="dxa"/>
            <w:gridSpan w:val="2"/>
            <w:tcBorders>
              <w:top w:val="nil"/>
              <w:left w:val="nil"/>
              <w:bottom w:val="single" w:color="auto" w:sz="4" w:space="0"/>
              <w:right w:val="nil"/>
            </w:tcBorders>
            <w:shd w:val="clear" w:color="auto" w:fill="FFFFFF" w:themeFill="background1"/>
            <w:vAlign w:val="center"/>
          </w:tcPr>
          <w:p>
            <w:pPr>
              <w:widowControl/>
              <w:jc w:val="left"/>
              <w:rPr>
                <w:rFonts w:ascii="宋体" w:hAnsi="宋体" w:eastAsia="宋体" w:cs="宋体"/>
                <w:color w:val="000000"/>
                <w:kern w:val="0"/>
                <w:sz w:val="16"/>
                <w:szCs w:val="16"/>
              </w:rPr>
            </w:pPr>
          </w:p>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00" w:hRule="atLeast"/>
          <w:jc w:val="center"/>
        </w:trPr>
        <w:tc>
          <w:tcPr>
            <w:tcW w:w="3150" w:type="dxa"/>
            <w:gridSpan w:val="2"/>
            <w:tcBorders>
              <w:top w:val="single" w:color="auto" w:sz="4" w:space="0"/>
            </w:tcBorders>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项目</w:t>
            </w:r>
          </w:p>
        </w:tc>
        <w:tc>
          <w:tcPr>
            <w:tcW w:w="970" w:type="dxa"/>
            <w:vMerge w:val="restart"/>
            <w:tcBorders>
              <w:top w:val="single" w:color="auto" w:sz="4" w:space="0"/>
            </w:tcBorders>
            <w:shd w:val="clear" w:color="auto" w:fill="FFFFFF" w:themeFill="background1"/>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本年支出合计</w:t>
            </w:r>
          </w:p>
        </w:tc>
        <w:tc>
          <w:tcPr>
            <w:tcW w:w="694" w:type="dxa"/>
            <w:vMerge w:val="restart"/>
            <w:tcBorders>
              <w:top w:val="single" w:color="auto" w:sz="4" w:space="0"/>
            </w:tcBorders>
            <w:shd w:val="clear" w:color="auto" w:fill="FFFFFF" w:themeFill="background1"/>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基本支出</w:t>
            </w:r>
          </w:p>
        </w:tc>
        <w:tc>
          <w:tcPr>
            <w:tcW w:w="970" w:type="dxa"/>
            <w:vMerge w:val="restart"/>
            <w:tcBorders>
              <w:top w:val="single" w:color="auto" w:sz="4" w:space="0"/>
            </w:tcBorders>
            <w:shd w:val="clear" w:color="auto" w:fill="FFFFFF" w:themeFill="background1"/>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项目支出</w:t>
            </w:r>
          </w:p>
        </w:tc>
        <w:tc>
          <w:tcPr>
            <w:tcW w:w="832" w:type="dxa"/>
            <w:vMerge w:val="restart"/>
            <w:tcBorders>
              <w:top w:val="single" w:color="auto" w:sz="4" w:space="0"/>
            </w:tcBorders>
            <w:shd w:val="clear" w:color="auto" w:fill="FFFFFF" w:themeFill="background1"/>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上缴上级支出</w:t>
            </w:r>
          </w:p>
        </w:tc>
        <w:tc>
          <w:tcPr>
            <w:tcW w:w="677" w:type="dxa"/>
            <w:vMerge w:val="restart"/>
            <w:tcBorders>
              <w:top w:val="single" w:color="auto" w:sz="4" w:space="0"/>
            </w:tcBorders>
            <w:shd w:val="clear" w:color="auto" w:fill="FFFFFF" w:themeFill="background1"/>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经营支出</w:t>
            </w:r>
          </w:p>
        </w:tc>
        <w:tc>
          <w:tcPr>
            <w:tcW w:w="1229" w:type="dxa"/>
            <w:vMerge w:val="restart"/>
            <w:tcBorders>
              <w:top w:val="single" w:color="auto" w:sz="4" w:space="0"/>
            </w:tcBorders>
            <w:shd w:val="clear" w:color="auto" w:fill="FFFFFF" w:themeFill="background1"/>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对附属单位补助支出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12" w:hRule="atLeast"/>
          <w:jc w:val="center"/>
        </w:trPr>
        <w:tc>
          <w:tcPr>
            <w:tcW w:w="1351" w:type="dxa"/>
            <w:vMerge w:val="restart"/>
            <w:shd w:val="clear" w:color="auto" w:fill="FFFFFF" w:themeFill="background1"/>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功能分类科目编码</w:t>
            </w:r>
          </w:p>
        </w:tc>
        <w:tc>
          <w:tcPr>
            <w:tcW w:w="1799" w:type="dxa"/>
            <w:vMerge w:val="restart"/>
            <w:shd w:val="clear" w:color="auto" w:fill="FFFFFF" w:themeFill="background1"/>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科目名称</w:t>
            </w:r>
          </w:p>
        </w:tc>
        <w:tc>
          <w:tcPr>
            <w:tcW w:w="970" w:type="dxa"/>
            <w:vMerge w:val="continue"/>
            <w:shd w:val="clear" w:color="auto" w:fill="FFFFFF" w:themeFill="background1"/>
            <w:vAlign w:val="center"/>
          </w:tcPr>
          <w:p>
            <w:pPr>
              <w:widowControl/>
              <w:jc w:val="left"/>
              <w:rPr>
                <w:rFonts w:ascii="宋体" w:hAnsi="宋体" w:eastAsia="宋体" w:cs="宋体"/>
                <w:color w:val="000000"/>
                <w:kern w:val="0"/>
                <w:sz w:val="16"/>
                <w:szCs w:val="16"/>
              </w:rPr>
            </w:pPr>
          </w:p>
        </w:tc>
        <w:tc>
          <w:tcPr>
            <w:tcW w:w="694" w:type="dxa"/>
            <w:vMerge w:val="continue"/>
            <w:shd w:val="clear" w:color="auto" w:fill="FFFFFF" w:themeFill="background1"/>
            <w:vAlign w:val="center"/>
          </w:tcPr>
          <w:p>
            <w:pPr>
              <w:widowControl/>
              <w:jc w:val="left"/>
              <w:rPr>
                <w:rFonts w:ascii="宋体" w:hAnsi="宋体" w:eastAsia="宋体" w:cs="宋体"/>
                <w:color w:val="000000"/>
                <w:kern w:val="0"/>
                <w:sz w:val="16"/>
                <w:szCs w:val="16"/>
              </w:rPr>
            </w:pPr>
          </w:p>
        </w:tc>
        <w:tc>
          <w:tcPr>
            <w:tcW w:w="970" w:type="dxa"/>
            <w:vMerge w:val="continue"/>
            <w:shd w:val="clear" w:color="auto" w:fill="FFFFFF" w:themeFill="background1"/>
            <w:vAlign w:val="center"/>
          </w:tcPr>
          <w:p>
            <w:pPr>
              <w:widowControl/>
              <w:jc w:val="left"/>
              <w:rPr>
                <w:rFonts w:ascii="宋体" w:hAnsi="宋体" w:eastAsia="宋体" w:cs="宋体"/>
                <w:color w:val="000000"/>
                <w:kern w:val="0"/>
                <w:sz w:val="16"/>
                <w:szCs w:val="16"/>
              </w:rPr>
            </w:pPr>
          </w:p>
        </w:tc>
        <w:tc>
          <w:tcPr>
            <w:tcW w:w="832" w:type="dxa"/>
            <w:vMerge w:val="continue"/>
            <w:shd w:val="clear" w:color="auto" w:fill="FFFFFF" w:themeFill="background1"/>
            <w:vAlign w:val="center"/>
          </w:tcPr>
          <w:p>
            <w:pPr>
              <w:widowControl/>
              <w:jc w:val="left"/>
              <w:rPr>
                <w:rFonts w:ascii="宋体" w:hAnsi="宋体" w:eastAsia="宋体" w:cs="宋体"/>
                <w:color w:val="000000"/>
                <w:kern w:val="0"/>
                <w:sz w:val="16"/>
                <w:szCs w:val="16"/>
              </w:rPr>
            </w:pPr>
          </w:p>
        </w:tc>
        <w:tc>
          <w:tcPr>
            <w:tcW w:w="677" w:type="dxa"/>
            <w:vMerge w:val="continue"/>
            <w:shd w:val="clear" w:color="auto" w:fill="FFFFFF" w:themeFill="background1"/>
            <w:vAlign w:val="center"/>
          </w:tcPr>
          <w:p>
            <w:pPr>
              <w:widowControl/>
              <w:jc w:val="left"/>
              <w:rPr>
                <w:rFonts w:ascii="宋体" w:hAnsi="宋体" w:eastAsia="宋体" w:cs="宋体"/>
                <w:color w:val="000000"/>
                <w:kern w:val="0"/>
                <w:sz w:val="16"/>
                <w:szCs w:val="16"/>
              </w:rPr>
            </w:pPr>
          </w:p>
        </w:tc>
        <w:tc>
          <w:tcPr>
            <w:tcW w:w="1229" w:type="dxa"/>
            <w:vMerge w:val="continue"/>
            <w:shd w:val="clear" w:color="auto" w:fill="FFFFFF" w:themeFill="background1"/>
            <w:vAlign w:val="center"/>
          </w:tcPr>
          <w:p>
            <w:pPr>
              <w:widowControl/>
              <w:jc w:val="left"/>
              <w:rPr>
                <w:rFonts w:ascii="宋体" w:hAnsi="宋体" w:eastAsia="宋体" w:cs="宋体"/>
                <w:color w:val="000000"/>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12" w:hRule="atLeast"/>
          <w:jc w:val="center"/>
        </w:trPr>
        <w:tc>
          <w:tcPr>
            <w:tcW w:w="1351" w:type="dxa"/>
            <w:vMerge w:val="continue"/>
            <w:shd w:val="clear" w:color="auto" w:fill="FFFFFF" w:themeFill="background1"/>
            <w:vAlign w:val="center"/>
          </w:tcPr>
          <w:p>
            <w:pPr>
              <w:widowControl/>
              <w:jc w:val="left"/>
              <w:rPr>
                <w:rFonts w:ascii="宋体" w:hAnsi="宋体" w:eastAsia="宋体" w:cs="宋体"/>
                <w:color w:val="000000"/>
                <w:kern w:val="0"/>
                <w:sz w:val="16"/>
                <w:szCs w:val="16"/>
              </w:rPr>
            </w:pPr>
          </w:p>
        </w:tc>
        <w:tc>
          <w:tcPr>
            <w:tcW w:w="1799" w:type="dxa"/>
            <w:vMerge w:val="continue"/>
            <w:shd w:val="clear" w:color="auto" w:fill="FFFFFF" w:themeFill="background1"/>
            <w:vAlign w:val="center"/>
          </w:tcPr>
          <w:p>
            <w:pPr>
              <w:widowControl/>
              <w:jc w:val="left"/>
              <w:rPr>
                <w:rFonts w:ascii="宋体" w:hAnsi="宋体" w:eastAsia="宋体" w:cs="宋体"/>
                <w:color w:val="000000"/>
                <w:kern w:val="0"/>
                <w:sz w:val="16"/>
                <w:szCs w:val="16"/>
              </w:rPr>
            </w:pPr>
          </w:p>
        </w:tc>
        <w:tc>
          <w:tcPr>
            <w:tcW w:w="970" w:type="dxa"/>
            <w:vMerge w:val="continue"/>
            <w:shd w:val="clear" w:color="auto" w:fill="FFFFFF" w:themeFill="background1"/>
            <w:vAlign w:val="center"/>
          </w:tcPr>
          <w:p>
            <w:pPr>
              <w:widowControl/>
              <w:jc w:val="left"/>
              <w:rPr>
                <w:rFonts w:ascii="宋体" w:hAnsi="宋体" w:eastAsia="宋体" w:cs="宋体"/>
                <w:color w:val="000000"/>
                <w:kern w:val="0"/>
                <w:sz w:val="16"/>
                <w:szCs w:val="16"/>
              </w:rPr>
            </w:pPr>
          </w:p>
        </w:tc>
        <w:tc>
          <w:tcPr>
            <w:tcW w:w="694" w:type="dxa"/>
            <w:vMerge w:val="continue"/>
            <w:shd w:val="clear" w:color="auto" w:fill="FFFFFF" w:themeFill="background1"/>
            <w:vAlign w:val="center"/>
          </w:tcPr>
          <w:p>
            <w:pPr>
              <w:widowControl/>
              <w:jc w:val="left"/>
              <w:rPr>
                <w:rFonts w:ascii="宋体" w:hAnsi="宋体" w:eastAsia="宋体" w:cs="宋体"/>
                <w:color w:val="000000"/>
                <w:kern w:val="0"/>
                <w:sz w:val="16"/>
                <w:szCs w:val="16"/>
              </w:rPr>
            </w:pPr>
          </w:p>
        </w:tc>
        <w:tc>
          <w:tcPr>
            <w:tcW w:w="970" w:type="dxa"/>
            <w:vMerge w:val="continue"/>
            <w:shd w:val="clear" w:color="auto" w:fill="FFFFFF" w:themeFill="background1"/>
            <w:vAlign w:val="center"/>
          </w:tcPr>
          <w:p>
            <w:pPr>
              <w:widowControl/>
              <w:jc w:val="left"/>
              <w:rPr>
                <w:rFonts w:ascii="宋体" w:hAnsi="宋体" w:eastAsia="宋体" w:cs="宋体"/>
                <w:color w:val="000000"/>
                <w:kern w:val="0"/>
                <w:sz w:val="16"/>
                <w:szCs w:val="16"/>
              </w:rPr>
            </w:pPr>
          </w:p>
        </w:tc>
        <w:tc>
          <w:tcPr>
            <w:tcW w:w="832" w:type="dxa"/>
            <w:vMerge w:val="continue"/>
            <w:shd w:val="clear" w:color="auto" w:fill="FFFFFF" w:themeFill="background1"/>
            <w:vAlign w:val="center"/>
          </w:tcPr>
          <w:p>
            <w:pPr>
              <w:widowControl/>
              <w:jc w:val="left"/>
              <w:rPr>
                <w:rFonts w:ascii="宋体" w:hAnsi="宋体" w:eastAsia="宋体" w:cs="宋体"/>
                <w:color w:val="000000"/>
                <w:kern w:val="0"/>
                <w:sz w:val="16"/>
                <w:szCs w:val="16"/>
              </w:rPr>
            </w:pPr>
          </w:p>
        </w:tc>
        <w:tc>
          <w:tcPr>
            <w:tcW w:w="677" w:type="dxa"/>
            <w:vMerge w:val="continue"/>
            <w:shd w:val="clear" w:color="auto" w:fill="FFFFFF" w:themeFill="background1"/>
            <w:vAlign w:val="center"/>
          </w:tcPr>
          <w:p>
            <w:pPr>
              <w:widowControl/>
              <w:jc w:val="left"/>
              <w:rPr>
                <w:rFonts w:ascii="宋体" w:hAnsi="宋体" w:eastAsia="宋体" w:cs="宋体"/>
                <w:color w:val="000000"/>
                <w:kern w:val="0"/>
                <w:sz w:val="16"/>
                <w:szCs w:val="16"/>
              </w:rPr>
            </w:pPr>
          </w:p>
        </w:tc>
        <w:tc>
          <w:tcPr>
            <w:tcW w:w="1229" w:type="dxa"/>
            <w:vMerge w:val="continue"/>
            <w:shd w:val="clear" w:color="auto" w:fill="FFFFFF" w:themeFill="background1"/>
            <w:vAlign w:val="center"/>
          </w:tcPr>
          <w:p>
            <w:pPr>
              <w:widowControl/>
              <w:jc w:val="left"/>
              <w:rPr>
                <w:rFonts w:ascii="宋体" w:hAnsi="宋体" w:eastAsia="宋体" w:cs="宋体"/>
                <w:color w:val="000000"/>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12" w:hRule="atLeast"/>
          <w:jc w:val="center"/>
        </w:trPr>
        <w:tc>
          <w:tcPr>
            <w:tcW w:w="1351" w:type="dxa"/>
            <w:vMerge w:val="continue"/>
            <w:shd w:val="clear" w:color="auto" w:fill="FFFFFF" w:themeFill="background1"/>
            <w:vAlign w:val="center"/>
          </w:tcPr>
          <w:p>
            <w:pPr>
              <w:widowControl/>
              <w:jc w:val="left"/>
              <w:rPr>
                <w:rFonts w:ascii="宋体" w:hAnsi="宋体" w:eastAsia="宋体" w:cs="宋体"/>
                <w:color w:val="000000"/>
                <w:kern w:val="0"/>
                <w:sz w:val="16"/>
                <w:szCs w:val="16"/>
              </w:rPr>
            </w:pPr>
          </w:p>
        </w:tc>
        <w:tc>
          <w:tcPr>
            <w:tcW w:w="1799" w:type="dxa"/>
            <w:vMerge w:val="continue"/>
            <w:shd w:val="clear" w:color="auto" w:fill="FFFFFF" w:themeFill="background1"/>
            <w:vAlign w:val="center"/>
          </w:tcPr>
          <w:p>
            <w:pPr>
              <w:widowControl/>
              <w:jc w:val="left"/>
              <w:rPr>
                <w:rFonts w:ascii="宋体" w:hAnsi="宋体" w:eastAsia="宋体" w:cs="宋体"/>
                <w:color w:val="000000"/>
                <w:kern w:val="0"/>
                <w:sz w:val="16"/>
                <w:szCs w:val="16"/>
              </w:rPr>
            </w:pPr>
          </w:p>
        </w:tc>
        <w:tc>
          <w:tcPr>
            <w:tcW w:w="970" w:type="dxa"/>
            <w:vMerge w:val="continue"/>
            <w:shd w:val="clear" w:color="auto" w:fill="FFFFFF" w:themeFill="background1"/>
            <w:vAlign w:val="center"/>
          </w:tcPr>
          <w:p>
            <w:pPr>
              <w:widowControl/>
              <w:jc w:val="left"/>
              <w:rPr>
                <w:rFonts w:ascii="宋体" w:hAnsi="宋体" w:eastAsia="宋体" w:cs="宋体"/>
                <w:color w:val="000000"/>
                <w:kern w:val="0"/>
                <w:sz w:val="16"/>
                <w:szCs w:val="16"/>
              </w:rPr>
            </w:pPr>
          </w:p>
        </w:tc>
        <w:tc>
          <w:tcPr>
            <w:tcW w:w="694" w:type="dxa"/>
            <w:vMerge w:val="continue"/>
            <w:shd w:val="clear" w:color="auto" w:fill="FFFFFF" w:themeFill="background1"/>
            <w:vAlign w:val="center"/>
          </w:tcPr>
          <w:p>
            <w:pPr>
              <w:widowControl/>
              <w:jc w:val="left"/>
              <w:rPr>
                <w:rFonts w:ascii="宋体" w:hAnsi="宋体" w:eastAsia="宋体" w:cs="宋体"/>
                <w:color w:val="000000"/>
                <w:kern w:val="0"/>
                <w:sz w:val="16"/>
                <w:szCs w:val="16"/>
              </w:rPr>
            </w:pPr>
          </w:p>
        </w:tc>
        <w:tc>
          <w:tcPr>
            <w:tcW w:w="970" w:type="dxa"/>
            <w:vMerge w:val="continue"/>
            <w:shd w:val="clear" w:color="auto" w:fill="FFFFFF" w:themeFill="background1"/>
            <w:vAlign w:val="center"/>
          </w:tcPr>
          <w:p>
            <w:pPr>
              <w:widowControl/>
              <w:jc w:val="left"/>
              <w:rPr>
                <w:rFonts w:ascii="宋体" w:hAnsi="宋体" w:eastAsia="宋体" w:cs="宋体"/>
                <w:color w:val="000000"/>
                <w:kern w:val="0"/>
                <w:sz w:val="16"/>
                <w:szCs w:val="16"/>
              </w:rPr>
            </w:pPr>
          </w:p>
        </w:tc>
        <w:tc>
          <w:tcPr>
            <w:tcW w:w="832" w:type="dxa"/>
            <w:vMerge w:val="continue"/>
            <w:shd w:val="clear" w:color="auto" w:fill="FFFFFF" w:themeFill="background1"/>
            <w:vAlign w:val="center"/>
          </w:tcPr>
          <w:p>
            <w:pPr>
              <w:widowControl/>
              <w:jc w:val="left"/>
              <w:rPr>
                <w:rFonts w:ascii="宋体" w:hAnsi="宋体" w:eastAsia="宋体" w:cs="宋体"/>
                <w:color w:val="000000"/>
                <w:kern w:val="0"/>
                <w:sz w:val="16"/>
                <w:szCs w:val="16"/>
              </w:rPr>
            </w:pPr>
          </w:p>
        </w:tc>
        <w:tc>
          <w:tcPr>
            <w:tcW w:w="677" w:type="dxa"/>
            <w:vMerge w:val="continue"/>
            <w:shd w:val="clear" w:color="auto" w:fill="FFFFFF" w:themeFill="background1"/>
            <w:vAlign w:val="center"/>
          </w:tcPr>
          <w:p>
            <w:pPr>
              <w:widowControl/>
              <w:jc w:val="left"/>
              <w:rPr>
                <w:rFonts w:ascii="宋体" w:hAnsi="宋体" w:eastAsia="宋体" w:cs="宋体"/>
                <w:color w:val="000000"/>
                <w:kern w:val="0"/>
                <w:sz w:val="16"/>
                <w:szCs w:val="16"/>
              </w:rPr>
            </w:pPr>
          </w:p>
        </w:tc>
        <w:tc>
          <w:tcPr>
            <w:tcW w:w="1229" w:type="dxa"/>
            <w:vMerge w:val="continue"/>
            <w:shd w:val="clear" w:color="auto" w:fill="FFFFFF" w:themeFill="background1"/>
            <w:vAlign w:val="center"/>
          </w:tcPr>
          <w:p>
            <w:pPr>
              <w:widowControl/>
              <w:jc w:val="left"/>
              <w:rPr>
                <w:rFonts w:ascii="宋体" w:hAnsi="宋体" w:eastAsia="宋体" w:cs="宋体"/>
                <w:color w:val="000000"/>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00" w:hRule="atLeast"/>
          <w:jc w:val="center"/>
        </w:trPr>
        <w:tc>
          <w:tcPr>
            <w:tcW w:w="3150" w:type="dxa"/>
            <w:gridSpan w:val="2"/>
            <w:shd w:val="clear" w:color="auto" w:fill="FFFFFF" w:themeFill="background1"/>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栏次</w:t>
            </w:r>
          </w:p>
        </w:tc>
        <w:tc>
          <w:tcPr>
            <w:tcW w:w="970" w:type="dxa"/>
            <w:shd w:val="clear" w:color="auto" w:fill="FFFFFF" w:themeFill="background1"/>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1</w:t>
            </w:r>
          </w:p>
        </w:tc>
        <w:tc>
          <w:tcPr>
            <w:tcW w:w="694" w:type="dxa"/>
            <w:shd w:val="clear" w:color="auto" w:fill="FFFFFF" w:themeFill="background1"/>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2</w:t>
            </w:r>
          </w:p>
        </w:tc>
        <w:tc>
          <w:tcPr>
            <w:tcW w:w="970" w:type="dxa"/>
            <w:shd w:val="clear" w:color="auto" w:fill="FFFFFF" w:themeFill="background1"/>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3</w:t>
            </w:r>
          </w:p>
        </w:tc>
        <w:tc>
          <w:tcPr>
            <w:tcW w:w="832" w:type="dxa"/>
            <w:shd w:val="clear" w:color="auto" w:fill="FFFFFF" w:themeFill="background1"/>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4</w:t>
            </w:r>
          </w:p>
        </w:tc>
        <w:tc>
          <w:tcPr>
            <w:tcW w:w="677" w:type="dxa"/>
            <w:shd w:val="clear" w:color="auto" w:fill="FFFFFF" w:themeFill="background1"/>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5</w:t>
            </w:r>
          </w:p>
        </w:tc>
        <w:tc>
          <w:tcPr>
            <w:tcW w:w="1229" w:type="dxa"/>
            <w:shd w:val="clear" w:color="auto" w:fill="FFFFFF" w:themeFill="background1"/>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00" w:hRule="atLeast"/>
          <w:jc w:val="center"/>
        </w:trPr>
        <w:tc>
          <w:tcPr>
            <w:tcW w:w="3150" w:type="dxa"/>
            <w:gridSpan w:val="2"/>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合计</w:t>
            </w:r>
          </w:p>
        </w:tc>
        <w:tc>
          <w:tcPr>
            <w:tcW w:w="970" w:type="dxa"/>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1,425.07</w:t>
            </w:r>
          </w:p>
        </w:tc>
        <w:tc>
          <w:tcPr>
            <w:tcW w:w="694" w:type="dxa"/>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376.76</w:t>
            </w:r>
          </w:p>
        </w:tc>
        <w:tc>
          <w:tcPr>
            <w:tcW w:w="970" w:type="dxa"/>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1,048.31</w:t>
            </w:r>
          </w:p>
        </w:tc>
        <w:tc>
          <w:tcPr>
            <w:tcW w:w="832" w:type="dxa"/>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0.00</w:t>
            </w:r>
          </w:p>
        </w:tc>
        <w:tc>
          <w:tcPr>
            <w:tcW w:w="677" w:type="dxa"/>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1229" w:type="dxa"/>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00" w:hRule="atLeast"/>
          <w:jc w:val="center"/>
        </w:trPr>
        <w:tc>
          <w:tcPr>
            <w:tcW w:w="1351" w:type="dxa"/>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208</w:t>
            </w:r>
          </w:p>
        </w:tc>
        <w:tc>
          <w:tcPr>
            <w:tcW w:w="1799" w:type="dxa"/>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社会保障和就业支出</w:t>
            </w:r>
          </w:p>
        </w:tc>
        <w:tc>
          <w:tcPr>
            <w:tcW w:w="970" w:type="dxa"/>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53.70</w:t>
            </w:r>
          </w:p>
        </w:tc>
        <w:tc>
          <w:tcPr>
            <w:tcW w:w="694" w:type="dxa"/>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53.70</w:t>
            </w:r>
          </w:p>
        </w:tc>
        <w:tc>
          <w:tcPr>
            <w:tcW w:w="970" w:type="dxa"/>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832" w:type="dxa"/>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0.00</w:t>
            </w:r>
          </w:p>
        </w:tc>
        <w:tc>
          <w:tcPr>
            <w:tcW w:w="677" w:type="dxa"/>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1229" w:type="dxa"/>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00" w:hRule="atLeast"/>
          <w:jc w:val="center"/>
        </w:trPr>
        <w:tc>
          <w:tcPr>
            <w:tcW w:w="1351" w:type="dxa"/>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20805</w:t>
            </w:r>
          </w:p>
        </w:tc>
        <w:tc>
          <w:tcPr>
            <w:tcW w:w="1799" w:type="dxa"/>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行政事业单位养老支出</w:t>
            </w:r>
          </w:p>
        </w:tc>
        <w:tc>
          <w:tcPr>
            <w:tcW w:w="970" w:type="dxa"/>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37.91</w:t>
            </w:r>
          </w:p>
        </w:tc>
        <w:tc>
          <w:tcPr>
            <w:tcW w:w="694" w:type="dxa"/>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37.91</w:t>
            </w:r>
          </w:p>
        </w:tc>
        <w:tc>
          <w:tcPr>
            <w:tcW w:w="970" w:type="dxa"/>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832" w:type="dxa"/>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0.00</w:t>
            </w:r>
          </w:p>
        </w:tc>
        <w:tc>
          <w:tcPr>
            <w:tcW w:w="677" w:type="dxa"/>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1229" w:type="dxa"/>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00" w:hRule="atLeast"/>
          <w:jc w:val="center"/>
        </w:trPr>
        <w:tc>
          <w:tcPr>
            <w:tcW w:w="1351" w:type="dxa"/>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2080505</w:t>
            </w:r>
          </w:p>
        </w:tc>
        <w:tc>
          <w:tcPr>
            <w:tcW w:w="1799" w:type="dxa"/>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 xml:space="preserve">  机关事业单位基本养老保险缴费支出</w:t>
            </w:r>
          </w:p>
        </w:tc>
        <w:tc>
          <w:tcPr>
            <w:tcW w:w="970" w:type="dxa"/>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37.91</w:t>
            </w:r>
          </w:p>
        </w:tc>
        <w:tc>
          <w:tcPr>
            <w:tcW w:w="694" w:type="dxa"/>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37.91</w:t>
            </w:r>
          </w:p>
        </w:tc>
        <w:tc>
          <w:tcPr>
            <w:tcW w:w="970" w:type="dxa"/>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832" w:type="dxa"/>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0.00</w:t>
            </w:r>
          </w:p>
        </w:tc>
        <w:tc>
          <w:tcPr>
            <w:tcW w:w="677" w:type="dxa"/>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1229" w:type="dxa"/>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00" w:hRule="atLeast"/>
          <w:jc w:val="center"/>
        </w:trPr>
        <w:tc>
          <w:tcPr>
            <w:tcW w:w="1351" w:type="dxa"/>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20808</w:t>
            </w:r>
          </w:p>
        </w:tc>
        <w:tc>
          <w:tcPr>
            <w:tcW w:w="1799" w:type="dxa"/>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抚恤</w:t>
            </w:r>
          </w:p>
        </w:tc>
        <w:tc>
          <w:tcPr>
            <w:tcW w:w="970" w:type="dxa"/>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15.79</w:t>
            </w:r>
          </w:p>
        </w:tc>
        <w:tc>
          <w:tcPr>
            <w:tcW w:w="694" w:type="dxa"/>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15.79</w:t>
            </w:r>
          </w:p>
        </w:tc>
        <w:tc>
          <w:tcPr>
            <w:tcW w:w="970" w:type="dxa"/>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832" w:type="dxa"/>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0.00</w:t>
            </w:r>
          </w:p>
        </w:tc>
        <w:tc>
          <w:tcPr>
            <w:tcW w:w="677" w:type="dxa"/>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1229" w:type="dxa"/>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00" w:hRule="atLeast"/>
          <w:jc w:val="center"/>
        </w:trPr>
        <w:tc>
          <w:tcPr>
            <w:tcW w:w="1351" w:type="dxa"/>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2080801</w:t>
            </w:r>
          </w:p>
        </w:tc>
        <w:tc>
          <w:tcPr>
            <w:tcW w:w="1799" w:type="dxa"/>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 xml:space="preserve">  死亡抚恤</w:t>
            </w:r>
          </w:p>
        </w:tc>
        <w:tc>
          <w:tcPr>
            <w:tcW w:w="970" w:type="dxa"/>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15.79</w:t>
            </w:r>
          </w:p>
        </w:tc>
        <w:tc>
          <w:tcPr>
            <w:tcW w:w="694" w:type="dxa"/>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15.79</w:t>
            </w:r>
          </w:p>
        </w:tc>
        <w:tc>
          <w:tcPr>
            <w:tcW w:w="970" w:type="dxa"/>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832" w:type="dxa"/>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0.00</w:t>
            </w:r>
          </w:p>
        </w:tc>
        <w:tc>
          <w:tcPr>
            <w:tcW w:w="677" w:type="dxa"/>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1229" w:type="dxa"/>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351" w:type="dxa"/>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213</w:t>
            </w:r>
          </w:p>
        </w:tc>
        <w:tc>
          <w:tcPr>
            <w:tcW w:w="1799" w:type="dxa"/>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农林水支出</w:t>
            </w:r>
          </w:p>
        </w:tc>
        <w:tc>
          <w:tcPr>
            <w:tcW w:w="970" w:type="dxa"/>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1,371.37</w:t>
            </w:r>
          </w:p>
        </w:tc>
        <w:tc>
          <w:tcPr>
            <w:tcW w:w="694" w:type="dxa"/>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323.06</w:t>
            </w:r>
          </w:p>
        </w:tc>
        <w:tc>
          <w:tcPr>
            <w:tcW w:w="970" w:type="dxa"/>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1,048.31</w:t>
            </w:r>
          </w:p>
        </w:tc>
        <w:tc>
          <w:tcPr>
            <w:tcW w:w="832" w:type="dxa"/>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0.00</w:t>
            </w:r>
          </w:p>
        </w:tc>
        <w:tc>
          <w:tcPr>
            <w:tcW w:w="677" w:type="dxa"/>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1229" w:type="dxa"/>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351" w:type="dxa"/>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21302</w:t>
            </w:r>
          </w:p>
        </w:tc>
        <w:tc>
          <w:tcPr>
            <w:tcW w:w="1799" w:type="dxa"/>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林业和草原</w:t>
            </w:r>
          </w:p>
        </w:tc>
        <w:tc>
          <w:tcPr>
            <w:tcW w:w="970" w:type="dxa"/>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1,371.37</w:t>
            </w:r>
          </w:p>
        </w:tc>
        <w:tc>
          <w:tcPr>
            <w:tcW w:w="694" w:type="dxa"/>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323.06</w:t>
            </w:r>
          </w:p>
        </w:tc>
        <w:tc>
          <w:tcPr>
            <w:tcW w:w="970" w:type="dxa"/>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1,048.31</w:t>
            </w:r>
          </w:p>
        </w:tc>
        <w:tc>
          <w:tcPr>
            <w:tcW w:w="832" w:type="dxa"/>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0.00</w:t>
            </w:r>
          </w:p>
        </w:tc>
        <w:tc>
          <w:tcPr>
            <w:tcW w:w="677" w:type="dxa"/>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1229" w:type="dxa"/>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351" w:type="dxa"/>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2130201</w:t>
            </w:r>
          </w:p>
        </w:tc>
        <w:tc>
          <w:tcPr>
            <w:tcW w:w="1799" w:type="dxa"/>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 xml:space="preserve">  行政运行</w:t>
            </w:r>
          </w:p>
        </w:tc>
        <w:tc>
          <w:tcPr>
            <w:tcW w:w="970" w:type="dxa"/>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323.06</w:t>
            </w:r>
          </w:p>
        </w:tc>
        <w:tc>
          <w:tcPr>
            <w:tcW w:w="694" w:type="dxa"/>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323.06</w:t>
            </w:r>
          </w:p>
        </w:tc>
        <w:tc>
          <w:tcPr>
            <w:tcW w:w="970" w:type="dxa"/>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832" w:type="dxa"/>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0.00</w:t>
            </w:r>
          </w:p>
        </w:tc>
        <w:tc>
          <w:tcPr>
            <w:tcW w:w="677" w:type="dxa"/>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1229" w:type="dxa"/>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351" w:type="dxa"/>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2130221</w:t>
            </w:r>
          </w:p>
        </w:tc>
        <w:tc>
          <w:tcPr>
            <w:tcW w:w="1799" w:type="dxa"/>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 xml:space="preserve">  产业化管理</w:t>
            </w:r>
          </w:p>
        </w:tc>
        <w:tc>
          <w:tcPr>
            <w:tcW w:w="970" w:type="dxa"/>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1,048.31</w:t>
            </w:r>
          </w:p>
        </w:tc>
        <w:tc>
          <w:tcPr>
            <w:tcW w:w="694" w:type="dxa"/>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970" w:type="dxa"/>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1,048.31</w:t>
            </w:r>
          </w:p>
        </w:tc>
        <w:tc>
          <w:tcPr>
            <w:tcW w:w="832" w:type="dxa"/>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0.00</w:t>
            </w:r>
          </w:p>
        </w:tc>
        <w:tc>
          <w:tcPr>
            <w:tcW w:w="677" w:type="dxa"/>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1229" w:type="dxa"/>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522" w:type="dxa"/>
            <w:gridSpan w:val="8"/>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注：本表反映部门本年度各项支出情况。</w:t>
            </w:r>
          </w:p>
        </w:tc>
      </w:tr>
    </w:tbl>
    <w:p>
      <w:pPr>
        <w:rPr>
          <w:sz w:val="32"/>
          <w:szCs w:val="32"/>
        </w:rPr>
      </w:pPr>
    </w:p>
    <w:p>
      <w:pPr>
        <w:widowControl/>
        <w:jc w:val="center"/>
        <w:textAlignment w:val="center"/>
        <w:rPr>
          <w:sz w:val="32"/>
          <w:szCs w:val="32"/>
        </w:rPr>
      </w:pPr>
    </w:p>
    <w:p>
      <w:pPr>
        <w:widowControl/>
        <w:jc w:val="center"/>
        <w:textAlignment w:val="center"/>
        <w:rPr>
          <w:sz w:val="32"/>
          <w:szCs w:val="32"/>
        </w:rPr>
      </w:pPr>
      <w:r>
        <w:rPr>
          <w:rFonts w:hint="eastAsia"/>
          <w:sz w:val="32"/>
          <w:szCs w:val="32"/>
        </w:rPr>
        <w:t>财政拨款收入支出决算总表</w:t>
      </w:r>
    </w:p>
    <w:tbl>
      <w:tblPr>
        <w:tblStyle w:val="5"/>
        <w:tblW w:w="8694" w:type="dxa"/>
        <w:tblInd w:w="-176" w:type="dxa"/>
        <w:tblLayout w:type="fixed"/>
        <w:tblCellMar>
          <w:top w:w="0" w:type="dxa"/>
          <w:left w:w="108" w:type="dxa"/>
          <w:bottom w:w="0" w:type="dxa"/>
          <w:right w:w="108" w:type="dxa"/>
        </w:tblCellMar>
      </w:tblPr>
      <w:tblGrid>
        <w:gridCol w:w="1777"/>
        <w:gridCol w:w="169"/>
        <w:gridCol w:w="275"/>
        <w:gridCol w:w="141"/>
        <w:gridCol w:w="831"/>
        <w:gridCol w:w="1386"/>
        <w:gridCol w:w="125"/>
        <w:gridCol w:w="174"/>
        <w:gridCol w:w="255"/>
        <w:gridCol w:w="235"/>
        <w:gridCol w:w="873"/>
        <w:gridCol w:w="134"/>
        <w:gridCol w:w="697"/>
        <w:gridCol w:w="278"/>
        <w:gridCol w:w="403"/>
        <w:gridCol w:w="941"/>
      </w:tblGrid>
      <w:tr>
        <w:tblPrEx>
          <w:tblCellMar>
            <w:top w:w="0" w:type="dxa"/>
            <w:left w:w="108" w:type="dxa"/>
            <w:bottom w:w="0" w:type="dxa"/>
            <w:right w:w="108" w:type="dxa"/>
          </w:tblCellMar>
        </w:tblPrEx>
        <w:trPr>
          <w:trHeight w:val="533" w:hRule="atLeast"/>
        </w:trPr>
        <w:tc>
          <w:tcPr>
            <w:tcW w:w="1777" w:type="dxa"/>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444" w:type="dxa"/>
            <w:gridSpan w:val="2"/>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972" w:type="dxa"/>
            <w:gridSpan w:val="2"/>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1511" w:type="dxa"/>
            <w:gridSpan w:val="2"/>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664" w:type="dxa"/>
            <w:gridSpan w:val="3"/>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1007" w:type="dxa"/>
            <w:gridSpan w:val="2"/>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975" w:type="dxa"/>
            <w:gridSpan w:val="2"/>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403" w:type="dxa"/>
            <w:shd w:val="clear" w:color="auto" w:fill="FFFFFF" w:themeFill="background1"/>
            <w:vAlign w:val="bottom"/>
          </w:tcPr>
          <w:p>
            <w:pPr>
              <w:widowControl/>
              <w:jc w:val="center"/>
              <w:rPr>
                <w:rFonts w:ascii="宋体" w:hAnsi="宋体" w:eastAsia="宋体" w:cs="宋体"/>
                <w:color w:val="000000"/>
                <w:kern w:val="0"/>
                <w:sz w:val="16"/>
                <w:szCs w:val="16"/>
              </w:rPr>
            </w:pPr>
          </w:p>
        </w:tc>
        <w:tc>
          <w:tcPr>
            <w:tcW w:w="941" w:type="dxa"/>
            <w:shd w:val="clear" w:color="auto" w:fill="FFFFFF" w:themeFill="background1"/>
            <w:vAlign w:val="bottom"/>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公开04表</w:t>
            </w:r>
          </w:p>
        </w:tc>
      </w:tr>
      <w:tr>
        <w:tblPrEx>
          <w:tblCellMar>
            <w:top w:w="0" w:type="dxa"/>
            <w:left w:w="108" w:type="dxa"/>
            <w:bottom w:w="0" w:type="dxa"/>
            <w:right w:w="108" w:type="dxa"/>
          </w:tblCellMar>
        </w:tblPrEx>
        <w:trPr>
          <w:trHeight w:val="271" w:hRule="atLeast"/>
        </w:trPr>
        <w:tc>
          <w:tcPr>
            <w:tcW w:w="3193" w:type="dxa"/>
            <w:gridSpan w:val="5"/>
            <w:tcBorders>
              <w:bottom w:val="single" w:color="auto" w:sz="4" w:space="0"/>
            </w:tcBorders>
            <w:shd w:val="clear" w:color="auto" w:fill="FFFFFF" w:themeFill="background1"/>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部门：湖南省林业产业管理办公室</w:t>
            </w:r>
          </w:p>
        </w:tc>
        <w:tc>
          <w:tcPr>
            <w:tcW w:w="2175" w:type="dxa"/>
            <w:gridSpan w:val="5"/>
            <w:tcBorders>
              <w:bottom w:val="single" w:color="auto" w:sz="4" w:space="0"/>
            </w:tcBorders>
            <w:shd w:val="clear" w:color="auto" w:fill="FFFFFF" w:themeFill="background1"/>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2020年度</w:t>
            </w:r>
          </w:p>
        </w:tc>
        <w:tc>
          <w:tcPr>
            <w:tcW w:w="1007" w:type="dxa"/>
            <w:gridSpan w:val="2"/>
            <w:tcBorders>
              <w:bottom w:val="single" w:color="auto" w:sz="4" w:space="0"/>
            </w:tcBorders>
            <w:shd w:val="clear" w:color="auto" w:fill="FFFFFF" w:themeFill="background1"/>
          </w:tcPr>
          <w:p>
            <w:pPr>
              <w:widowControl/>
              <w:jc w:val="center"/>
              <w:rPr>
                <w:rFonts w:ascii="宋体" w:hAnsi="宋体" w:eastAsia="宋体" w:cs="宋体"/>
                <w:color w:val="000000"/>
                <w:kern w:val="0"/>
                <w:sz w:val="16"/>
                <w:szCs w:val="16"/>
              </w:rPr>
            </w:pPr>
          </w:p>
        </w:tc>
        <w:tc>
          <w:tcPr>
            <w:tcW w:w="975" w:type="dxa"/>
            <w:gridSpan w:val="2"/>
            <w:tcBorders>
              <w:bottom w:val="single" w:color="auto" w:sz="4" w:space="0"/>
            </w:tcBorders>
            <w:shd w:val="clear" w:color="auto" w:fill="FFFFFF" w:themeFill="background1"/>
          </w:tcPr>
          <w:p>
            <w:pPr>
              <w:widowControl/>
              <w:jc w:val="center"/>
              <w:rPr>
                <w:rFonts w:ascii="宋体" w:hAnsi="宋体" w:eastAsia="宋体" w:cs="宋体"/>
                <w:color w:val="000000"/>
                <w:kern w:val="0"/>
                <w:sz w:val="16"/>
                <w:szCs w:val="16"/>
              </w:rPr>
            </w:pPr>
          </w:p>
        </w:tc>
        <w:tc>
          <w:tcPr>
            <w:tcW w:w="1344" w:type="dxa"/>
            <w:gridSpan w:val="2"/>
            <w:tcBorders>
              <w:bottom w:val="single" w:color="auto" w:sz="4" w:space="0"/>
            </w:tcBorders>
            <w:shd w:val="clear" w:color="auto" w:fill="FFFFFF" w:themeFill="background1"/>
          </w:tcPr>
          <w:p>
            <w:pPr>
              <w:widowControl/>
              <w:ind w:right="80"/>
              <w:rPr>
                <w:rFonts w:ascii="宋体" w:hAnsi="宋体" w:eastAsia="宋体" w:cs="宋体"/>
                <w:color w:val="000000"/>
                <w:kern w:val="0"/>
                <w:sz w:val="16"/>
                <w:szCs w:val="16"/>
              </w:rPr>
            </w:pPr>
            <w:r>
              <w:rPr>
                <w:rFonts w:hint="eastAsia" w:ascii="宋体" w:hAnsi="宋体" w:eastAsia="宋体" w:cs="宋体"/>
                <w:color w:val="000000"/>
                <w:kern w:val="0"/>
                <w:sz w:val="16"/>
                <w:szCs w:val="16"/>
              </w:rPr>
              <w:t>金额单位：万元</w:t>
            </w:r>
          </w:p>
        </w:tc>
      </w:tr>
      <w:tr>
        <w:tblPrEx>
          <w:tblCellMar>
            <w:top w:w="0" w:type="dxa"/>
            <w:left w:w="108" w:type="dxa"/>
            <w:bottom w:w="0" w:type="dxa"/>
            <w:right w:w="108" w:type="dxa"/>
          </w:tblCellMar>
        </w:tblPrEx>
        <w:trPr>
          <w:trHeight w:val="300" w:hRule="atLeast"/>
        </w:trPr>
        <w:tc>
          <w:tcPr>
            <w:tcW w:w="3193" w:type="dxa"/>
            <w:gridSpan w:val="5"/>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收     入</w:t>
            </w:r>
          </w:p>
        </w:tc>
        <w:tc>
          <w:tcPr>
            <w:tcW w:w="5501" w:type="dxa"/>
            <w:gridSpan w:val="11"/>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支     出</w:t>
            </w:r>
          </w:p>
        </w:tc>
      </w:tr>
      <w:tr>
        <w:tblPrEx>
          <w:tblCellMar>
            <w:top w:w="0" w:type="dxa"/>
            <w:left w:w="108" w:type="dxa"/>
            <w:bottom w:w="0" w:type="dxa"/>
            <w:right w:w="108" w:type="dxa"/>
          </w:tblCellMar>
        </w:tblPrEx>
        <w:trPr>
          <w:trHeight w:val="312" w:hRule="atLeast"/>
        </w:trPr>
        <w:tc>
          <w:tcPr>
            <w:tcW w:w="1946" w:type="dxa"/>
            <w:gridSpan w:val="2"/>
            <w:vMerge w:val="restar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项目</w:t>
            </w:r>
          </w:p>
        </w:tc>
        <w:tc>
          <w:tcPr>
            <w:tcW w:w="416" w:type="dxa"/>
            <w:gridSpan w:val="2"/>
            <w:vMerge w:val="restar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行次</w:t>
            </w:r>
          </w:p>
        </w:tc>
        <w:tc>
          <w:tcPr>
            <w:tcW w:w="831" w:type="dxa"/>
            <w:vMerge w:val="restar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金额</w:t>
            </w:r>
          </w:p>
        </w:tc>
        <w:tc>
          <w:tcPr>
            <w:tcW w:w="1386" w:type="dxa"/>
            <w:vMerge w:val="restart"/>
            <w:tcBorders>
              <w:top w:val="single" w:color="auto" w:sz="4" w:space="0"/>
              <w:left w:val="single" w:color="auto" w:sz="4" w:space="0"/>
              <w:bottom w:val="single" w:color="auto" w:sz="4" w:space="0"/>
              <w:right w:val="single" w:color="auto" w:sz="4" w:space="0"/>
            </w:tcBorders>
            <w:shd w:val="clear" w:color="auto" w:fill="FFFFFF" w:themeFill="background1"/>
            <w:vAlign w:val="bottom"/>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项目</w:t>
            </w:r>
          </w:p>
        </w:tc>
        <w:tc>
          <w:tcPr>
            <w:tcW w:w="554" w:type="dxa"/>
            <w:gridSpan w:val="3"/>
            <w:vMerge w:val="restar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行次</w:t>
            </w:r>
          </w:p>
        </w:tc>
        <w:tc>
          <w:tcPr>
            <w:tcW w:w="1108" w:type="dxa"/>
            <w:gridSpan w:val="2"/>
            <w:vMerge w:val="restar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合计</w:t>
            </w:r>
          </w:p>
        </w:tc>
        <w:tc>
          <w:tcPr>
            <w:tcW w:w="831" w:type="dxa"/>
            <w:gridSpan w:val="2"/>
            <w:vMerge w:val="restar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一般公共预算财政拨款</w:t>
            </w:r>
          </w:p>
        </w:tc>
        <w:tc>
          <w:tcPr>
            <w:tcW w:w="681" w:type="dxa"/>
            <w:gridSpan w:val="2"/>
            <w:vMerge w:val="restar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政府性基金预算财政拨款</w:t>
            </w:r>
          </w:p>
        </w:tc>
        <w:tc>
          <w:tcPr>
            <w:tcW w:w="941" w:type="dxa"/>
            <w:vMerge w:val="restar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国有资本经营预算财政拨款</w:t>
            </w:r>
          </w:p>
        </w:tc>
      </w:tr>
      <w:tr>
        <w:tblPrEx>
          <w:tblCellMar>
            <w:top w:w="0" w:type="dxa"/>
            <w:left w:w="108" w:type="dxa"/>
            <w:bottom w:w="0" w:type="dxa"/>
            <w:right w:w="108" w:type="dxa"/>
          </w:tblCellMar>
        </w:tblPrEx>
        <w:trPr>
          <w:trHeight w:val="600" w:hRule="atLeast"/>
        </w:trPr>
        <w:tc>
          <w:tcPr>
            <w:tcW w:w="1946" w:type="dxa"/>
            <w:gridSpan w:val="2"/>
            <w:vMerge w:val="continue"/>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宋体" w:hAnsi="宋体" w:eastAsia="宋体" w:cs="宋体"/>
                <w:color w:val="000000"/>
                <w:kern w:val="0"/>
                <w:sz w:val="16"/>
                <w:szCs w:val="16"/>
              </w:rPr>
            </w:pPr>
          </w:p>
        </w:tc>
        <w:tc>
          <w:tcPr>
            <w:tcW w:w="416" w:type="dxa"/>
            <w:gridSpan w:val="2"/>
            <w:vMerge w:val="continue"/>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宋体" w:hAnsi="宋体" w:eastAsia="宋体" w:cs="宋体"/>
                <w:color w:val="000000"/>
                <w:kern w:val="0"/>
                <w:sz w:val="16"/>
                <w:szCs w:val="16"/>
              </w:rPr>
            </w:pPr>
          </w:p>
        </w:tc>
        <w:tc>
          <w:tcPr>
            <w:tcW w:w="831" w:type="dxa"/>
            <w:vMerge w:val="continue"/>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宋体" w:hAnsi="宋体" w:eastAsia="宋体" w:cs="宋体"/>
                <w:color w:val="000000"/>
                <w:kern w:val="0"/>
                <w:sz w:val="16"/>
                <w:szCs w:val="16"/>
              </w:rPr>
            </w:pPr>
          </w:p>
        </w:tc>
        <w:tc>
          <w:tcPr>
            <w:tcW w:w="1386" w:type="dxa"/>
            <w:vMerge w:val="continue"/>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宋体" w:hAnsi="宋体" w:eastAsia="宋体" w:cs="宋体"/>
                <w:color w:val="000000"/>
                <w:kern w:val="0"/>
                <w:sz w:val="16"/>
                <w:szCs w:val="16"/>
              </w:rPr>
            </w:pPr>
          </w:p>
        </w:tc>
        <w:tc>
          <w:tcPr>
            <w:tcW w:w="554" w:type="dxa"/>
            <w:gridSpan w:val="3"/>
            <w:vMerge w:val="continue"/>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宋体" w:hAnsi="宋体" w:eastAsia="宋体" w:cs="宋体"/>
                <w:color w:val="000000"/>
                <w:kern w:val="0"/>
                <w:sz w:val="16"/>
                <w:szCs w:val="16"/>
              </w:rPr>
            </w:pPr>
          </w:p>
        </w:tc>
        <w:tc>
          <w:tcPr>
            <w:tcW w:w="1108" w:type="dxa"/>
            <w:gridSpan w:val="2"/>
            <w:vMerge w:val="continue"/>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宋体" w:hAnsi="宋体" w:eastAsia="宋体" w:cs="宋体"/>
                <w:color w:val="000000"/>
                <w:kern w:val="0"/>
                <w:sz w:val="16"/>
                <w:szCs w:val="16"/>
              </w:rPr>
            </w:pPr>
          </w:p>
        </w:tc>
        <w:tc>
          <w:tcPr>
            <w:tcW w:w="831" w:type="dxa"/>
            <w:gridSpan w:val="2"/>
            <w:vMerge w:val="continue"/>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宋体" w:hAnsi="宋体" w:eastAsia="宋体" w:cs="宋体"/>
                <w:color w:val="000000"/>
                <w:kern w:val="0"/>
                <w:sz w:val="16"/>
                <w:szCs w:val="16"/>
              </w:rPr>
            </w:pPr>
          </w:p>
        </w:tc>
        <w:tc>
          <w:tcPr>
            <w:tcW w:w="681" w:type="dxa"/>
            <w:gridSpan w:val="2"/>
            <w:vMerge w:val="continue"/>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宋体" w:hAnsi="宋体" w:eastAsia="宋体" w:cs="宋体"/>
                <w:color w:val="000000"/>
                <w:kern w:val="0"/>
                <w:sz w:val="16"/>
                <w:szCs w:val="16"/>
              </w:rPr>
            </w:pPr>
          </w:p>
        </w:tc>
        <w:tc>
          <w:tcPr>
            <w:tcW w:w="941" w:type="dxa"/>
            <w:vMerge w:val="continue"/>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宋体" w:hAnsi="宋体" w:eastAsia="宋体" w:cs="宋体"/>
                <w:color w:val="000000"/>
                <w:kern w:val="0"/>
                <w:sz w:val="16"/>
                <w:szCs w:val="16"/>
              </w:rPr>
            </w:pPr>
          </w:p>
        </w:tc>
      </w:tr>
      <w:tr>
        <w:tblPrEx>
          <w:tblCellMar>
            <w:top w:w="0" w:type="dxa"/>
            <w:left w:w="108" w:type="dxa"/>
            <w:bottom w:w="0" w:type="dxa"/>
            <w:right w:w="108" w:type="dxa"/>
          </w:tblCellMar>
        </w:tblPrEx>
        <w:trPr>
          <w:trHeight w:val="300" w:hRule="atLeast"/>
        </w:trPr>
        <w:tc>
          <w:tcPr>
            <w:tcW w:w="1946"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栏次</w:t>
            </w:r>
          </w:p>
        </w:tc>
        <w:tc>
          <w:tcPr>
            <w:tcW w:w="416"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83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1</w:t>
            </w:r>
          </w:p>
        </w:tc>
        <w:tc>
          <w:tcPr>
            <w:tcW w:w="1386" w:type="dxa"/>
            <w:tcBorders>
              <w:top w:val="single" w:color="auto" w:sz="4" w:space="0"/>
              <w:left w:val="single" w:color="auto" w:sz="4" w:space="0"/>
              <w:bottom w:val="single" w:color="auto" w:sz="4" w:space="0"/>
              <w:right w:val="single" w:color="auto" w:sz="4" w:space="0"/>
            </w:tcBorders>
            <w:shd w:val="clear" w:color="auto" w:fill="FFFFFF" w:themeFill="background1"/>
            <w:vAlign w:val="bottom"/>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栏次</w:t>
            </w:r>
          </w:p>
        </w:tc>
        <w:tc>
          <w:tcPr>
            <w:tcW w:w="554" w:type="dxa"/>
            <w:gridSpan w:val="3"/>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1108"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2</w:t>
            </w:r>
          </w:p>
        </w:tc>
        <w:tc>
          <w:tcPr>
            <w:tcW w:w="831"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3</w:t>
            </w:r>
          </w:p>
        </w:tc>
        <w:tc>
          <w:tcPr>
            <w:tcW w:w="681"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4</w:t>
            </w:r>
          </w:p>
        </w:tc>
        <w:tc>
          <w:tcPr>
            <w:tcW w:w="94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5</w:t>
            </w:r>
          </w:p>
        </w:tc>
      </w:tr>
      <w:tr>
        <w:tblPrEx>
          <w:tblCellMar>
            <w:top w:w="0" w:type="dxa"/>
            <w:left w:w="108" w:type="dxa"/>
            <w:bottom w:w="0" w:type="dxa"/>
            <w:right w:w="108" w:type="dxa"/>
          </w:tblCellMar>
        </w:tblPrEx>
        <w:trPr>
          <w:trHeight w:val="300" w:hRule="atLeast"/>
        </w:trPr>
        <w:tc>
          <w:tcPr>
            <w:tcW w:w="1946"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一、一般公共预算财政拨款</w:t>
            </w:r>
          </w:p>
        </w:tc>
        <w:tc>
          <w:tcPr>
            <w:tcW w:w="416"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1</w:t>
            </w:r>
          </w:p>
        </w:tc>
        <w:tc>
          <w:tcPr>
            <w:tcW w:w="83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right"/>
              <w:rPr>
                <w:rFonts w:ascii="宋体" w:hAnsi="宋体" w:eastAsia="宋体" w:cs="宋体"/>
                <w:color w:val="000000"/>
                <w:kern w:val="0"/>
                <w:sz w:val="15"/>
                <w:szCs w:val="15"/>
              </w:rPr>
            </w:pPr>
            <w:r>
              <w:rPr>
                <w:rFonts w:hint="eastAsia" w:ascii="宋体" w:hAnsi="宋体" w:eastAsia="宋体" w:cs="宋体"/>
                <w:color w:val="000000"/>
                <w:kern w:val="0"/>
                <w:sz w:val="15"/>
                <w:szCs w:val="15"/>
              </w:rPr>
              <w:t>1,413.53</w:t>
            </w:r>
          </w:p>
        </w:tc>
        <w:tc>
          <w:tcPr>
            <w:tcW w:w="138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一、一般公共服务支出</w:t>
            </w:r>
          </w:p>
        </w:tc>
        <w:tc>
          <w:tcPr>
            <w:tcW w:w="554" w:type="dxa"/>
            <w:gridSpan w:val="3"/>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33</w:t>
            </w:r>
          </w:p>
        </w:tc>
        <w:tc>
          <w:tcPr>
            <w:tcW w:w="1108"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831"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681"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94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r>
      <w:tr>
        <w:tblPrEx>
          <w:tblCellMar>
            <w:top w:w="0" w:type="dxa"/>
            <w:left w:w="108" w:type="dxa"/>
            <w:bottom w:w="0" w:type="dxa"/>
            <w:right w:w="108" w:type="dxa"/>
          </w:tblCellMar>
        </w:tblPrEx>
        <w:trPr>
          <w:trHeight w:val="300" w:hRule="atLeast"/>
        </w:trPr>
        <w:tc>
          <w:tcPr>
            <w:tcW w:w="1946"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二、政府性基金预算财政拨款</w:t>
            </w:r>
          </w:p>
        </w:tc>
        <w:tc>
          <w:tcPr>
            <w:tcW w:w="416"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2</w:t>
            </w:r>
          </w:p>
        </w:tc>
        <w:tc>
          <w:tcPr>
            <w:tcW w:w="83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138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二、外交支出</w:t>
            </w:r>
          </w:p>
        </w:tc>
        <w:tc>
          <w:tcPr>
            <w:tcW w:w="554" w:type="dxa"/>
            <w:gridSpan w:val="3"/>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34</w:t>
            </w:r>
          </w:p>
        </w:tc>
        <w:tc>
          <w:tcPr>
            <w:tcW w:w="1108"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831"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681"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94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r>
      <w:tr>
        <w:tblPrEx>
          <w:tblCellMar>
            <w:top w:w="0" w:type="dxa"/>
            <w:left w:w="108" w:type="dxa"/>
            <w:bottom w:w="0" w:type="dxa"/>
            <w:right w:w="108" w:type="dxa"/>
          </w:tblCellMar>
        </w:tblPrEx>
        <w:trPr>
          <w:trHeight w:val="300" w:hRule="atLeast"/>
        </w:trPr>
        <w:tc>
          <w:tcPr>
            <w:tcW w:w="1946"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三、国有资本经营财政拨款</w:t>
            </w:r>
          </w:p>
        </w:tc>
        <w:tc>
          <w:tcPr>
            <w:tcW w:w="416"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3</w:t>
            </w:r>
          </w:p>
        </w:tc>
        <w:tc>
          <w:tcPr>
            <w:tcW w:w="83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138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三、国防支出</w:t>
            </w:r>
          </w:p>
        </w:tc>
        <w:tc>
          <w:tcPr>
            <w:tcW w:w="554" w:type="dxa"/>
            <w:gridSpan w:val="3"/>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35</w:t>
            </w:r>
          </w:p>
        </w:tc>
        <w:tc>
          <w:tcPr>
            <w:tcW w:w="1108"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831"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681"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94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r>
      <w:tr>
        <w:tblPrEx>
          <w:tblCellMar>
            <w:top w:w="0" w:type="dxa"/>
            <w:left w:w="108" w:type="dxa"/>
            <w:bottom w:w="0" w:type="dxa"/>
            <w:right w:w="108" w:type="dxa"/>
          </w:tblCellMar>
        </w:tblPrEx>
        <w:trPr>
          <w:trHeight w:val="300" w:hRule="atLeast"/>
        </w:trPr>
        <w:tc>
          <w:tcPr>
            <w:tcW w:w="1946"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416"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4</w:t>
            </w:r>
          </w:p>
        </w:tc>
        <w:tc>
          <w:tcPr>
            <w:tcW w:w="83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138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四、公共安全支出</w:t>
            </w:r>
          </w:p>
        </w:tc>
        <w:tc>
          <w:tcPr>
            <w:tcW w:w="554" w:type="dxa"/>
            <w:gridSpan w:val="3"/>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36</w:t>
            </w:r>
          </w:p>
        </w:tc>
        <w:tc>
          <w:tcPr>
            <w:tcW w:w="1108"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831"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681"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94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r>
      <w:tr>
        <w:tblPrEx>
          <w:tblCellMar>
            <w:top w:w="0" w:type="dxa"/>
            <w:left w:w="108" w:type="dxa"/>
            <w:bottom w:w="0" w:type="dxa"/>
            <w:right w:w="108" w:type="dxa"/>
          </w:tblCellMar>
        </w:tblPrEx>
        <w:trPr>
          <w:trHeight w:val="300" w:hRule="atLeast"/>
        </w:trPr>
        <w:tc>
          <w:tcPr>
            <w:tcW w:w="1946"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416"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5</w:t>
            </w:r>
          </w:p>
        </w:tc>
        <w:tc>
          <w:tcPr>
            <w:tcW w:w="83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138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五、教育支出</w:t>
            </w:r>
          </w:p>
        </w:tc>
        <w:tc>
          <w:tcPr>
            <w:tcW w:w="554" w:type="dxa"/>
            <w:gridSpan w:val="3"/>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37</w:t>
            </w:r>
          </w:p>
        </w:tc>
        <w:tc>
          <w:tcPr>
            <w:tcW w:w="1108"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831"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681"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94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r>
      <w:tr>
        <w:tblPrEx>
          <w:tblCellMar>
            <w:top w:w="0" w:type="dxa"/>
            <w:left w:w="108" w:type="dxa"/>
            <w:bottom w:w="0" w:type="dxa"/>
            <w:right w:w="108" w:type="dxa"/>
          </w:tblCellMar>
        </w:tblPrEx>
        <w:trPr>
          <w:trHeight w:val="300" w:hRule="atLeast"/>
        </w:trPr>
        <w:tc>
          <w:tcPr>
            <w:tcW w:w="1946"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416"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6</w:t>
            </w:r>
          </w:p>
        </w:tc>
        <w:tc>
          <w:tcPr>
            <w:tcW w:w="83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138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六、科学技术支出</w:t>
            </w:r>
          </w:p>
        </w:tc>
        <w:tc>
          <w:tcPr>
            <w:tcW w:w="554" w:type="dxa"/>
            <w:gridSpan w:val="3"/>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38</w:t>
            </w:r>
          </w:p>
        </w:tc>
        <w:tc>
          <w:tcPr>
            <w:tcW w:w="1108"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831"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681"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94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r>
      <w:tr>
        <w:tblPrEx>
          <w:tblCellMar>
            <w:top w:w="0" w:type="dxa"/>
            <w:left w:w="108" w:type="dxa"/>
            <w:bottom w:w="0" w:type="dxa"/>
            <w:right w:w="108" w:type="dxa"/>
          </w:tblCellMar>
        </w:tblPrEx>
        <w:trPr>
          <w:trHeight w:val="300" w:hRule="atLeast"/>
        </w:trPr>
        <w:tc>
          <w:tcPr>
            <w:tcW w:w="1946"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416"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7</w:t>
            </w:r>
          </w:p>
        </w:tc>
        <w:tc>
          <w:tcPr>
            <w:tcW w:w="83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138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七、文化旅游体育与传媒支出</w:t>
            </w:r>
          </w:p>
        </w:tc>
        <w:tc>
          <w:tcPr>
            <w:tcW w:w="554" w:type="dxa"/>
            <w:gridSpan w:val="3"/>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39</w:t>
            </w:r>
          </w:p>
        </w:tc>
        <w:tc>
          <w:tcPr>
            <w:tcW w:w="1108"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831"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681"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94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r>
      <w:tr>
        <w:tblPrEx>
          <w:tblCellMar>
            <w:top w:w="0" w:type="dxa"/>
            <w:left w:w="108" w:type="dxa"/>
            <w:bottom w:w="0" w:type="dxa"/>
            <w:right w:w="108" w:type="dxa"/>
          </w:tblCellMar>
        </w:tblPrEx>
        <w:trPr>
          <w:trHeight w:val="300" w:hRule="atLeast"/>
        </w:trPr>
        <w:tc>
          <w:tcPr>
            <w:tcW w:w="1946"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416"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8</w:t>
            </w:r>
          </w:p>
        </w:tc>
        <w:tc>
          <w:tcPr>
            <w:tcW w:w="83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138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八、社会保障和就业支出</w:t>
            </w:r>
          </w:p>
        </w:tc>
        <w:tc>
          <w:tcPr>
            <w:tcW w:w="554" w:type="dxa"/>
            <w:gridSpan w:val="3"/>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40</w:t>
            </w:r>
          </w:p>
        </w:tc>
        <w:tc>
          <w:tcPr>
            <w:tcW w:w="1108"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53.70</w:t>
            </w:r>
          </w:p>
        </w:tc>
        <w:tc>
          <w:tcPr>
            <w:tcW w:w="831"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53.70</w:t>
            </w:r>
          </w:p>
        </w:tc>
        <w:tc>
          <w:tcPr>
            <w:tcW w:w="681"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94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r>
      <w:tr>
        <w:tblPrEx>
          <w:tblCellMar>
            <w:top w:w="0" w:type="dxa"/>
            <w:left w:w="108" w:type="dxa"/>
            <w:bottom w:w="0" w:type="dxa"/>
            <w:right w:w="108" w:type="dxa"/>
          </w:tblCellMar>
        </w:tblPrEx>
        <w:trPr>
          <w:trHeight w:val="300" w:hRule="atLeast"/>
        </w:trPr>
        <w:tc>
          <w:tcPr>
            <w:tcW w:w="1946"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416"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9</w:t>
            </w:r>
          </w:p>
        </w:tc>
        <w:tc>
          <w:tcPr>
            <w:tcW w:w="83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1685" w:type="dxa"/>
            <w:gridSpan w:val="3"/>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九、卫生健康支出</w:t>
            </w:r>
          </w:p>
        </w:tc>
        <w:tc>
          <w:tcPr>
            <w:tcW w:w="490"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41</w:t>
            </w:r>
          </w:p>
        </w:tc>
        <w:tc>
          <w:tcPr>
            <w:tcW w:w="87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831"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681"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94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r>
      <w:tr>
        <w:tblPrEx>
          <w:tblCellMar>
            <w:top w:w="0" w:type="dxa"/>
            <w:left w:w="108" w:type="dxa"/>
            <w:bottom w:w="0" w:type="dxa"/>
            <w:right w:w="108" w:type="dxa"/>
          </w:tblCellMar>
        </w:tblPrEx>
        <w:trPr>
          <w:trHeight w:val="300" w:hRule="atLeast"/>
        </w:trPr>
        <w:tc>
          <w:tcPr>
            <w:tcW w:w="1946"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416"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10</w:t>
            </w:r>
          </w:p>
        </w:tc>
        <w:tc>
          <w:tcPr>
            <w:tcW w:w="83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1685" w:type="dxa"/>
            <w:gridSpan w:val="3"/>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十、节能环保支出</w:t>
            </w:r>
          </w:p>
        </w:tc>
        <w:tc>
          <w:tcPr>
            <w:tcW w:w="490"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42</w:t>
            </w:r>
          </w:p>
        </w:tc>
        <w:tc>
          <w:tcPr>
            <w:tcW w:w="87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831"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681"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94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r>
      <w:tr>
        <w:tblPrEx>
          <w:tblCellMar>
            <w:top w:w="0" w:type="dxa"/>
            <w:left w:w="108" w:type="dxa"/>
            <w:bottom w:w="0" w:type="dxa"/>
            <w:right w:w="108" w:type="dxa"/>
          </w:tblCellMar>
        </w:tblPrEx>
        <w:trPr>
          <w:trHeight w:val="300" w:hRule="atLeast"/>
        </w:trPr>
        <w:tc>
          <w:tcPr>
            <w:tcW w:w="1946"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416"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11</w:t>
            </w:r>
          </w:p>
        </w:tc>
        <w:tc>
          <w:tcPr>
            <w:tcW w:w="83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1685" w:type="dxa"/>
            <w:gridSpan w:val="3"/>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十一、城乡社区支出</w:t>
            </w:r>
          </w:p>
        </w:tc>
        <w:tc>
          <w:tcPr>
            <w:tcW w:w="490"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43</w:t>
            </w:r>
          </w:p>
        </w:tc>
        <w:tc>
          <w:tcPr>
            <w:tcW w:w="87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831"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681"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94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r>
      <w:tr>
        <w:tblPrEx>
          <w:tblCellMar>
            <w:top w:w="0" w:type="dxa"/>
            <w:left w:w="108" w:type="dxa"/>
            <w:bottom w:w="0" w:type="dxa"/>
            <w:right w:w="108" w:type="dxa"/>
          </w:tblCellMar>
        </w:tblPrEx>
        <w:trPr>
          <w:trHeight w:val="300" w:hRule="atLeast"/>
        </w:trPr>
        <w:tc>
          <w:tcPr>
            <w:tcW w:w="1946"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416"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12</w:t>
            </w:r>
          </w:p>
        </w:tc>
        <w:tc>
          <w:tcPr>
            <w:tcW w:w="83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1685" w:type="dxa"/>
            <w:gridSpan w:val="3"/>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十二、农林水支出</w:t>
            </w:r>
          </w:p>
        </w:tc>
        <w:tc>
          <w:tcPr>
            <w:tcW w:w="490"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44</w:t>
            </w:r>
          </w:p>
        </w:tc>
        <w:tc>
          <w:tcPr>
            <w:tcW w:w="87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right"/>
              <w:rPr>
                <w:rFonts w:ascii="宋体" w:hAnsi="宋体" w:eastAsia="宋体" w:cs="宋体"/>
                <w:color w:val="000000"/>
                <w:kern w:val="0"/>
                <w:sz w:val="15"/>
                <w:szCs w:val="15"/>
              </w:rPr>
            </w:pPr>
            <w:r>
              <w:rPr>
                <w:rFonts w:hint="eastAsia" w:ascii="宋体" w:hAnsi="宋体" w:eastAsia="宋体" w:cs="宋体"/>
                <w:color w:val="000000"/>
                <w:kern w:val="0"/>
                <w:sz w:val="15"/>
                <w:szCs w:val="15"/>
              </w:rPr>
              <w:t>1,371.37</w:t>
            </w:r>
          </w:p>
        </w:tc>
        <w:tc>
          <w:tcPr>
            <w:tcW w:w="831"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right"/>
              <w:rPr>
                <w:rFonts w:ascii="宋体" w:hAnsi="宋体" w:eastAsia="宋体" w:cs="宋体"/>
                <w:color w:val="000000"/>
                <w:kern w:val="0"/>
                <w:sz w:val="15"/>
                <w:szCs w:val="15"/>
              </w:rPr>
            </w:pPr>
            <w:r>
              <w:rPr>
                <w:rFonts w:hint="eastAsia" w:ascii="宋体" w:hAnsi="宋体" w:eastAsia="宋体" w:cs="宋体"/>
                <w:color w:val="000000"/>
                <w:kern w:val="0"/>
                <w:sz w:val="15"/>
                <w:szCs w:val="15"/>
              </w:rPr>
              <w:t>1,371.37</w:t>
            </w:r>
          </w:p>
        </w:tc>
        <w:tc>
          <w:tcPr>
            <w:tcW w:w="681"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right"/>
              <w:rPr>
                <w:rFonts w:ascii="宋体" w:hAnsi="宋体" w:eastAsia="宋体" w:cs="宋体"/>
                <w:color w:val="000000"/>
                <w:kern w:val="0"/>
                <w:sz w:val="15"/>
                <w:szCs w:val="15"/>
              </w:rPr>
            </w:pPr>
            <w:r>
              <w:rPr>
                <w:rFonts w:hint="eastAsia" w:ascii="宋体" w:hAnsi="宋体" w:eastAsia="宋体" w:cs="宋体"/>
                <w:color w:val="000000"/>
                <w:kern w:val="0"/>
                <w:sz w:val="15"/>
                <w:szCs w:val="15"/>
              </w:rPr>
              <w:t>　</w:t>
            </w:r>
          </w:p>
        </w:tc>
        <w:tc>
          <w:tcPr>
            <w:tcW w:w="94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r>
      <w:tr>
        <w:tblPrEx>
          <w:tblCellMar>
            <w:top w:w="0" w:type="dxa"/>
            <w:left w:w="108" w:type="dxa"/>
            <w:bottom w:w="0" w:type="dxa"/>
            <w:right w:w="108" w:type="dxa"/>
          </w:tblCellMar>
        </w:tblPrEx>
        <w:trPr>
          <w:trHeight w:val="300" w:hRule="atLeast"/>
        </w:trPr>
        <w:tc>
          <w:tcPr>
            <w:tcW w:w="1946"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416"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13</w:t>
            </w:r>
          </w:p>
        </w:tc>
        <w:tc>
          <w:tcPr>
            <w:tcW w:w="83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1685" w:type="dxa"/>
            <w:gridSpan w:val="3"/>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十三、交通运输支出</w:t>
            </w:r>
          </w:p>
        </w:tc>
        <w:tc>
          <w:tcPr>
            <w:tcW w:w="490"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45</w:t>
            </w:r>
          </w:p>
        </w:tc>
        <w:tc>
          <w:tcPr>
            <w:tcW w:w="87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831"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681"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94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r>
      <w:tr>
        <w:tblPrEx>
          <w:tblCellMar>
            <w:top w:w="0" w:type="dxa"/>
            <w:left w:w="108" w:type="dxa"/>
            <w:bottom w:w="0" w:type="dxa"/>
            <w:right w:w="108" w:type="dxa"/>
          </w:tblCellMar>
        </w:tblPrEx>
        <w:trPr>
          <w:trHeight w:val="300" w:hRule="atLeast"/>
        </w:trPr>
        <w:tc>
          <w:tcPr>
            <w:tcW w:w="1946"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416"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14</w:t>
            </w:r>
          </w:p>
        </w:tc>
        <w:tc>
          <w:tcPr>
            <w:tcW w:w="83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1685" w:type="dxa"/>
            <w:gridSpan w:val="3"/>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十四、资源勘探工业信息等支出</w:t>
            </w:r>
          </w:p>
        </w:tc>
        <w:tc>
          <w:tcPr>
            <w:tcW w:w="490"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46</w:t>
            </w:r>
          </w:p>
        </w:tc>
        <w:tc>
          <w:tcPr>
            <w:tcW w:w="87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831"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681"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94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r>
      <w:tr>
        <w:tblPrEx>
          <w:tblCellMar>
            <w:top w:w="0" w:type="dxa"/>
            <w:left w:w="108" w:type="dxa"/>
            <w:bottom w:w="0" w:type="dxa"/>
            <w:right w:w="108" w:type="dxa"/>
          </w:tblCellMar>
        </w:tblPrEx>
        <w:trPr>
          <w:trHeight w:val="300" w:hRule="atLeast"/>
        </w:trPr>
        <w:tc>
          <w:tcPr>
            <w:tcW w:w="1946"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416"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15</w:t>
            </w:r>
          </w:p>
        </w:tc>
        <w:tc>
          <w:tcPr>
            <w:tcW w:w="83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1685" w:type="dxa"/>
            <w:gridSpan w:val="3"/>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十五、商业服务业等支出</w:t>
            </w:r>
          </w:p>
        </w:tc>
        <w:tc>
          <w:tcPr>
            <w:tcW w:w="490"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47</w:t>
            </w:r>
          </w:p>
        </w:tc>
        <w:tc>
          <w:tcPr>
            <w:tcW w:w="87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831"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681"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94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r>
      <w:tr>
        <w:tblPrEx>
          <w:tblCellMar>
            <w:top w:w="0" w:type="dxa"/>
            <w:left w:w="108" w:type="dxa"/>
            <w:bottom w:w="0" w:type="dxa"/>
            <w:right w:w="108" w:type="dxa"/>
          </w:tblCellMar>
        </w:tblPrEx>
        <w:trPr>
          <w:trHeight w:val="300" w:hRule="atLeast"/>
        </w:trPr>
        <w:tc>
          <w:tcPr>
            <w:tcW w:w="1946"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416"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16</w:t>
            </w:r>
          </w:p>
        </w:tc>
        <w:tc>
          <w:tcPr>
            <w:tcW w:w="83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1685" w:type="dxa"/>
            <w:gridSpan w:val="3"/>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十六、金融支出</w:t>
            </w:r>
          </w:p>
        </w:tc>
        <w:tc>
          <w:tcPr>
            <w:tcW w:w="490"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48</w:t>
            </w:r>
          </w:p>
        </w:tc>
        <w:tc>
          <w:tcPr>
            <w:tcW w:w="87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831"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681"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94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r>
      <w:tr>
        <w:tblPrEx>
          <w:tblCellMar>
            <w:top w:w="0" w:type="dxa"/>
            <w:left w:w="108" w:type="dxa"/>
            <w:bottom w:w="0" w:type="dxa"/>
            <w:right w:w="108" w:type="dxa"/>
          </w:tblCellMar>
        </w:tblPrEx>
        <w:trPr>
          <w:trHeight w:val="300" w:hRule="atLeast"/>
        </w:trPr>
        <w:tc>
          <w:tcPr>
            <w:tcW w:w="1946"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416"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17</w:t>
            </w:r>
          </w:p>
        </w:tc>
        <w:tc>
          <w:tcPr>
            <w:tcW w:w="83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1685" w:type="dxa"/>
            <w:gridSpan w:val="3"/>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十七、援助其他地区支出</w:t>
            </w:r>
          </w:p>
        </w:tc>
        <w:tc>
          <w:tcPr>
            <w:tcW w:w="490"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49</w:t>
            </w:r>
          </w:p>
        </w:tc>
        <w:tc>
          <w:tcPr>
            <w:tcW w:w="87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831"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681"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94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r>
      <w:tr>
        <w:tblPrEx>
          <w:tblCellMar>
            <w:top w:w="0" w:type="dxa"/>
            <w:left w:w="108" w:type="dxa"/>
            <w:bottom w:w="0" w:type="dxa"/>
            <w:right w:w="108" w:type="dxa"/>
          </w:tblCellMar>
        </w:tblPrEx>
        <w:trPr>
          <w:trHeight w:val="300" w:hRule="atLeast"/>
        </w:trPr>
        <w:tc>
          <w:tcPr>
            <w:tcW w:w="1946"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416"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18</w:t>
            </w:r>
          </w:p>
        </w:tc>
        <w:tc>
          <w:tcPr>
            <w:tcW w:w="83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1685" w:type="dxa"/>
            <w:gridSpan w:val="3"/>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十八、自然资源海洋气象等支出</w:t>
            </w:r>
          </w:p>
        </w:tc>
        <w:tc>
          <w:tcPr>
            <w:tcW w:w="490"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50</w:t>
            </w:r>
          </w:p>
        </w:tc>
        <w:tc>
          <w:tcPr>
            <w:tcW w:w="87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831"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681"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94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r>
      <w:tr>
        <w:tblPrEx>
          <w:tblCellMar>
            <w:top w:w="0" w:type="dxa"/>
            <w:left w:w="108" w:type="dxa"/>
            <w:bottom w:w="0" w:type="dxa"/>
            <w:right w:w="108" w:type="dxa"/>
          </w:tblCellMar>
        </w:tblPrEx>
        <w:trPr>
          <w:trHeight w:val="300" w:hRule="atLeast"/>
        </w:trPr>
        <w:tc>
          <w:tcPr>
            <w:tcW w:w="1946"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416"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19</w:t>
            </w:r>
          </w:p>
        </w:tc>
        <w:tc>
          <w:tcPr>
            <w:tcW w:w="83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1685" w:type="dxa"/>
            <w:gridSpan w:val="3"/>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十九、住房保障支出</w:t>
            </w:r>
          </w:p>
        </w:tc>
        <w:tc>
          <w:tcPr>
            <w:tcW w:w="490"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51</w:t>
            </w:r>
          </w:p>
        </w:tc>
        <w:tc>
          <w:tcPr>
            <w:tcW w:w="87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831"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681"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94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r>
      <w:tr>
        <w:tblPrEx>
          <w:tblCellMar>
            <w:top w:w="0" w:type="dxa"/>
            <w:left w:w="108" w:type="dxa"/>
            <w:bottom w:w="0" w:type="dxa"/>
            <w:right w:w="108" w:type="dxa"/>
          </w:tblCellMar>
        </w:tblPrEx>
        <w:trPr>
          <w:trHeight w:val="300" w:hRule="atLeast"/>
        </w:trPr>
        <w:tc>
          <w:tcPr>
            <w:tcW w:w="1946"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416"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20</w:t>
            </w:r>
          </w:p>
        </w:tc>
        <w:tc>
          <w:tcPr>
            <w:tcW w:w="83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1685" w:type="dxa"/>
            <w:gridSpan w:val="3"/>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二十、粮油物资储备支出</w:t>
            </w:r>
          </w:p>
        </w:tc>
        <w:tc>
          <w:tcPr>
            <w:tcW w:w="490"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52</w:t>
            </w:r>
          </w:p>
        </w:tc>
        <w:tc>
          <w:tcPr>
            <w:tcW w:w="87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831"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681"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94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r>
      <w:tr>
        <w:tblPrEx>
          <w:tblCellMar>
            <w:top w:w="0" w:type="dxa"/>
            <w:left w:w="108" w:type="dxa"/>
            <w:bottom w:w="0" w:type="dxa"/>
            <w:right w:w="108" w:type="dxa"/>
          </w:tblCellMar>
        </w:tblPrEx>
        <w:trPr>
          <w:trHeight w:val="300" w:hRule="atLeast"/>
        </w:trPr>
        <w:tc>
          <w:tcPr>
            <w:tcW w:w="1946"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416"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21</w:t>
            </w:r>
          </w:p>
        </w:tc>
        <w:tc>
          <w:tcPr>
            <w:tcW w:w="83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1685" w:type="dxa"/>
            <w:gridSpan w:val="3"/>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二十一、国有资本经营预算支出</w:t>
            </w:r>
          </w:p>
        </w:tc>
        <w:tc>
          <w:tcPr>
            <w:tcW w:w="490"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53</w:t>
            </w:r>
          </w:p>
        </w:tc>
        <w:tc>
          <w:tcPr>
            <w:tcW w:w="87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831"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681"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94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r>
      <w:tr>
        <w:tblPrEx>
          <w:tblCellMar>
            <w:top w:w="0" w:type="dxa"/>
            <w:left w:w="108" w:type="dxa"/>
            <w:bottom w:w="0" w:type="dxa"/>
            <w:right w:w="108" w:type="dxa"/>
          </w:tblCellMar>
        </w:tblPrEx>
        <w:trPr>
          <w:trHeight w:val="300" w:hRule="atLeast"/>
        </w:trPr>
        <w:tc>
          <w:tcPr>
            <w:tcW w:w="1946"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416"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22</w:t>
            </w:r>
          </w:p>
        </w:tc>
        <w:tc>
          <w:tcPr>
            <w:tcW w:w="83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1685" w:type="dxa"/>
            <w:gridSpan w:val="3"/>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二十二、灾害防治及应急管理支出</w:t>
            </w:r>
          </w:p>
        </w:tc>
        <w:tc>
          <w:tcPr>
            <w:tcW w:w="490"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54</w:t>
            </w:r>
          </w:p>
        </w:tc>
        <w:tc>
          <w:tcPr>
            <w:tcW w:w="87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831"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681"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94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r>
      <w:tr>
        <w:tblPrEx>
          <w:tblCellMar>
            <w:top w:w="0" w:type="dxa"/>
            <w:left w:w="108" w:type="dxa"/>
            <w:bottom w:w="0" w:type="dxa"/>
            <w:right w:w="108" w:type="dxa"/>
          </w:tblCellMar>
        </w:tblPrEx>
        <w:trPr>
          <w:trHeight w:val="300" w:hRule="atLeast"/>
        </w:trPr>
        <w:tc>
          <w:tcPr>
            <w:tcW w:w="1946"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416"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23</w:t>
            </w:r>
          </w:p>
        </w:tc>
        <w:tc>
          <w:tcPr>
            <w:tcW w:w="83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1685" w:type="dxa"/>
            <w:gridSpan w:val="3"/>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二十三、其他支出</w:t>
            </w:r>
          </w:p>
        </w:tc>
        <w:tc>
          <w:tcPr>
            <w:tcW w:w="490"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55</w:t>
            </w:r>
          </w:p>
        </w:tc>
        <w:tc>
          <w:tcPr>
            <w:tcW w:w="87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831"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681"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94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r>
      <w:tr>
        <w:tblPrEx>
          <w:tblCellMar>
            <w:top w:w="0" w:type="dxa"/>
            <w:left w:w="108" w:type="dxa"/>
            <w:bottom w:w="0" w:type="dxa"/>
            <w:right w:w="108" w:type="dxa"/>
          </w:tblCellMar>
        </w:tblPrEx>
        <w:trPr>
          <w:trHeight w:val="300" w:hRule="atLeast"/>
        </w:trPr>
        <w:tc>
          <w:tcPr>
            <w:tcW w:w="1946"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416"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24</w:t>
            </w:r>
          </w:p>
        </w:tc>
        <w:tc>
          <w:tcPr>
            <w:tcW w:w="83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1685" w:type="dxa"/>
            <w:gridSpan w:val="3"/>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二十四、债务还本支出</w:t>
            </w:r>
          </w:p>
        </w:tc>
        <w:tc>
          <w:tcPr>
            <w:tcW w:w="490"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56</w:t>
            </w:r>
          </w:p>
        </w:tc>
        <w:tc>
          <w:tcPr>
            <w:tcW w:w="87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831"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681"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94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r>
      <w:tr>
        <w:tblPrEx>
          <w:tblCellMar>
            <w:top w:w="0" w:type="dxa"/>
            <w:left w:w="108" w:type="dxa"/>
            <w:bottom w:w="0" w:type="dxa"/>
            <w:right w:w="108" w:type="dxa"/>
          </w:tblCellMar>
        </w:tblPrEx>
        <w:trPr>
          <w:trHeight w:val="300" w:hRule="atLeast"/>
        </w:trPr>
        <w:tc>
          <w:tcPr>
            <w:tcW w:w="1946"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416"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25</w:t>
            </w:r>
          </w:p>
        </w:tc>
        <w:tc>
          <w:tcPr>
            <w:tcW w:w="83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1685" w:type="dxa"/>
            <w:gridSpan w:val="3"/>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二十五、债务付息支出</w:t>
            </w:r>
          </w:p>
        </w:tc>
        <w:tc>
          <w:tcPr>
            <w:tcW w:w="490"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57</w:t>
            </w:r>
          </w:p>
        </w:tc>
        <w:tc>
          <w:tcPr>
            <w:tcW w:w="87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831"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681"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94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r>
      <w:tr>
        <w:tblPrEx>
          <w:tblCellMar>
            <w:top w:w="0" w:type="dxa"/>
            <w:left w:w="108" w:type="dxa"/>
            <w:bottom w:w="0" w:type="dxa"/>
            <w:right w:w="108" w:type="dxa"/>
          </w:tblCellMar>
        </w:tblPrEx>
        <w:trPr>
          <w:trHeight w:val="300" w:hRule="atLeast"/>
        </w:trPr>
        <w:tc>
          <w:tcPr>
            <w:tcW w:w="1946"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416"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26</w:t>
            </w:r>
          </w:p>
        </w:tc>
        <w:tc>
          <w:tcPr>
            <w:tcW w:w="83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1685" w:type="dxa"/>
            <w:gridSpan w:val="3"/>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二十六、抗疫特别国债安排的支出</w:t>
            </w:r>
          </w:p>
        </w:tc>
        <w:tc>
          <w:tcPr>
            <w:tcW w:w="490"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58</w:t>
            </w:r>
          </w:p>
        </w:tc>
        <w:tc>
          <w:tcPr>
            <w:tcW w:w="87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831"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681"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94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r>
      <w:tr>
        <w:tblPrEx>
          <w:tblCellMar>
            <w:top w:w="0" w:type="dxa"/>
            <w:left w:w="108" w:type="dxa"/>
            <w:bottom w:w="0" w:type="dxa"/>
            <w:right w:w="108" w:type="dxa"/>
          </w:tblCellMar>
        </w:tblPrEx>
        <w:trPr>
          <w:trHeight w:val="300" w:hRule="atLeast"/>
        </w:trPr>
        <w:tc>
          <w:tcPr>
            <w:tcW w:w="1946"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本年收入合计</w:t>
            </w:r>
          </w:p>
        </w:tc>
        <w:tc>
          <w:tcPr>
            <w:tcW w:w="416"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27</w:t>
            </w:r>
          </w:p>
        </w:tc>
        <w:tc>
          <w:tcPr>
            <w:tcW w:w="83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5"/>
                <w:szCs w:val="15"/>
              </w:rPr>
              <w:t>1,413.53</w:t>
            </w:r>
          </w:p>
        </w:tc>
        <w:tc>
          <w:tcPr>
            <w:tcW w:w="1685" w:type="dxa"/>
            <w:gridSpan w:val="3"/>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本年支出合计</w:t>
            </w:r>
          </w:p>
        </w:tc>
        <w:tc>
          <w:tcPr>
            <w:tcW w:w="490"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59</w:t>
            </w:r>
          </w:p>
        </w:tc>
        <w:tc>
          <w:tcPr>
            <w:tcW w:w="87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right"/>
              <w:rPr>
                <w:rFonts w:ascii="宋体" w:hAnsi="宋体" w:eastAsia="宋体" w:cs="宋体"/>
                <w:color w:val="000000"/>
                <w:kern w:val="0"/>
                <w:sz w:val="15"/>
                <w:szCs w:val="15"/>
              </w:rPr>
            </w:pPr>
            <w:r>
              <w:rPr>
                <w:rFonts w:hint="eastAsia" w:ascii="宋体" w:hAnsi="宋体" w:eastAsia="宋体" w:cs="宋体"/>
                <w:color w:val="000000"/>
                <w:kern w:val="0"/>
                <w:sz w:val="15"/>
                <w:szCs w:val="15"/>
              </w:rPr>
              <w:t>1,425.07</w:t>
            </w:r>
          </w:p>
        </w:tc>
        <w:tc>
          <w:tcPr>
            <w:tcW w:w="831"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right"/>
              <w:rPr>
                <w:rFonts w:ascii="宋体" w:hAnsi="宋体" w:eastAsia="宋体" w:cs="宋体"/>
                <w:color w:val="000000"/>
                <w:kern w:val="0"/>
                <w:sz w:val="15"/>
                <w:szCs w:val="15"/>
              </w:rPr>
            </w:pPr>
            <w:r>
              <w:rPr>
                <w:rFonts w:hint="eastAsia" w:ascii="宋体" w:hAnsi="宋体" w:eastAsia="宋体" w:cs="宋体"/>
                <w:color w:val="000000"/>
                <w:kern w:val="0"/>
                <w:sz w:val="15"/>
                <w:szCs w:val="15"/>
              </w:rPr>
              <w:t>1,425.07</w:t>
            </w:r>
          </w:p>
        </w:tc>
        <w:tc>
          <w:tcPr>
            <w:tcW w:w="681"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94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r>
      <w:tr>
        <w:tblPrEx>
          <w:tblCellMar>
            <w:top w:w="0" w:type="dxa"/>
            <w:left w:w="108" w:type="dxa"/>
            <w:bottom w:w="0" w:type="dxa"/>
            <w:right w:w="108" w:type="dxa"/>
          </w:tblCellMar>
        </w:tblPrEx>
        <w:trPr>
          <w:trHeight w:val="300" w:hRule="atLeast"/>
        </w:trPr>
        <w:tc>
          <w:tcPr>
            <w:tcW w:w="1946"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年初财政拨款结转和结余</w:t>
            </w:r>
          </w:p>
        </w:tc>
        <w:tc>
          <w:tcPr>
            <w:tcW w:w="416"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28</w:t>
            </w:r>
          </w:p>
        </w:tc>
        <w:tc>
          <w:tcPr>
            <w:tcW w:w="83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48.84</w:t>
            </w:r>
          </w:p>
        </w:tc>
        <w:tc>
          <w:tcPr>
            <w:tcW w:w="1685" w:type="dxa"/>
            <w:gridSpan w:val="3"/>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年末财政拨款结转和结余</w:t>
            </w:r>
          </w:p>
        </w:tc>
        <w:tc>
          <w:tcPr>
            <w:tcW w:w="490"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60</w:t>
            </w:r>
          </w:p>
        </w:tc>
        <w:tc>
          <w:tcPr>
            <w:tcW w:w="87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37.31</w:t>
            </w:r>
          </w:p>
        </w:tc>
        <w:tc>
          <w:tcPr>
            <w:tcW w:w="831"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37.31</w:t>
            </w:r>
          </w:p>
        </w:tc>
        <w:tc>
          <w:tcPr>
            <w:tcW w:w="681"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94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r>
      <w:tr>
        <w:tblPrEx>
          <w:tblCellMar>
            <w:top w:w="0" w:type="dxa"/>
            <w:left w:w="108" w:type="dxa"/>
            <w:bottom w:w="0" w:type="dxa"/>
            <w:right w:w="108" w:type="dxa"/>
          </w:tblCellMar>
        </w:tblPrEx>
        <w:trPr>
          <w:trHeight w:val="300" w:hRule="atLeast"/>
        </w:trPr>
        <w:tc>
          <w:tcPr>
            <w:tcW w:w="1946"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 xml:space="preserve">  一般公共预算财政拨款</w:t>
            </w:r>
          </w:p>
        </w:tc>
        <w:tc>
          <w:tcPr>
            <w:tcW w:w="416"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29</w:t>
            </w:r>
          </w:p>
        </w:tc>
        <w:tc>
          <w:tcPr>
            <w:tcW w:w="83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48.84</w:t>
            </w:r>
          </w:p>
        </w:tc>
        <w:tc>
          <w:tcPr>
            <w:tcW w:w="1685" w:type="dxa"/>
            <w:gridSpan w:val="3"/>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490"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61</w:t>
            </w:r>
          </w:p>
        </w:tc>
        <w:tc>
          <w:tcPr>
            <w:tcW w:w="87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831"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681"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94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r>
      <w:tr>
        <w:tblPrEx>
          <w:tblCellMar>
            <w:top w:w="0" w:type="dxa"/>
            <w:left w:w="108" w:type="dxa"/>
            <w:bottom w:w="0" w:type="dxa"/>
            <w:right w:w="108" w:type="dxa"/>
          </w:tblCellMar>
        </w:tblPrEx>
        <w:trPr>
          <w:trHeight w:val="300" w:hRule="atLeast"/>
        </w:trPr>
        <w:tc>
          <w:tcPr>
            <w:tcW w:w="1946"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 xml:space="preserve">  政府性基金预算财政拨款</w:t>
            </w:r>
          </w:p>
        </w:tc>
        <w:tc>
          <w:tcPr>
            <w:tcW w:w="416"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30</w:t>
            </w:r>
          </w:p>
        </w:tc>
        <w:tc>
          <w:tcPr>
            <w:tcW w:w="83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1685" w:type="dxa"/>
            <w:gridSpan w:val="3"/>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490"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62</w:t>
            </w:r>
          </w:p>
        </w:tc>
        <w:tc>
          <w:tcPr>
            <w:tcW w:w="87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831"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681"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94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r>
      <w:tr>
        <w:tblPrEx>
          <w:tblCellMar>
            <w:top w:w="0" w:type="dxa"/>
            <w:left w:w="108" w:type="dxa"/>
            <w:bottom w:w="0" w:type="dxa"/>
            <w:right w:w="108" w:type="dxa"/>
          </w:tblCellMar>
        </w:tblPrEx>
        <w:trPr>
          <w:trHeight w:val="300" w:hRule="atLeast"/>
        </w:trPr>
        <w:tc>
          <w:tcPr>
            <w:tcW w:w="1946"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 xml:space="preserve">  国有资本经营预算财政拨款</w:t>
            </w:r>
          </w:p>
        </w:tc>
        <w:tc>
          <w:tcPr>
            <w:tcW w:w="416"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31</w:t>
            </w:r>
          </w:p>
        </w:tc>
        <w:tc>
          <w:tcPr>
            <w:tcW w:w="83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1685" w:type="dxa"/>
            <w:gridSpan w:val="3"/>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490"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63</w:t>
            </w:r>
          </w:p>
        </w:tc>
        <w:tc>
          <w:tcPr>
            <w:tcW w:w="87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831"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681"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94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r>
      <w:tr>
        <w:tblPrEx>
          <w:tblCellMar>
            <w:top w:w="0" w:type="dxa"/>
            <w:left w:w="108" w:type="dxa"/>
            <w:bottom w:w="0" w:type="dxa"/>
            <w:right w:w="108" w:type="dxa"/>
          </w:tblCellMar>
        </w:tblPrEx>
        <w:trPr>
          <w:trHeight w:val="300" w:hRule="atLeast"/>
        </w:trPr>
        <w:tc>
          <w:tcPr>
            <w:tcW w:w="1946"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总计</w:t>
            </w:r>
          </w:p>
        </w:tc>
        <w:tc>
          <w:tcPr>
            <w:tcW w:w="416"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32</w:t>
            </w:r>
          </w:p>
        </w:tc>
        <w:tc>
          <w:tcPr>
            <w:tcW w:w="83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5"/>
                <w:szCs w:val="15"/>
              </w:rPr>
              <w:t>1,462.37</w:t>
            </w:r>
          </w:p>
        </w:tc>
        <w:tc>
          <w:tcPr>
            <w:tcW w:w="1685" w:type="dxa"/>
            <w:gridSpan w:val="3"/>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总计</w:t>
            </w:r>
          </w:p>
        </w:tc>
        <w:tc>
          <w:tcPr>
            <w:tcW w:w="490"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64</w:t>
            </w:r>
          </w:p>
        </w:tc>
        <w:tc>
          <w:tcPr>
            <w:tcW w:w="87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1,462.37</w:t>
            </w:r>
          </w:p>
        </w:tc>
        <w:tc>
          <w:tcPr>
            <w:tcW w:w="831"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5"/>
                <w:szCs w:val="15"/>
              </w:rPr>
              <w:t>1,462.37</w:t>
            </w:r>
          </w:p>
        </w:tc>
        <w:tc>
          <w:tcPr>
            <w:tcW w:w="681"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94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r>
      <w:tr>
        <w:tblPrEx>
          <w:tblCellMar>
            <w:top w:w="0" w:type="dxa"/>
            <w:left w:w="108" w:type="dxa"/>
            <w:bottom w:w="0" w:type="dxa"/>
            <w:right w:w="108" w:type="dxa"/>
          </w:tblCellMar>
        </w:tblPrEx>
        <w:trPr>
          <w:trHeight w:val="300" w:hRule="atLeast"/>
        </w:trPr>
        <w:tc>
          <w:tcPr>
            <w:tcW w:w="7753" w:type="dxa"/>
            <w:gridSpan w:val="15"/>
            <w:tcBorders>
              <w:top w:val="single" w:color="auto" w:sz="4" w:space="0"/>
            </w:tcBorders>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注：本表反映部门本年度一般公共预算财政拨款、政府性基金预算财政拨款和国有资本经营预算财政拨款的总收支和年末结转结余情况。</w:t>
            </w:r>
          </w:p>
        </w:tc>
        <w:tc>
          <w:tcPr>
            <w:tcW w:w="941" w:type="dxa"/>
            <w:tcBorders>
              <w:top w:val="single" w:color="auto" w:sz="4" w:space="0"/>
            </w:tcBorders>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r>
    </w:tbl>
    <w:p>
      <w:pPr>
        <w:rPr>
          <w:sz w:val="32"/>
          <w:szCs w:val="32"/>
        </w:rPr>
      </w:pPr>
    </w:p>
    <w:p>
      <w:pPr>
        <w:rPr>
          <w:sz w:val="32"/>
          <w:szCs w:val="32"/>
        </w:rPr>
      </w:pPr>
    </w:p>
    <w:p>
      <w:pPr>
        <w:rPr>
          <w:sz w:val="32"/>
          <w:szCs w:val="32"/>
        </w:rPr>
      </w:pP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
      <w:tblGrid>
        <w:gridCol w:w="726"/>
        <w:gridCol w:w="723"/>
        <w:gridCol w:w="724"/>
        <w:gridCol w:w="3059"/>
        <w:gridCol w:w="1248"/>
        <w:gridCol w:w="368"/>
        <w:gridCol w:w="588"/>
        <w:gridCol w:w="10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608" w:hRule="atLeast"/>
        </w:trPr>
        <w:tc>
          <w:tcPr>
            <w:tcW w:w="726" w:type="dxa"/>
            <w:tcBorders>
              <w:top w:val="nil"/>
              <w:left w:val="nil"/>
              <w:bottom w:val="nil"/>
              <w:right w:val="nil"/>
            </w:tcBorders>
            <w:shd w:val="clear" w:color="auto" w:fill="FFFFFF" w:themeFill="background1"/>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723" w:type="dxa"/>
            <w:tcBorders>
              <w:top w:val="nil"/>
              <w:left w:val="nil"/>
              <w:bottom w:val="nil"/>
              <w:right w:val="nil"/>
            </w:tcBorders>
            <w:shd w:val="clear" w:color="auto" w:fill="FFFFFF" w:themeFill="background1"/>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5399" w:type="dxa"/>
            <w:gridSpan w:val="4"/>
            <w:tcBorders>
              <w:top w:val="nil"/>
              <w:left w:val="nil"/>
              <w:bottom w:val="nil"/>
              <w:right w:val="nil"/>
            </w:tcBorders>
            <w:shd w:val="clear" w:color="auto" w:fill="FFFFFF" w:themeFill="background1"/>
            <w:vAlign w:val="center"/>
          </w:tcPr>
          <w:p>
            <w:pPr>
              <w:widowControl/>
              <w:jc w:val="left"/>
              <w:rPr>
                <w:rFonts w:ascii="宋体" w:hAnsi="宋体" w:eastAsia="宋体" w:cs="Arial"/>
                <w:kern w:val="0"/>
                <w:sz w:val="18"/>
                <w:szCs w:val="18"/>
              </w:rPr>
            </w:pPr>
          </w:p>
          <w:p>
            <w:pPr>
              <w:widowControl/>
              <w:rPr>
                <w:sz w:val="32"/>
                <w:szCs w:val="32"/>
              </w:rPr>
            </w:pPr>
            <w:r>
              <w:rPr>
                <w:rFonts w:hint="eastAsia"/>
                <w:sz w:val="32"/>
                <w:szCs w:val="32"/>
              </w:rPr>
              <w:t>一般公共预算财政拨款支出决算表</w:t>
            </w:r>
          </w:p>
        </w:tc>
        <w:tc>
          <w:tcPr>
            <w:tcW w:w="588" w:type="dxa"/>
            <w:tcBorders>
              <w:top w:val="nil"/>
              <w:left w:val="nil"/>
              <w:bottom w:val="nil"/>
              <w:right w:val="nil"/>
            </w:tcBorders>
            <w:shd w:val="clear" w:color="auto" w:fill="FFFFFF" w:themeFill="background1"/>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086" w:type="dxa"/>
            <w:tcBorders>
              <w:top w:val="nil"/>
              <w:left w:val="nil"/>
              <w:bottom w:val="nil"/>
              <w:right w:val="nil"/>
            </w:tcBorders>
            <w:shd w:val="clear" w:color="auto" w:fill="FFFFFF" w:themeFill="background1"/>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00" w:hRule="atLeast"/>
        </w:trPr>
        <w:tc>
          <w:tcPr>
            <w:tcW w:w="726" w:type="dxa"/>
            <w:tcBorders>
              <w:top w:val="nil"/>
              <w:left w:val="nil"/>
              <w:bottom w:val="nil"/>
              <w:right w:val="nil"/>
            </w:tcBorders>
            <w:shd w:val="clear" w:color="auto" w:fill="FFFFFF" w:themeFill="background1"/>
            <w:vAlign w:val="center"/>
          </w:tcPr>
          <w:p>
            <w:pPr>
              <w:widowControl/>
              <w:jc w:val="left"/>
              <w:rPr>
                <w:rFonts w:ascii="宋体" w:hAnsi="宋体" w:eastAsia="宋体" w:cs="Arial"/>
                <w:kern w:val="0"/>
                <w:sz w:val="16"/>
                <w:szCs w:val="16"/>
              </w:rPr>
            </w:pPr>
          </w:p>
        </w:tc>
        <w:tc>
          <w:tcPr>
            <w:tcW w:w="723" w:type="dxa"/>
            <w:tcBorders>
              <w:top w:val="nil"/>
              <w:left w:val="nil"/>
              <w:bottom w:val="nil"/>
              <w:right w:val="nil"/>
            </w:tcBorders>
            <w:shd w:val="clear" w:color="auto" w:fill="FFFFFF" w:themeFill="background1"/>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　</w:t>
            </w:r>
          </w:p>
        </w:tc>
        <w:tc>
          <w:tcPr>
            <w:tcW w:w="724" w:type="dxa"/>
            <w:tcBorders>
              <w:top w:val="nil"/>
              <w:left w:val="nil"/>
              <w:bottom w:val="nil"/>
              <w:right w:val="nil"/>
            </w:tcBorders>
            <w:shd w:val="clear" w:color="auto" w:fill="FFFFFF" w:themeFill="background1"/>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　</w:t>
            </w:r>
          </w:p>
        </w:tc>
        <w:tc>
          <w:tcPr>
            <w:tcW w:w="3059" w:type="dxa"/>
            <w:tcBorders>
              <w:top w:val="nil"/>
              <w:left w:val="nil"/>
              <w:bottom w:val="nil"/>
              <w:right w:val="nil"/>
            </w:tcBorders>
            <w:shd w:val="clear" w:color="auto" w:fill="FFFFFF" w:themeFill="background1"/>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　</w:t>
            </w:r>
          </w:p>
        </w:tc>
        <w:tc>
          <w:tcPr>
            <w:tcW w:w="1616" w:type="dxa"/>
            <w:gridSpan w:val="2"/>
            <w:tcBorders>
              <w:top w:val="nil"/>
              <w:left w:val="nil"/>
              <w:bottom w:val="nil"/>
              <w:right w:val="nil"/>
            </w:tcBorders>
            <w:shd w:val="clear" w:color="auto" w:fill="FFFFFF" w:themeFill="background1"/>
            <w:vAlign w:val="center"/>
          </w:tcPr>
          <w:p>
            <w:pPr>
              <w:widowControl/>
              <w:jc w:val="left"/>
              <w:rPr>
                <w:rFonts w:ascii="宋体" w:hAnsi="宋体" w:eastAsia="宋体" w:cs="Arial"/>
                <w:kern w:val="0"/>
                <w:sz w:val="16"/>
                <w:szCs w:val="16"/>
              </w:rPr>
            </w:pPr>
            <w:r>
              <w:rPr>
                <w:rFonts w:hint="eastAsia" w:ascii="宋体" w:hAnsi="宋体" w:eastAsia="宋体" w:cs="Arial"/>
                <w:kern w:val="0"/>
                <w:sz w:val="16"/>
                <w:szCs w:val="16"/>
              </w:rPr>
              <w:t>　</w:t>
            </w:r>
          </w:p>
        </w:tc>
        <w:tc>
          <w:tcPr>
            <w:tcW w:w="588" w:type="dxa"/>
            <w:tcBorders>
              <w:top w:val="nil"/>
              <w:left w:val="nil"/>
              <w:bottom w:val="nil"/>
              <w:right w:val="nil"/>
            </w:tcBorders>
            <w:shd w:val="clear" w:color="auto" w:fill="FFFFFF" w:themeFill="background1"/>
            <w:vAlign w:val="center"/>
          </w:tcPr>
          <w:p>
            <w:pPr>
              <w:widowControl/>
              <w:jc w:val="left"/>
              <w:rPr>
                <w:rFonts w:ascii="宋体" w:hAnsi="宋体" w:eastAsia="宋体" w:cs="Arial"/>
                <w:kern w:val="0"/>
                <w:sz w:val="16"/>
                <w:szCs w:val="16"/>
              </w:rPr>
            </w:pPr>
          </w:p>
        </w:tc>
        <w:tc>
          <w:tcPr>
            <w:tcW w:w="1086" w:type="dxa"/>
            <w:tcBorders>
              <w:top w:val="nil"/>
              <w:left w:val="nil"/>
              <w:bottom w:val="nil"/>
              <w:right w:val="nil"/>
            </w:tcBorders>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公开05表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51" w:hRule="atLeast"/>
        </w:trPr>
        <w:tc>
          <w:tcPr>
            <w:tcW w:w="5232" w:type="dxa"/>
            <w:gridSpan w:val="4"/>
            <w:tcBorders>
              <w:top w:val="nil"/>
              <w:left w:val="nil"/>
              <w:bottom w:val="single" w:color="auto" w:sz="4" w:space="0"/>
              <w:right w:val="nil"/>
            </w:tcBorders>
            <w:shd w:val="clear" w:color="auto" w:fill="FFFFFF" w:themeFill="background1"/>
            <w:vAlign w:val="bottom"/>
          </w:tcPr>
          <w:p>
            <w:pPr>
              <w:widowControl/>
              <w:rPr>
                <w:rFonts w:ascii="宋体" w:hAnsi="宋体" w:eastAsia="宋体" w:cs="宋体"/>
                <w:color w:val="000000"/>
                <w:kern w:val="0"/>
                <w:sz w:val="16"/>
                <w:szCs w:val="16"/>
              </w:rPr>
            </w:pPr>
            <w:r>
              <w:rPr>
                <w:rFonts w:hint="eastAsia" w:ascii="宋体" w:hAnsi="宋体" w:eastAsia="宋体" w:cs="宋体"/>
                <w:color w:val="000000"/>
                <w:kern w:val="0"/>
                <w:sz w:val="16"/>
                <w:szCs w:val="16"/>
              </w:rPr>
              <w:t>部门：湖南省林业产业管理办公室                     2020年度</w:t>
            </w:r>
          </w:p>
        </w:tc>
        <w:tc>
          <w:tcPr>
            <w:tcW w:w="1616" w:type="dxa"/>
            <w:gridSpan w:val="2"/>
            <w:tcBorders>
              <w:top w:val="nil"/>
              <w:left w:val="nil"/>
              <w:bottom w:val="single" w:color="auto" w:sz="4" w:space="0"/>
              <w:right w:val="nil"/>
            </w:tcBorders>
            <w:shd w:val="clear" w:color="auto" w:fill="FFFFFF" w:themeFill="background1"/>
            <w:vAlign w:val="bottom"/>
          </w:tcPr>
          <w:p>
            <w:pPr>
              <w:widowControl/>
              <w:jc w:val="center"/>
              <w:rPr>
                <w:rFonts w:ascii="宋体" w:hAnsi="宋体" w:eastAsia="宋体" w:cs="宋体"/>
                <w:color w:val="000000"/>
                <w:kern w:val="0"/>
                <w:sz w:val="16"/>
                <w:szCs w:val="16"/>
              </w:rPr>
            </w:pPr>
          </w:p>
        </w:tc>
        <w:tc>
          <w:tcPr>
            <w:tcW w:w="1674" w:type="dxa"/>
            <w:gridSpan w:val="2"/>
            <w:tcBorders>
              <w:top w:val="nil"/>
              <w:left w:val="nil"/>
              <w:bottom w:val="single" w:color="auto" w:sz="4" w:space="0"/>
              <w:right w:val="nil"/>
            </w:tcBorders>
            <w:shd w:val="clear" w:color="auto" w:fill="FFFFFF" w:themeFill="background1"/>
            <w:vAlign w:val="bottom"/>
          </w:tcPr>
          <w:p>
            <w:pPr>
              <w:widowControl/>
              <w:ind w:firstLine="240" w:firstLineChars="150"/>
              <w:rPr>
                <w:rFonts w:ascii="宋体" w:hAnsi="宋体" w:eastAsia="宋体" w:cs="宋体"/>
                <w:color w:val="000000"/>
                <w:kern w:val="0"/>
                <w:sz w:val="16"/>
                <w:szCs w:val="16"/>
              </w:rPr>
            </w:pPr>
            <w:r>
              <w:rPr>
                <w:rFonts w:hint="eastAsia" w:ascii="宋体" w:hAnsi="宋体" w:eastAsia="宋体" w:cs="宋体"/>
                <w:color w:val="000000"/>
                <w:kern w:val="0"/>
                <w:sz w:val="16"/>
                <w:szCs w:val="16"/>
              </w:rPr>
              <w:t xml:space="preserve">  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00" w:hRule="atLeast"/>
        </w:trPr>
        <w:tc>
          <w:tcPr>
            <w:tcW w:w="5232" w:type="dxa"/>
            <w:gridSpan w:val="4"/>
            <w:tcBorders>
              <w:top w:val="single" w:color="auto" w:sz="4" w:space="0"/>
            </w:tcBorders>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项目</w:t>
            </w:r>
          </w:p>
        </w:tc>
        <w:tc>
          <w:tcPr>
            <w:tcW w:w="3290" w:type="dxa"/>
            <w:gridSpan w:val="4"/>
            <w:tcBorders>
              <w:top w:val="single" w:color="auto" w:sz="4" w:space="0"/>
            </w:tcBorders>
            <w:shd w:val="clear" w:color="auto" w:fill="FFFFFF" w:themeFill="background1"/>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本年支出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12" w:hRule="atLeast"/>
        </w:trPr>
        <w:tc>
          <w:tcPr>
            <w:tcW w:w="2173" w:type="dxa"/>
            <w:gridSpan w:val="3"/>
            <w:vMerge w:val="restart"/>
            <w:shd w:val="clear" w:color="auto" w:fill="FFFFFF" w:themeFill="background1"/>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功能分类科目编码</w:t>
            </w:r>
          </w:p>
        </w:tc>
        <w:tc>
          <w:tcPr>
            <w:tcW w:w="3059" w:type="dxa"/>
            <w:vMerge w:val="restart"/>
            <w:shd w:val="clear" w:color="auto" w:fill="FFFFFF" w:themeFill="background1"/>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科目名称</w:t>
            </w:r>
          </w:p>
        </w:tc>
        <w:tc>
          <w:tcPr>
            <w:tcW w:w="1248" w:type="dxa"/>
            <w:vMerge w:val="restart"/>
            <w:shd w:val="clear" w:color="auto" w:fill="FFFFFF" w:themeFill="background1"/>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小计</w:t>
            </w:r>
          </w:p>
        </w:tc>
        <w:tc>
          <w:tcPr>
            <w:tcW w:w="956" w:type="dxa"/>
            <w:gridSpan w:val="2"/>
            <w:vMerge w:val="restart"/>
            <w:shd w:val="clear" w:color="auto" w:fill="FFFFFF" w:themeFill="background1"/>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基本支出</w:t>
            </w:r>
          </w:p>
        </w:tc>
        <w:tc>
          <w:tcPr>
            <w:tcW w:w="1086" w:type="dxa"/>
            <w:vMerge w:val="restart"/>
            <w:shd w:val="clear" w:color="auto" w:fill="FFFFFF" w:themeFill="background1"/>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项目支出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12" w:hRule="atLeast"/>
        </w:trPr>
        <w:tc>
          <w:tcPr>
            <w:tcW w:w="2173" w:type="dxa"/>
            <w:gridSpan w:val="3"/>
            <w:vMerge w:val="continue"/>
            <w:shd w:val="clear" w:color="auto" w:fill="FFFFFF" w:themeFill="background1"/>
            <w:vAlign w:val="center"/>
          </w:tcPr>
          <w:p>
            <w:pPr>
              <w:widowControl/>
              <w:jc w:val="left"/>
              <w:rPr>
                <w:rFonts w:ascii="宋体" w:hAnsi="宋体" w:eastAsia="宋体" w:cs="宋体"/>
                <w:color w:val="000000"/>
                <w:kern w:val="0"/>
                <w:sz w:val="16"/>
                <w:szCs w:val="16"/>
              </w:rPr>
            </w:pPr>
          </w:p>
        </w:tc>
        <w:tc>
          <w:tcPr>
            <w:tcW w:w="3059" w:type="dxa"/>
            <w:vMerge w:val="continue"/>
            <w:shd w:val="clear" w:color="auto" w:fill="FFFFFF" w:themeFill="background1"/>
            <w:vAlign w:val="center"/>
          </w:tcPr>
          <w:p>
            <w:pPr>
              <w:widowControl/>
              <w:jc w:val="left"/>
              <w:rPr>
                <w:rFonts w:ascii="宋体" w:hAnsi="宋体" w:eastAsia="宋体" w:cs="宋体"/>
                <w:color w:val="000000"/>
                <w:kern w:val="0"/>
                <w:sz w:val="16"/>
                <w:szCs w:val="16"/>
              </w:rPr>
            </w:pPr>
          </w:p>
        </w:tc>
        <w:tc>
          <w:tcPr>
            <w:tcW w:w="1248" w:type="dxa"/>
            <w:vMerge w:val="continue"/>
            <w:shd w:val="clear" w:color="auto" w:fill="FFFFFF" w:themeFill="background1"/>
            <w:vAlign w:val="center"/>
          </w:tcPr>
          <w:p>
            <w:pPr>
              <w:widowControl/>
              <w:jc w:val="left"/>
              <w:rPr>
                <w:rFonts w:ascii="宋体" w:hAnsi="宋体" w:eastAsia="宋体" w:cs="宋体"/>
                <w:color w:val="000000"/>
                <w:kern w:val="0"/>
                <w:sz w:val="16"/>
                <w:szCs w:val="16"/>
              </w:rPr>
            </w:pPr>
          </w:p>
        </w:tc>
        <w:tc>
          <w:tcPr>
            <w:tcW w:w="956" w:type="dxa"/>
            <w:gridSpan w:val="2"/>
            <w:vMerge w:val="continue"/>
            <w:shd w:val="clear" w:color="auto" w:fill="FFFFFF" w:themeFill="background1"/>
            <w:vAlign w:val="center"/>
          </w:tcPr>
          <w:p>
            <w:pPr>
              <w:widowControl/>
              <w:jc w:val="left"/>
              <w:rPr>
                <w:rFonts w:ascii="宋体" w:hAnsi="宋体" w:eastAsia="宋体" w:cs="宋体"/>
                <w:color w:val="000000"/>
                <w:kern w:val="0"/>
                <w:sz w:val="16"/>
                <w:szCs w:val="16"/>
              </w:rPr>
            </w:pPr>
          </w:p>
        </w:tc>
        <w:tc>
          <w:tcPr>
            <w:tcW w:w="1086" w:type="dxa"/>
            <w:vMerge w:val="continue"/>
            <w:shd w:val="clear" w:color="auto" w:fill="FFFFFF" w:themeFill="background1"/>
            <w:vAlign w:val="center"/>
          </w:tcPr>
          <w:p>
            <w:pPr>
              <w:widowControl/>
              <w:jc w:val="left"/>
              <w:rPr>
                <w:rFonts w:ascii="宋体" w:hAnsi="宋体" w:eastAsia="宋体" w:cs="宋体"/>
                <w:color w:val="000000"/>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12" w:hRule="atLeast"/>
        </w:trPr>
        <w:tc>
          <w:tcPr>
            <w:tcW w:w="2173" w:type="dxa"/>
            <w:gridSpan w:val="3"/>
            <w:vMerge w:val="continue"/>
            <w:shd w:val="clear" w:color="auto" w:fill="FFFFFF" w:themeFill="background1"/>
            <w:vAlign w:val="center"/>
          </w:tcPr>
          <w:p>
            <w:pPr>
              <w:widowControl/>
              <w:jc w:val="left"/>
              <w:rPr>
                <w:rFonts w:ascii="宋体" w:hAnsi="宋体" w:eastAsia="宋体" w:cs="宋体"/>
                <w:color w:val="000000"/>
                <w:kern w:val="0"/>
                <w:sz w:val="16"/>
                <w:szCs w:val="16"/>
              </w:rPr>
            </w:pPr>
          </w:p>
        </w:tc>
        <w:tc>
          <w:tcPr>
            <w:tcW w:w="3059" w:type="dxa"/>
            <w:vMerge w:val="continue"/>
            <w:shd w:val="clear" w:color="auto" w:fill="FFFFFF" w:themeFill="background1"/>
            <w:vAlign w:val="center"/>
          </w:tcPr>
          <w:p>
            <w:pPr>
              <w:widowControl/>
              <w:jc w:val="left"/>
              <w:rPr>
                <w:rFonts w:ascii="宋体" w:hAnsi="宋体" w:eastAsia="宋体" w:cs="宋体"/>
                <w:color w:val="000000"/>
                <w:kern w:val="0"/>
                <w:sz w:val="16"/>
                <w:szCs w:val="16"/>
              </w:rPr>
            </w:pPr>
          </w:p>
        </w:tc>
        <w:tc>
          <w:tcPr>
            <w:tcW w:w="1248" w:type="dxa"/>
            <w:vMerge w:val="continue"/>
            <w:shd w:val="clear" w:color="auto" w:fill="FFFFFF" w:themeFill="background1"/>
            <w:vAlign w:val="center"/>
          </w:tcPr>
          <w:p>
            <w:pPr>
              <w:widowControl/>
              <w:jc w:val="left"/>
              <w:rPr>
                <w:rFonts w:ascii="宋体" w:hAnsi="宋体" w:eastAsia="宋体" w:cs="宋体"/>
                <w:color w:val="000000"/>
                <w:kern w:val="0"/>
                <w:sz w:val="16"/>
                <w:szCs w:val="16"/>
              </w:rPr>
            </w:pPr>
          </w:p>
        </w:tc>
        <w:tc>
          <w:tcPr>
            <w:tcW w:w="956" w:type="dxa"/>
            <w:gridSpan w:val="2"/>
            <w:vMerge w:val="continue"/>
            <w:shd w:val="clear" w:color="auto" w:fill="FFFFFF" w:themeFill="background1"/>
            <w:vAlign w:val="center"/>
          </w:tcPr>
          <w:p>
            <w:pPr>
              <w:widowControl/>
              <w:jc w:val="left"/>
              <w:rPr>
                <w:rFonts w:ascii="宋体" w:hAnsi="宋体" w:eastAsia="宋体" w:cs="宋体"/>
                <w:color w:val="000000"/>
                <w:kern w:val="0"/>
                <w:sz w:val="16"/>
                <w:szCs w:val="16"/>
              </w:rPr>
            </w:pPr>
          </w:p>
        </w:tc>
        <w:tc>
          <w:tcPr>
            <w:tcW w:w="1086" w:type="dxa"/>
            <w:vMerge w:val="continue"/>
            <w:shd w:val="clear" w:color="auto" w:fill="FFFFFF" w:themeFill="background1"/>
            <w:vAlign w:val="center"/>
          </w:tcPr>
          <w:p>
            <w:pPr>
              <w:widowControl/>
              <w:jc w:val="left"/>
              <w:rPr>
                <w:rFonts w:ascii="宋体" w:hAnsi="宋体" w:eastAsia="宋体" w:cs="宋体"/>
                <w:color w:val="000000"/>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00" w:hRule="atLeast"/>
        </w:trPr>
        <w:tc>
          <w:tcPr>
            <w:tcW w:w="5232" w:type="dxa"/>
            <w:gridSpan w:val="4"/>
            <w:shd w:val="clear" w:color="auto" w:fill="FFFFFF" w:themeFill="background1"/>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栏次</w:t>
            </w:r>
          </w:p>
        </w:tc>
        <w:tc>
          <w:tcPr>
            <w:tcW w:w="1248" w:type="dxa"/>
            <w:shd w:val="clear" w:color="auto" w:fill="FFFFFF" w:themeFill="background1"/>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1</w:t>
            </w:r>
          </w:p>
        </w:tc>
        <w:tc>
          <w:tcPr>
            <w:tcW w:w="956" w:type="dxa"/>
            <w:gridSpan w:val="2"/>
            <w:shd w:val="clear" w:color="auto" w:fill="FFFFFF" w:themeFill="background1"/>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2</w:t>
            </w:r>
          </w:p>
        </w:tc>
        <w:tc>
          <w:tcPr>
            <w:tcW w:w="1086" w:type="dxa"/>
            <w:shd w:val="clear" w:color="auto" w:fill="FFFFFF" w:themeFill="background1"/>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00" w:hRule="atLeast"/>
        </w:trPr>
        <w:tc>
          <w:tcPr>
            <w:tcW w:w="5232" w:type="dxa"/>
            <w:gridSpan w:val="4"/>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合计</w:t>
            </w:r>
          </w:p>
        </w:tc>
        <w:tc>
          <w:tcPr>
            <w:tcW w:w="1248" w:type="dxa"/>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1,425.07</w:t>
            </w:r>
          </w:p>
        </w:tc>
        <w:tc>
          <w:tcPr>
            <w:tcW w:w="956" w:type="dxa"/>
            <w:gridSpan w:val="2"/>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376.76</w:t>
            </w:r>
          </w:p>
        </w:tc>
        <w:tc>
          <w:tcPr>
            <w:tcW w:w="1086" w:type="dxa"/>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1,048.31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00" w:hRule="atLeast"/>
        </w:trPr>
        <w:tc>
          <w:tcPr>
            <w:tcW w:w="2173" w:type="dxa"/>
            <w:gridSpan w:val="3"/>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208</w:t>
            </w:r>
          </w:p>
        </w:tc>
        <w:tc>
          <w:tcPr>
            <w:tcW w:w="3059" w:type="dxa"/>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社会保障和就业支出</w:t>
            </w:r>
          </w:p>
        </w:tc>
        <w:tc>
          <w:tcPr>
            <w:tcW w:w="1248" w:type="dxa"/>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53.70</w:t>
            </w:r>
          </w:p>
        </w:tc>
        <w:tc>
          <w:tcPr>
            <w:tcW w:w="956" w:type="dxa"/>
            <w:gridSpan w:val="2"/>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53.70</w:t>
            </w:r>
          </w:p>
        </w:tc>
        <w:tc>
          <w:tcPr>
            <w:tcW w:w="1086" w:type="dxa"/>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00" w:hRule="atLeast"/>
        </w:trPr>
        <w:tc>
          <w:tcPr>
            <w:tcW w:w="2173" w:type="dxa"/>
            <w:gridSpan w:val="3"/>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20805</w:t>
            </w:r>
          </w:p>
        </w:tc>
        <w:tc>
          <w:tcPr>
            <w:tcW w:w="3059" w:type="dxa"/>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行政事业单位养老支出</w:t>
            </w:r>
          </w:p>
        </w:tc>
        <w:tc>
          <w:tcPr>
            <w:tcW w:w="1248" w:type="dxa"/>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37.91</w:t>
            </w:r>
          </w:p>
        </w:tc>
        <w:tc>
          <w:tcPr>
            <w:tcW w:w="956" w:type="dxa"/>
            <w:gridSpan w:val="2"/>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37.91</w:t>
            </w:r>
          </w:p>
        </w:tc>
        <w:tc>
          <w:tcPr>
            <w:tcW w:w="1086" w:type="dxa"/>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00" w:hRule="atLeast"/>
        </w:trPr>
        <w:tc>
          <w:tcPr>
            <w:tcW w:w="2173" w:type="dxa"/>
            <w:gridSpan w:val="3"/>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2080505</w:t>
            </w:r>
          </w:p>
        </w:tc>
        <w:tc>
          <w:tcPr>
            <w:tcW w:w="3059" w:type="dxa"/>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 xml:space="preserve">  机关事业单位基本养老保险缴费支出</w:t>
            </w:r>
          </w:p>
        </w:tc>
        <w:tc>
          <w:tcPr>
            <w:tcW w:w="1248" w:type="dxa"/>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37.91</w:t>
            </w:r>
          </w:p>
        </w:tc>
        <w:tc>
          <w:tcPr>
            <w:tcW w:w="956" w:type="dxa"/>
            <w:gridSpan w:val="2"/>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37.91</w:t>
            </w:r>
          </w:p>
        </w:tc>
        <w:tc>
          <w:tcPr>
            <w:tcW w:w="1086" w:type="dxa"/>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00" w:hRule="atLeast"/>
        </w:trPr>
        <w:tc>
          <w:tcPr>
            <w:tcW w:w="2173" w:type="dxa"/>
            <w:gridSpan w:val="3"/>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20808</w:t>
            </w:r>
          </w:p>
        </w:tc>
        <w:tc>
          <w:tcPr>
            <w:tcW w:w="3059" w:type="dxa"/>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抚恤</w:t>
            </w:r>
          </w:p>
        </w:tc>
        <w:tc>
          <w:tcPr>
            <w:tcW w:w="1248" w:type="dxa"/>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15.79</w:t>
            </w:r>
          </w:p>
        </w:tc>
        <w:tc>
          <w:tcPr>
            <w:tcW w:w="956" w:type="dxa"/>
            <w:gridSpan w:val="2"/>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15.79</w:t>
            </w:r>
          </w:p>
        </w:tc>
        <w:tc>
          <w:tcPr>
            <w:tcW w:w="1086" w:type="dxa"/>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00" w:hRule="atLeast"/>
        </w:trPr>
        <w:tc>
          <w:tcPr>
            <w:tcW w:w="2173" w:type="dxa"/>
            <w:gridSpan w:val="3"/>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2080801</w:t>
            </w:r>
          </w:p>
        </w:tc>
        <w:tc>
          <w:tcPr>
            <w:tcW w:w="3059" w:type="dxa"/>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 xml:space="preserve">  死亡抚恤</w:t>
            </w:r>
          </w:p>
        </w:tc>
        <w:tc>
          <w:tcPr>
            <w:tcW w:w="1248" w:type="dxa"/>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15.79</w:t>
            </w:r>
          </w:p>
        </w:tc>
        <w:tc>
          <w:tcPr>
            <w:tcW w:w="956" w:type="dxa"/>
            <w:gridSpan w:val="2"/>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15.79</w:t>
            </w:r>
          </w:p>
        </w:tc>
        <w:tc>
          <w:tcPr>
            <w:tcW w:w="1086" w:type="dxa"/>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00" w:hRule="atLeast"/>
        </w:trPr>
        <w:tc>
          <w:tcPr>
            <w:tcW w:w="2173" w:type="dxa"/>
            <w:gridSpan w:val="3"/>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213</w:t>
            </w:r>
          </w:p>
        </w:tc>
        <w:tc>
          <w:tcPr>
            <w:tcW w:w="3059" w:type="dxa"/>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农林水支出</w:t>
            </w:r>
          </w:p>
        </w:tc>
        <w:tc>
          <w:tcPr>
            <w:tcW w:w="1248" w:type="dxa"/>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1,371.37</w:t>
            </w:r>
          </w:p>
        </w:tc>
        <w:tc>
          <w:tcPr>
            <w:tcW w:w="956" w:type="dxa"/>
            <w:gridSpan w:val="2"/>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323.06</w:t>
            </w:r>
          </w:p>
        </w:tc>
        <w:tc>
          <w:tcPr>
            <w:tcW w:w="1086" w:type="dxa"/>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1,048.31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00" w:hRule="atLeast"/>
        </w:trPr>
        <w:tc>
          <w:tcPr>
            <w:tcW w:w="2173" w:type="dxa"/>
            <w:gridSpan w:val="3"/>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21302</w:t>
            </w:r>
          </w:p>
        </w:tc>
        <w:tc>
          <w:tcPr>
            <w:tcW w:w="3059" w:type="dxa"/>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林业和草原</w:t>
            </w:r>
          </w:p>
        </w:tc>
        <w:tc>
          <w:tcPr>
            <w:tcW w:w="1248" w:type="dxa"/>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1,371.37</w:t>
            </w:r>
          </w:p>
        </w:tc>
        <w:tc>
          <w:tcPr>
            <w:tcW w:w="956" w:type="dxa"/>
            <w:gridSpan w:val="2"/>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323.06</w:t>
            </w:r>
          </w:p>
        </w:tc>
        <w:tc>
          <w:tcPr>
            <w:tcW w:w="1086" w:type="dxa"/>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1,048.31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00" w:hRule="atLeast"/>
        </w:trPr>
        <w:tc>
          <w:tcPr>
            <w:tcW w:w="2173" w:type="dxa"/>
            <w:gridSpan w:val="3"/>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2130201</w:t>
            </w:r>
          </w:p>
        </w:tc>
        <w:tc>
          <w:tcPr>
            <w:tcW w:w="3059" w:type="dxa"/>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 xml:space="preserve">  行政运行</w:t>
            </w:r>
          </w:p>
        </w:tc>
        <w:tc>
          <w:tcPr>
            <w:tcW w:w="1248" w:type="dxa"/>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323.06</w:t>
            </w:r>
          </w:p>
        </w:tc>
        <w:tc>
          <w:tcPr>
            <w:tcW w:w="956" w:type="dxa"/>
            <w:gridSpan w:val="2"/>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323.06</w:t>
            </w:r>
          </w:p>
        </w:tc>
        <w:tc>
          <w:tcPr>
            <w:tcW w:w="1086" w:type="dxa"/>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00" w:hRule="atLeast"/>
        </w:trPr>
        <w:tc>
          <w:tcPr>
            <w:tcW w:w="2173" w:type="dxa"/>
            <w:gridSpan w:val="3"/>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2130221</w:t>
            </w:r>
          </w:p>
        </w:tc>
        <w:tc>
          <w:tcPr>
            <w:tcW w:w="3059" w:type="dxa"/>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 xml:space="preserve">  产业化管理</w:t>
            </w:r>
          </w:p>
        </w:tc>
        <w:tc>
          <w:tcPr>
            <w:tcW w:w="1248" w:type="dxa"/>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1,048.31</w:t>
            </w:r>
          </w:p>
        </w:tc>
        <w:tc>
          <w:tcPr>
            <w:tcW w:w="956" w:type="dxa"/>
            <w:gridSpan w:val="2"/>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1086" w:type="dxa"/>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1,048.31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522" w:type="dxa"/>
            <w:gridSpan w:val="8"/>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注：本表反映部门本年度一般公共预算财政拨款支出情况。</w:t>
            </w:r>
          </w:p>
        </w:tc>
      </w:tr>
    </w:tbl>
    <w:p>
      <w:pPr>
        <w:rPr>
          <w:sz w:val="32"/>
          <w:szCs w:val="32"/>
        </w:rPr>
      </w:pPr>
    </w:p>
    <w:p>
      <w:pPr>
        <w:rPr>
          <w:sz w:val="32"/>
          <w:szCs w:val="32"/>
        </w:rPr>
      </w:pPr>
    </w:p>
    <w:p>
      <w:pPr>
        <w:rPr>
          <w:sz w:val="32"/>
          <w:szCs w:val="32"/>
        </w:rPr>
      </w:pPr>
    </w:p>
    <w:p>
      <w:pPr>
        <w:rPr>
          <w:sz w:val="32"/>
          <w:szCs w:val="32"/>
        </w:rPr>
      </w:pPr>
    </w:p>
    <w:p>
      <w:pPr>
        <w:rPr>
          <w:sz w:val="32"/>
          <w:szCs w:val="32"/>
        </w:rPr>
      </w:pPr>
    </w:p>
    <w:p>
      <w:pPr>
        <w:widowControl/>
        <w:textAlignment w:val="center"/>
        <w:rPr>
          <w:sz w:val="32"/>
          <w:szCs w:val="32"/>
        </w:rPr>
      </w:pPr>
    </w:p>
    <w:p>
      <w:pPr>
        <w:widowControl/>
        <w:jc w:val="center"/>
        <w:textAlignment w:val="center"/>
        <w:rPr>
          <w:rFonts w:hint="eastAsia"/>
          <w:sz w:val="32"/>
          <w:szCs w:val="32"/>
        </w:rPr>
      </w:pPr>
    </w:p>
    <w:p>
      <w:pPr>
        <w:widowControl/>
        <w:jc w:val="center"/>
        <w:textAlignment w:val="center"/>
        <w:rPr>
          <w:rFonts w:hint="eastAsia"/>
          <w:sz w:val="32"/>
          <w:szCs w:val="32"/>
        </w:rPr>
      </w:pPr>
    </w:p>
    <w:p>
      <w:pPr>
        <w:widowControl/>
        <w:jc w:val="center"/>
        <w:textAlignment w:val="center"/>
        <w:rPr>
          <w:rFonts w:hint="eastAsia"/>
          <w:sz w:val="32"/>
          <w:szCs w:val="32"/>
        </w:rPr>
      </w:pPr>
    </w:p>
    <w:p>
      <w:pPr>
        <w:widowControl/>
        <w:jc w:val="center"/>
        <w:textAlignment w:val="center"/>
        <w:rPr>
          <w:rFonts w:hint="eastAsia"/>
          <w:sz w:val="32"/>
          <w:szCs w:val="32"/>
        </w:rPr>
      </w:pPr>
    </w:p>
    <w:p>
      <w:pPr>
        <w:widowControl/>
        <w:jc w:val="center"/>
        <w:textAlignment w:val="center"/>
        <w:rPr>
          <w:rFonts w:hint="eastAsia"/>
          <w:sz w:val="32"/>
          <w:szCs w:val="32"/>
        </w:rPr>
      </w:pPr>
    </w:p>
    <w:p>
      <w:pPr>
        <w:widowControl/>
        <w:jc w:val="center"/>
        <w:textAlignment w:val="center"/>
        <w:rPr>
          <w:rFonts w:hint="eastAsia"/>
          <w:sz w:val="32"/>
          <w:szCs w:val="32"/>
        </w:rPr>
      </w:pPr>
    </w:p>
    <w:p>
      <w:pPr>
        <w:widowControl/>
        <w:jc w:val="center"/>
        <w:textAlignment w:val="center"/>
        <w:rPr>
          <w:sz w:val="32"/>
          <w:szCs w:val="32"/>
        </w:rPr>
      </w:pPr>
      <w:r>
        <w:rPr>
          <w:rFonts w:hint="eastAsia"/>
          <w:sz w:val="32"/>
          <w:szCs w:val="32"/>
        </w:rPr>
        <w:t>一般公共预算财政拨款基本支出决算表</w:t>
      </w:r>
    </w:p>
    <w:p>
      <w:pPr>
        <w:widowControl/>
        <w:jc w:val="righ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公开06表</w:t>
      </w:r>
    </w:p>
    <w:p>
      <w:pPr>
        <w:widowControl/>
        <w:textAlignment w:val="center"/>
        <w:rPr>
          <w:sz w:val="32"/>
          <w:szCs w:val="32"/>
        </w:rPr>
      </w:pPr>
      <w:r>
        <w:rPr>
          <w:rFonts w:hint="eastAsia" w:ascii="宋体" w:hAnsi="宋体" w:eastAsia="宋体" w:cs="宋体"/>
          <w:color w:val="000000"/>
          <w:kern w:val="0"/>
          <w:sz w:val="16"/>
          <w:szCs w:val="16"/>
        </w:rPr>
        <w:t>部门：湖南省林业产业管理办公室                 2020年度                                      单位：万元</w:t>
      </w:r>
    </w:p>
    <w:tbl>
      <w:tblPr>
        <w:tblStyle w:val="5"/>
        <w:tblW w:w="8694" w:type="dxa"/>
        <w:tblInd w:w="-1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Layout w:type="fixed"/>
        <w:tblCellMar>
          <w:top w:w="0" w:type="dxa"/>
          <w:left w:w="108" w:type="dxa"/>
          <w:bottom w:w="0" w:type="dxa"/>
          <w:right w:w="108" w:type="dxa"/>
        </w:tblCellMar>
      </w:tblPr>
      <w:tblGrid>
        <w:gridCol w:w="697"/>
        <w:gridCol w:w="1521"/>
        <w:gridCol w:w="699"/>
        <w:gridCol w:w="662"/>
        <w:gridCol w:w="1273"/>
        <w:gridCol w:w="543"/>
        <w:gridCol w:w="709"/>
        <w:gridCol w:w="1801"/>
        <w:gridCol w:w="7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300" w:hRule="atLeast"/>
        </w:trPr>
        <w:tc>
          <w:tcPr>
            <w:tcW w:w="2917" w:type="dxa"/>
            <w:gridSpan w:val="3"/>
            <w:shd w:val="clear" w:color="auto" w:fill="FFFFFF" w:themeFill="background1"/>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人员经费</w:t>
            </w:r>
          </w:p>
        </w:tc>
        <w:tc>
          <w:tcPr>
            <w:tcW w:w="5777" w:type="dxa"/>
            <w:gridSpan w:val="6"/>
            <w:shd w:val="clear" w:color="auto" w:fill="FFFFFF" w:themeFill="background1"/>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公用经费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312" w:hRule="atLeast"/>
        </w:trPr>
        <w:tc>
          <w:tcPr>
            <w:tcW w:w="697" w:type="dxa"/>
            <w:vMerge w:val="restart"/>
            <w:shd w:val="clear" w:color="auto" w:fill="FFFFFF" w:themeFill="background1"/>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科目编码</w:t>
            </w:r>
          </w:p>
        </w:tc>
        <w:tc>
          <w:tcPr>
            <w:tcW w:w="1521" w:type="dxa"/>
            <w:vMerge w:val="restart"/>
            <w:shd w:val="clear" w:color="auto" w:fill="FFFFFF" w:themeFill="background1"/>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科目名称</w:t>
            </w:r>
          </w:p>
        </w:tc>
        <w:tc>
          <w:tcPr>
            <w:tcW w:w="699" w:type="dxa"/>
            <w:vMerge w:val="restart"/>
            <w:shd w:val="clear" w:color="auto" w:fill="FFFFFF" w:themeFill="background1"/>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决算数</w:t>
            </w:r>
          </w:p>
        </w:tc>
        <w:tc>
          <w:tcPr>
            <w:tcW w:w="662" w:type="dxa"/>
            <w:vMerge w:val="restart"/>
            <w:shd w:val="clear" w:color="auto" w:fill="FFFFFF" w:themeFill="background1"/>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科目编码</w:t>
            </w:r>
          </w:p>
        </w:tc>
        <w:tc>
          <w:tcPr>
            <w:tcW w:w="1273" w:type="dxa"/>
            <w:vMerge w:val="restart"/>
            <w:shd w:val="clear" w:color="auto" w:fill="FFFFFF" w:themeFill="background1"/>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科目名称</w:t>
            </w:r>
          </w:p>
        </w:tc>
        <w:tc>
          <w:tcPr>
            <w:tcW w:w="543" w:type="dxa"/>
            <w:vMerge w:val="restart"/>
            <w:shd w:val="clear" w:color="auto" w:fill="FFFFFF" w:themeFill="background1"/>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决算数</w:t>
            </w:r>
          </w:p>
        </w:tc>
        <w:tc>
          <w:tcPr>
            <w:tcW w:w="709" w:type="dxa"/>
            <w:vMerge w:val="restart"/>
            <w:shd w:val="clear" w:color="auto" w:fill="FFFFFF" w:themeFill="background1"/>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科目编码</w:t>
            </w:r>
          </w:p>
        </w:tc>
        <w:tc>
          <w:tcPr>
            <w:tcW w:w="1801" w:type="dxa"/>
            <w:vMerge w:val="restart"/>
            <w:shd w:val="clear" w:color="auto" w:fill="FFFFFF" w:themeFill="background1"/>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科目名称</w:t>
            </w:r>
          </w:p>
        </w:tc>
        <w:tc>
          <w:tcPr>
            <w:tcW w:w="789" w:type="dxa"/>
            <w:vMerge w:val="restart"/>
            <w:shd w:val="clear" w:color="auto" w:fill="FFFFFF" w:themeFill="background1"/>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决算数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312" w:hRule="atLeast"/>
        </w:trPr>
        <w:tc>
          <w:tcPr>
            <w:tcW w:w="697" w:type="dxa"/>
            <w:vMerge w:val="continue"/>
            <w:shd w:val="clear" w:color="auto" w:fill="FFFFFF" w:themeFill="background1"/>
            <w:vAlign w:val="center"/>
          </w:tcPr>
          <w:p>
            <w:pPr>
              <w:widowControl/>
              <w:jc w:val="left"/>
              <w:rPr>
                <w:rFonts w:ascii="宋体" w:hAnsi="宋体" w:eastAsia="宋体" w:cs="宋体"/>
                <w:color w:val="000000"/>
                <w:kern w:val="0"/>
                <w:sz w:val="16"/>
                <w:szCs w:val="16"/>
              </w:rPr>
            </w:pPr>
          </w:p>
        </w:tc>
        <w:tc>
          <w:tcPr>
            <w:tcW w:w="1521" w:type="dxa"/>
            <w:vMerge w:val="continue"/>
            <w:shd w:val="clear" w:color="auto" w:fill="FFFFFF" w:themeFill="background1"/>
            <w:vAlign w:val="center"/>
          </w:tcPr>
          <w:p>
            <w:pPr>
              <w:widowControl/>
              <w:jc w:val="left"/>
              <w:rPr>
                <w:rFonts w:ascii="宋体" w:hAnsi="宋体" w:eastAsia="宋体" w:cs="宋体"/>
                <w:color w:val="000000"/>
                <w:kern w:val="0"/>
                <w:sz w:val="16"/>
                <w:szCs w:val="16"/>
              </w:rPr>
            </w:pPr>
          </w:p>
        </w:tc>
        <w:tc>
          <w:tcPr>
            <w:tcW w:w="699" w:type="dxa"/>
            <w:vMerge w:val="continue"/>
            <w:shd w:val="clear" w:color="auto" w:fill="FFFFFF" w:themeFill="background1"/>
            <w:vAlign w:val="center"/>
          </w:tcPr>
          <w:p>
            <w:pPr>
              <w:widowControl/>
              <w:jc w:val="left"/>
              <w:rPr>
                <w:rFonts w:ascii="宋体" w:hAnsi="宋体" w:eastAsia="宋体" w:cs="宋体"/>
                <w:color w:val="000000"/>
                <w:kern w:val="0"/>
                <w:sz w:val="16"/>
                <w:szCs w:val="16"/>
              </w:rPr>
            </w:pPr>
          </w:p>
        </w:tc>
        <w:tc>
          <w:tcPr>
            <w:tcW w:w="662" w:type="dxa"/>
            <w:vMerge w:val="continue"/>
            <w:shd w:val="clear" w:color="auto" w:fill="FFFFFF" w:themeFill="background1"/>
            <w:vAlign w:val="center"/>
          </w:tcPr>
          <w:p>
            <w:pPr>
              <w:widowControl/>
              <w:jc w:val="left"/>
              <w:rPr>
                <w:rFonts w:ascii="宋体" w:hAnsi="宋体" w:eastAsia="宋体" w:cs="宋体"/>
                <w:color w:val="000000"/>
                <w:kern w:val="0"/>
                <w:sz w:val="16"/>
                <w:szCs w:val="16"/>
              </w:rPr>
            </w:pPr>
          </w:p>
        </w:tc>
        <w:tc>
          <w:tcPr>
            <w:tcW w:w="1273" w:type="dxa"/>
            <w:vMerge w:val="continue"/>
            <w:shd w:val="clear" w:color="auto" w:fill="FFFFFF" w:themeFill="background1"/>
            <w:vAlign w:val="center"/>
          </w:tcPr>
          <w:p>
            <w:pPr>
              <w:widowControl/>
              <w:jc w:val="left"/>
              <w:rPr>
                <w:rFonts w:ascii="宋体" w:hAnsi="宋体" w:eastAsia="宋体" w:cs="宋体"/>
                <w:color w:val="000000"/>
                <w:kern w:val="0"/>
                <w:sz w:val="16"/>
                <w:szCs w:val="16"/>
              </w:rPr>
            </w:pPr>
          </w:p>
        </w:tc>
        <w:tc>
          <w:tcPr>
            <w:tcW w:w="543" w:type="dxa"/>
            <w:vMerge w:val="continue"/>
            <w:shd w:val="clear" w:color="auto" w:fill="FFFFFF" w:themeFill="background1"/>
            <w:vAlign w:val="center"/>
          </w:tcPr>
          <w:p>
            <w:pPr>
              <w:widowControl/>
              <w:jc w:val="left"/>
              <w:rPr>
                <w:rFonts w:ascii="宋体" w:hAnsi="宋体" w:eastAsia="宋体" w:cs="宋体"/>
                <w:color w:val="000000"/>
                <w:kern w:val="0"/>
                <w:sz w:val="16"/>
                <w:szCs w:val="16"/>
              </w:rPr>
            </w:pPr>
          </w:p>
        </w:tc>
        <w:tc>
          <w:tcPr>
            <w:tcW w:w="709" w:type="dxa"/>
            <w:vMerge w:val="continue"/>
            <w:shd w:val="clear" w:color="auto" w:fill="FFFFFF" w:themeFill="background1"/>
            <w:vAlign w:val="center"/>
          </w:tcPr>
          <w:p>
            <w:pPr>
              <w:widowControl/>
              <w:jc w:val="left"/>
              <w:rPr>
                <w:rFonts w:ascii="宋体" w:hAnsi="宋体" w:eastAsia="宋体" w:cs="宋体"/>
                <w:color w:val="000000"/>
                <w:kern w:val="0"/>
                <w:sz w:val="16"/>
                <w:szCs w:val="16"/>
              </w:rPr>
            </w:pPr>
          </w:p>
        </w:tc>
        <w:tc>
          <w:tcPr>
            <w:tcW w:w="1801" w:type="dxa"/>
            <w:vMerge w:val="continue"/>
            <w:shd w:val="clear" w:color="auto" w:fill="FFFFFF" w:themeFill="background1"/>
            <w:vAlign w:val="center"/>
          </w:tcPr>
          <w:p>
            <w:pPr>
              <w:widowControl/>
              <w:jc w:val="left"/>
              <w:rPr>
                <w:rFonts w:ascii="宋体" w:hAnsi="宋体" w:eastAsia="宋体" w:cs="宋体"/>
                <w:color w:val="000000"/>
                <w:kern w:val="0"/>
                <w:sz w:val="16"/>
                <w:szCs w:val="16"/>
              </w:rPr>
            </w:pPr>
          </w:p>
        </w:tc>
        <w:tc>
          <w:tcPr>
            <w:tcW w:w="789" w:type="dxa"/>
            <w:vMerge w:val="continue"/>
            <w:shd w:val="clear" w:color="auto" w:fill="FFFFFF" w:themeFill="background1"/>
            <w:vAlign w:val="center"/>
          </w:tcPr>
          <w:p>
            <w:pPr>
              <w:widowControl/>
              <w:jc w:val="left"/>
              <w:rPr>
                <w:rFonts w:ascii="宋体" w:hAnsi="宋体" w:eastAsia="宋体" w:cs="宋体"/>
                <w:color w:val="000000"/>
                <w:kern w:val="0"/>
                <w:sz w:val="16"/>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300" w:hRule="atLeast"/>
        </w:trPr>
        <w:tc>
          <w:tcPr>
            <w:tcW w:w="697" w:type="dxa"/>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301</w:t>
            </w:r>
          </w:p>
        </w:tc>
        <w:tc>
          <w:tcPr>
            <w:tcW w:w="1521" w:type="dxa"/>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工资福利支出</w:t>
            </w:r>
          </w:p>
        </w:tc>
        <w:tc>
          <w:tcPr>
            <w:tcW w:w="699" w:type="dxa"/>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309.89</w:t>
            </w:r>
          </w:p>
        </w:tc>
        <w:tc>
          <w:tcPr>
            <w:tcW w:w="662" w:type="dxa"/>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302</w:t>
            </w:r>
          </w:p>
        </w:tc>
        <w:tc>
          <w:tcPr>
            <w:tcW w:w="1273" w:type="dxa"/>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商品和服务支出</w:t>
            </w:r>
          </w:p>
        </w:tc>
        <w:tc>
          <w:tcPr>
            <w:tcW w:w="543" w:type="dxa"/>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28.92</w:t>
            </w:r>
          </w:p>
        </w:tc>
        <w:tc>
          <w:tcPr>
            <w:tcW w:w="709" w:type="dxa"/>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307</w:t>
            </w:r>
          </w:p>
        </w:tc>
        <w:tc>
          <w:tcPr>
            <w:tcW w:w="1801" w:type="dxa"/>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债务利息及费用支出</w:t>
            </w:r>
          </w:p>
        </w:tc>
        <w:tc>
          <w:tcPr>
            <w:tcW w:w="789" w:type="dxa"/>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300" w:hRule="atLeast"/>
        </w:trPr>
        <w:tc>
          <w:tcPr>
            <w:tcW w:w="697" w:type="dxa"/>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30101</w:t>
            </w:r>
          </w:p>
        </w:tc>
        <w:tc>
          <w:tcPr>
            <w:tcW w:w="1521" w:type="dxa"/>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 xml:space="preserve">  基本工资</w:t>
            </w:r>
          </w:p>
        </w:tc>
        <w:tc>
          <w:tcPr>
            <w:tcW w:w="699" w:type="dxa"/>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85.43</w:t>
            </w:r>
          </w:p>
        </w:tc>
        <w:tc>
          <w:tcPr>
            <w:tcW w:w="662" w:type="dxa"/>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30201</w:t>
            </w:r>
          </w:p>
        </w:tc>
        <w:tc>
          <w:tcPr>
            <w:tcW w:w="1273" w:type="dxa"/>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 xml:space="preserve">  办公费</w:t>
            </w:r>
          </w:p>
        </w:tc>
        <w:tc>
          <w:tcPr>
            <w:tcW w:w="543" w:type="dxa"/>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3.76</w:t>
            </w:r>
          </w:p>
        </w:tc>
        <w:tc>
          <w:tcPr>
            <w:tcW w:w="709" w:type="dxa"/>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30701</w:t>
            </w:r>
          </w:p>
        </w:tc>
        <w:tc>
          <w:tcPr>
            <w:tcW w:w="1801" w:type="dxa"/>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 xml:space="preserve">  国内债务付息</w:t>
            </w:r>
          </w:p>
        </w:tc>
        <w:tc>
          <w:tcPr>
            <w:tcW w:w="789" w:type="dxa"/>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300" w:hRule="atLeast"/>
        </w:trPr>
        <w:tc>
          <w:tcPr>
            <w:tcW w:w="697" w:type="dxa"/>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30102</w:t>
            </w:r>
          </w:p>
        </w:tc>
        <w:tc>
          <w:tcPr>
            <w:tcW w:w="1521" w:type="dxa"/>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 xml:space="preserve">  津贴补贴</w:t>
            </w:r>
          </w:p>
        </w:tc>
        <w:tc>
          <w:tcPr>
            <w:tcW w:w="699" w:type="dxa"/>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59.15</w:t>
            </w:r>
          </w:p>
        </w:tc>
        <w:tc>
          <w:tcPr>
            <w:tcW w:w="662" w:type="dxa"/>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30202</w:t>
            </w:r>
          </w:p>
        </w:tc>
        <w:tc>
          <w:tcPr>
            <w:tcW w:w="1273" w:type="dxa"/>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 xml:space="preserve">  印刷费</w:t>
            </w:r>
          </w:p>
        </w:tc>
        <w:tc>
          <w:tcPr>
            <w:tcW w:w="543" w:type="dxa"/>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0.00</w:t>
            </w:r>
          </w:p>
        </w:tc>
        <w:tc>
          <w:tcPr>
            <w:tcW w:w="709" w:type="dxa"/>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30702</w:t>
            </w:r>
          </w:p>
        </w:tc>
        <w:tc>
          <w:tcPr>
            <w:tcW w:w="1801" w:type="dxa"/>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 xml:space="preserve">  国外债务付息</w:t>
            </w:r>
          </w:p>
        </w:tc>
        <w:tc>
          <w:tcPr>
            <w:tcW w:w="789" w:type="dxa"/>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300" w:hRule="atLeast"/>
        </w:trPr>
        <w:tc>
          <w:tcPr>
            <w:tcW w:w="697" w:type="dxa"/>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30103</w:t>
            </w:r>
          </w:p>
        </w:tc>
        <w:tc>
          <w:tcPr>
            <w:tcW w:w="1521" w:type="dxa"/>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 xml:space="preserve">  奖金</w:t>
            </w:r>
          </w:p>
        </w:tc>
        <w:tc>
          <w:tcPr>
            <w:tcW w:w="699" w:type="dxa"/>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110.17</w:t>
            </w:r>
          </w:p>
        </w:tc>
        <w:tc>
          <w:tcPr>
            <w:tcW w:w="662" w:type="dxa"/>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30203</w:t>
            </w:r>
          </w:p>
        </w:tc>
        <w:tc>
          <w:tcPr>
            <w:tcW w:w="1273" w:type="dxa"/>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 xml:space="preserve">  咨询费</w:t>
            </w:r>
          </w:p>
        </w:tc>
        <w:tc>
          <w:tcPr>
            <w:tcW w:w="543" w:type="dxa"/>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0.00</w:t>
            </w:r>
          </w:p>
        </w:tc>
        <w:tc>
          <w:tcPr>
            <w:tcW w:w="709" w:type="dxa"/>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310</w:t>
            </w:r>
          </w:p>
        </w:tc>
        <w:tc>
          <w:tcPr>
            <w:tcW w:w="1801" w:type="dxa"/>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资本性支出</w:t>
            </w:r>
          </w:p>
        </w:tc>
        <w:tc>
          <w:tcPr>
            <w:tcW w:w="789" w:type="dxa"/>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300" w:hRule="atLeast"/>
        </w:trPr>
        <w:tc>
          <w:tcPr>
            <w:tcW w:w="697" w:type="dxa"/>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30106</w:t>
            </w:r>
          </w:p>
        </w:tc>
        <w:tc>
          <w:tcPr>
            <w:tcW w:w="1521" w:type="dxa"/>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 xml:space="preserve">  伙食补助费</w:t>
            </w:r>
          </w:p>
        </w:tc>
        <w:tc>
          <w:tcPr>
            <w:tcW w:w="699" w:type="dxa"/>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0.00</w:t>
            </w:r>
          </w:p>
        </w:tc>
        <w:tc>
          <w:tcPr>
            <w:tcW w:w="662" w:type="dxa"/>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30204</w:t>
            </w:r>
          </w:p>
        </w:tc>
        <w:tc>
          <w:tcPr>
            <w:tcW w:w="1273" w:type="dxa"/>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 xml:space="preserve">  手续费</w:t>
            </w:r>
          </w:p>
        </w:tc>
        <w:tc>
          <w:tcPr>
            <w:tcW w:w="543" w:type="dxa"/>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0.00</w:t>
            </w:r>
          </w:p>
        </w:tc>
        <w:tc>
          <w:tcPr>
            <w:tcW w:w="709" w:type="dxa"/>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31001</w:t>
            </w:r>
          </w:p>
        </w:tc>
        <w:tc>
          <w:tcPr>
            <w:tcW w:w="1801" w:type="dxa"/>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 xml:space="preserve">  房屋建筑物购建</w:t>
            </w:r>
          </w:p>
        </w:tc>
        <w:tc>
          <w:tcPr>
            <w:tcW w:w="789" w:type="dxa"/>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300" w:hRule="atLeast"/>
        </w:trPr>
        <w:tc>
          <w:tcPr>
            <w:tcW w:w="697" w:type="dxa"/>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30107</w:t>
            </w:r>
          </w:p>
        </w:tc>
        <w:tc>
          <w:tcPr>
            <w:tcW w:w="1521" w:type="dxa"/>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 xml:space="preserve">  绩效工资</w:t>
            </w:r>
          </w:p>
        </w:tc>
        <w:tc>
          <w:tcPr>
            <w:tcW w:w="699" w:type="dxa"/>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0.00</w:t>
            </w:r>
          </w:p>
        </w:tc>
        <w:tc>
          <w:tcPr>
            <w:tcW w:w="662" w:type="dxa"/>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30205</w:t>
            </w:r>
          </w:p>
        </w:tc>
        <w:tc>
          <w:tcPr>
            <w:tcW w:w="1273" w:type="dxa"/>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 xml:space="preserve">  水费</w:t>
            </w:r>
          </w:p>
        </w:tc>
        <w:tc>
          <w:tcPr>
            <w:tcW w:w="543" w:type="dxa"/>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0.00</w:t>
            </w:r>
          </w:p>
        </w:tc>
        <w:tc>
          <w:tcPr>
            <w:tcW w:w="709" w:type="dxa"/>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31002</w:t>
            </w:r>
          </w:p>
        </w:tc>
        <w:tc>
          <w:tcPr>
            <w:tcW w:w="1801" w:type="dxa"/>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 xml:space="preserve">  办公设备购置</w:t>
            </w:r>
          </w:p>
        </w:tc>
        <w:tc>
          <w:tcPr>
            <w:tcW w:w="789" w:type="dxa"/>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300" w:hRule="atLeast"/>
        </w:trPr>
        <w:tc>
          <w:tcPr>
            <w:tcW w:w="697" w:type="dxa"/>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30108</w:t>
            </w:r>
          </w:p>
        </w:tc>
        <w:tc>
          <w:tcPr>
            <w:tcW w:w="1521" w:type="dxa"/>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 xml:space="preserve">  机关事业单位基本养老保险缴费</w:t>
            </w:r>
          </w:p>
        </w:tc>
        <w:tc>
          <w:tcPr>
            <w:tcW w:w="699" w:type="dxa"/>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15.89</w:t>
            </w:r>
          </w:p>
        </w:tc>
        <w:tc>
          <w:tcPr>
            <w:tcW w:w="662" w:type="dxa"/>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30206</w:t>
            </w:r>
          </w:p>
        </w:tc>
        <w:tc>
          <w:tcPr>
            <w:tcW w:w="1273" w:type="dxa"/>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 xml:space="preserve">  电费</w:t>
            </w:r>
          </w:p>
        </w:tc>
        <w:tc>
          <w:tcPr>
            <w:tcW w:w="543" w:type="dxa"/>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0.00</w:t>
            </w:r>
          </w:p>
        </w:tc>
        <w:tc>
          <w:tcPr>
            <w:tcW w:w="709" w:type="dxa"/>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31003</w:t>
            </w:r>
          </w:p>
        </w:tc>
        <w:tc>
          <w:tcPr>
            <w:tcW w:w="1801" w:type="dxa"/>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 xml:space="preserve">  专用设备购置</w:t>
            </w:r>
          </w:p>
        </w:tc>
        <w:tc>
          <w:tcPr>
            <w:tcW w:w="789" w:type="dxa"/>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300" w:hRule="atLeast"/>
        </w:trPr>
        <w:tc>
          <w:tcPr>
            <w:tcW w:w="697" w:type="dxa"/>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30109</w:t>
            </w:r>
          </w:p>
        </w:tc>
        <w:tc>
          <w:tcPr>
            <w:tcW w:w="1521" w:type="dxa"/>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 xml:space="preserve">  职业年金缴费</w:t>
            </w:r>
          </w:p>
        </w:tc>
        <w:tc>
          <w:tcPr>
            <w:tcW w:w="699" w:type="dxa"/>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0.00</w:t>
            </w:r>
          </w:p>
        </w:tc>
        <w:tc>
          <w:tcPr>
            <w:tcW w:w="662" w:type="dxa"/>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30207</w:t>
            </w:r>
          </w:p>
        </w:tc>
        <w:tc>
          <w:tcPr>
            <w:tcW w:w="1273" w:type="dxa"/>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 xml:space="preserve">  邮电费</w:t>
            </w:r>
          </w:p>
        </w:tc>
        <w:tc>
          <w:tcPr>
            <w:tcW w:w="543" w:type="dxa"/>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0.46</w:t>
            </w:r>
          </w:p>
        </w:tc>
        <w:tc>
          <w:tcPr>
            <w:tcW w:w="709" w:type="dxa"/>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31005</w:t>
            </w:r>
          </w:p>
        </w:tc>
        <w:tc>
          <w:tcPr>
            <w:tcW w:w="1801" w:type="dxa"/>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 xml:space="preserve">  基础设施建设</w:t>
            </w:r>
          </w:p>
        </w:tc>
        <w:tc>
          <w:tcPr>
            <w:tcW w:w="789" w:type="dxa"/>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300" w:hRule="atLeast"/>
        </w:trPr>
        <w:tc>
          <w:tcPr>
            <w:tcW w:w="697" w:type="dxa"/>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30110</w:t>
            </w:r>
          </w:p>
        </w:tc>
        <w:tc>
          <w:tcPr>
            <w:tcW w:w="1521" w:type="dxa"/>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 xml:space="preserve">  职工基本医疗保险缴费</w:t>
            </w:r>
          </w:p>
        </w:tc>
        <w:tc>
          <w:tcPr>
            <w:tcW w:w="699" w:type="dxa"/>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12.34</w:t>
            </w:r>
          </w:p>
        </w:tc>
        <w:tc>
          <w:tcPr>
            <w:tcW w:w="662" w:type="dxa"/>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30208</w:t>
            </w:r>
          </w:p>
        </w:tc>
        <w:tc>
          <w:tcPr>
            <w:tcW w:w="1273" w:type="dxa"/>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 xml:space="preserve">  取暖费</w:t>
            </w:r>
          </w:p>
        </w:tc>
        <w:tc>
          <w:tcPr>
            <w:tcW w:w="543" w:type="dxa"/>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0.00</w:t>
            </w:r>
          </w:p>
        </w:tc>
        <w:tc>
          <w:tcPr>
            <w:tcW w:w="709" w:type="dxa"/>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31006</w:t>
            </w:r>
          </w:p>
        </w:tc>
        <w:tc>
          <w:tcPr>
            <w:tcW w:w="1801" w:type="dxa"/>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 xml:space="preserve">  大型修缮</w:t>
            </w:r>
          </w:p>
        </w:tc>
        <w:tc>
          <w:tcPr>
            <w:tcW w:w="789" w:type="dxa"/>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300" w:hRule="atLeast"/>
        </w:trPr>
        <w:tc>
          <w:tcPr>
            <w:tcW w:w="697" w:type="dxa"/>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30111</w:t>
            </w:r>
          </w:p>
        </w:tc>
        <w:tc>
          <w:tcPr>
            <w:tcW w:w="1521" w:type="dxa"/>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 xml:space="preserve">  公务员医疗补助缴费</w:t>
            </w:r>
          </w:p>
        </w:tc>
        <w:tc>
          <w:tcPr>
            <w:tcW w:w="699" w:type="dxa"/>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9.68</w:t>
            </w:r>
          </w:p>
        </w:tc>
        <w:tc>
          <w:tcPr>
            <w:tcW w:w="662" w:type="dxa"/>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30209</w:t>
            </w:r>
          </w:p>
        </w:tc>
        <w:tc>
          <w:tcPr>
            <w:tcW w:w="1273" w:type="dxa"/>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 xml:space="preserve">  物业管理费</w:t>
            </w:r>
          </w:p>
        </w:tc>
        <w:tc>
          <w:tcPr>
            <w:tcW w:w="543" w:type="dxa"/>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0.00</w:t>
            </w:r>
          </w:p>
        </w:tc>
        <w:tc>
          <w:tcPr>
            <w:tcW w:w="709" w:type="dxa"/>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31007</w:t>
            </w:r>
          </w:p>
        </w:tc>
        <w:tc>
          <w:tcPr>
            <w:tcW w:w="1801" w:type="dxa"/>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 xml:space="preserve">  信息网络及软件购置更新</w:t>
            </w:r>
          </w:p>
        </w:tc>
        <w:tc>
          <w:tcPr>
            <w:tcW w:w="789" w:type="dxa"/>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300" w:hRule="atLeast"/>
        </w:trPr>
        <w:tc>
          <w:tcPr>
            <w:tcW w:w="697" w:type="dxa"/>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30112</w:t>
            </w:r>
          </w:p>
        </w:tc>
        <w:tc>
          <w:tcPr>
            <w:tcW w:w="1521" w:type="dxa"/>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 xml:space="preserve">  其他社会保障缴费</w:t>
            </w:r>
          </w:p>
        </w:tc>
        <w:tc>
          <w:tcPr>
            <w:tcW w:w="699" w:type="dxa"/>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0.00</w:t>
            </w:r>
          </w:p>
        </w:tc>
        <w:tc>
          <w:tcPr>
            <w:tcW w:w="662" w:type="dxa"/>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30211</w:t>
            </w:r>
          </w:p>
        </w:tc>
        <w:tc>
          <w:tcPr>
            <w:tcW w:w="1273" w:type="dxa"/>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 xml:space="preserve">  差旅费</w:t>
            </w:r>
          </w:p>
        </w:tc>
        <w:tc>
          <w:tcPr>
            <w:tcW w:w="543" w:type="dxa"/>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4.60</w:t>
            </w:r>
          </w:p>
        </w:tc>
        <w:tc>
          <w:tcPr>
            <w:tcW w:w="709" w:type="dxa"/>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31008</w:t>
            </w:r>
          </w:p>
        </w:tc>
        <w:tc>
          <w:tcPr>
            <w:tcW w:w="1801" w:type="dxa"/>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 xml:space="preserve">  物资储备</w:t>
            </w:r>
          </w:p>
        </w:tc>
        <w:tc>
          <w:tcPr>
            <w:tcW w:w="789" w:type="dxa"/>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300" w:hRule="atLeast"/>
        </w:trPr>
        <w:tc>
          <w:tcPr>
            <w:tcW w:w="697" w:type="dxa"/>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30113</w:t>
            </w:r>
          </w:p>
        </w:tc>
        <w:tc>
          <w:tcPr>
            <w:tcW w:w="1521" w:type="dxa"/>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 xml:space="preserve">  住房公积金</w:t>
            </w:r>
          </w:p>
        </w:tc>
        <w:tc>
          <w:tcPr>
            <w:tcW w:w="699" w:type="dxa"/>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17.23</w:t>
            </w:r>
          </w:p>
        </w:tc>
        <w:tc>
          <w:tcPr>
            <w:tcW w:w="662" w:type="dxa"/>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30212</w:t>
            </w:r>
          </w:p>
        </w:tc>
        <w:tc>
          <w:tcPr>
            <w:tcW w:w="1273" w:type="dxa"/>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 xml:space="preserve">  因公出国（境）费用</w:t>
            </w:r>
          </w:p>
        </w:tc>
        <w:tc>
          <w:tcPr>
            <w:tcW w:w="543" w:type="dxa"/>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0.00</w:t>
            </w:r>
          </w:p>
        </w:tc>
        <w:tc>
          <w:tcPr>
            <w:tcW w:w="709" w:type="dxa"/>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31009</w:t>
            </w:r>
          </w:p>
        </w:tc>
        <w:tc>
          <w:tcPr>
            <w:tcW w:w="1801" w:type="dxa"/>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 xml:space="preserve">  土地补偿</w:t>
            </w:r>
          </w:p>
        </w:tc>
        <w:tc>
          <w:tcPr>
            <w:tcW w:w="789" w:type="dxa"/>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300" w:hRule="atLeast"/>
        </w:trPr>
        <w:tc>
          <w:tcPr>
            <w:tcW w:w="697" w:type="dxa"/>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30114</w:t>
            </w:r>
          </w:p>
        </w:tc>
        <w:tc>
          <w:tcPr>
            <w:tcW w:w="1521" w:type="dxa"/>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 xml:space="preserve">  医疗费</w:t>
            </w:r>
          </w:p>
        </w:tc>
        <w:tc>
          <w:tcPr>
            <w:tcW w:w="699" w:type="dxa"/>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0.00</w:t>
            </w:r>
          </w:p>
        </w:tc>
        <w:tc>
          <w:tcPr>
            <w:tcW w:w="662" w:type="dxa"/>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30213</w:t>
            </w:r>
          </w:p>
        </w:tc>
        <w:tc>
          <w:tcPr>
            <w:tcW w:w="1273" w:type="dxa"/>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 xml:space="preserve">  维修（护）费</w:t>
            </w:r>
          </w:p>
        </w:tc>
        <w:tc>
          <w:tcPr>
            <w:tcW w:w="543" w:type="dxa"/>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0.00</w:t>
            </w:r>
          </w:p>
        </w:tc>
        <w:tc>
          <w:tcPr>
            <w:tcW w:w="709" w:type="dxa"/>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31010</w:t>
            </w:r>
          </w:p>
        </w:tc>
        <w:tc>
          <w:tcPr>
            <w:tcW w:w="1801" w:type="dxa"/>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 xml:space="preserve">  安置补助</w:t>
            </w:r>
          </w:p>
        </w:tc>
        <w:tc>
          <w:tcPr>
            <w:tcW w:w="789" w:type="dxa"/>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300" w:hRule="atLeast"/>
        </w:trPr>
        <w:tc>
          <w:tcPr>
            <w:tcW w:w="697" w:type="dxa"/>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30199</w:t>
            </w:r>
          </w:p>
        </w:tc>
        <w:tc>
          <w:tcPr>
            <w:tcW w:w="1521" w:type="dxa"/>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 xml:space="preserve">  其他工资福利支出</w:t>
            </w:r>
          </w:p>
        </w:tc>
        <w:tc>
          <w:tcPr>
            <w:tcW w:w="699" w:type="dxa"/>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0.00</w:t>
            </w:r>
          </w:p>
        </w:tc>
        <w:tc>
          <w:tcPr>
            <w:tcW w:w="662" w:type="dxa"/>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30214</w:t>
            </w:r>
          </w:p>
        </w:tc>
        <w:tc>
          <w:tcPr>
            <w:tcW w:w="1273" w:type="dxa"/>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 xml:space="preserve">  租赁费</w:t>
            </w:r>
          </w:p>
        </w:tc>
        <w:tc>
          <w:tcPr>
            <w:tcW w:w="543" w:type="dxa"/>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0.00</w:t>
            </w:r>
          </w:p>
        </w:tc>
        <w:tc>
          <w:tcPr>
            <w:tcW w:w="709" w:type="dxa"/>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31011</w:t>
            </w:r>
          </w:p>
        </w:tc>
        <w:tc>
          <w:tcPr>
            <w:tcW w:w="1801" w:type="dxa"/>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 xml:space="preserve">  地上附着物和青苗补偿</w:t>
            </w:r>
          </w:p>
        </w:tc>
        <w:tc>
          <w:tcPr>
            <w:tcW w:w="789" w:type="dxa"/>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300" w:hRule="atLeast"/>
        </w:trPr>
        <w:tc>
          <w:tcPr>
            <w:tcW w:w="697" w:type="dxa"/>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303</w:t>
            </w:r>
          </w:p>
        </w:tc>
        <w:tc>
          <w:tcPr>
            <w:tcW w:w="1521" w:type="dxa"/>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对个人和家庭的补助</w:t>
            </w:r>
          </w:p>
        </w:tc>
        <w:tc>
          <w:tcPr>
            <w:tcW w:w="699" w:type="dxa"/>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37.95</w:t>
            </w:r>
          </w:p>
        </w:tc>
        <w:tc>
          <w:tcPr>
            <w:tcW w:w="662" w:type="dxa"/>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30215</w:t>
            </w:r>
          </w:p>
        </w:tc>
        <w:tc>
          <w:tcPr>
            <w:tcW w:w="1273" w:type="dxa"/>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 xml:space="preserve">  会议费</w:t>
            </w:r>
          </w:p>
        </w:tc>
        <w:tc>
          <w:tcPr>
            <w:tcW w:w="543" w:type="dxa"/>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0.00</w:t>
            </w:r>
          </w:p>
        </w:tc>
        <w:tc>
          <w:tcPr>
            <w:tcW w:w="709" w:type="dxa"/>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31012</w:t>
            </w:r>
          </w:p>
        </w:tc>
        <w:tc>
          <w:tcPr>
            <w:tcW w:w="1801" w:type="dxa"/>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 xml:space="preserve">  拆迁补偿</w:t>
            </w:r>
          </w:p>
        </w:tc>
        <w:tc>
          <w:tcPr>
            <w:tcW w:w="789" w:type="dxa"/>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300" w:hRule="atLeast"/>
        </w:trPr>
        <w:tc>
          <w:tcPr>
            <w:tcW w:w="697" w:type="dxa"/>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30301</w:t>
            </w:r>
          </w:p>
        </w:tc>
        <w:tc>
          <w:tcPr>
            <w:tcW w:w="1521" w:type="dxa"/>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 xml:space="preserve">  离休费</w:t>
            </w:r>
          </w:p>
        </w:tc>
        <w:tc>
          <w:tcPr>
            <w:tcW w:w="699" w:type="dxa"/>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0.00</w:t>
            </w:r>
          </w:p>
        </w:tc>
        <w:tc>
          <w:tcPr>
            <w:tcW w:w="662" w:type="dxa"/>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30216</w:t>
            </w:r>
          </w:p>
        </w:tc>
        <w:tc>
          <w:tcPr>
            <w:tcW w:w="1273" w:type="dxa"/>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 xml:space="preserve">  培训费</w:t>
            </w:r>
          </w:p>
        </w:tc>
        <w:tc>
          <w:tcPr>
            <w:tcW w:w="543" w:type="dxa"/>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0.00</w:t>
            </w:r>
          </w:p>
        </w:tc>
        <w:tc>
          <w:tcPr>
            <w:tcW w:w="709" w:type="dxa"/>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31013</w:t>
            </w:r>
          </w:p>
        </w:tc>
        <w:tc>
          <w:tcPr>
            <w:tcW w:w="1801" w:type="dxa"/>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 xml:space="preserve">  公务用车购置</w:t>
            </w:r>
          </w:p>
        </w:tc>
        <w:tc>
          <w:tcPr>
            <w:tcW w:w="789" w:type="dxa"/>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300" w:hRule="atLeast"/>
        </w:trPr>
        <w:tc>
          <w:tcPr>
            <w:tcW w:w="697" w:type="dxa"/>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30302</w:t>
            </w:r>
          </w:p>
        </w:tc>
        <w:tc>
          <w:tcPr>
            <w:tcW w:w="1521" w:type="dxa"/>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 xml:space="preserve">  退休费</w:t>
            </w:r>
          </w:p>
        </w:tc>
        <w:tc>
          <w:tcPr>
            <w:tcW w:w="699" w:type="dxa"/>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0.00</w:t>
            </w:r>
          </w:p>
        </w:tc>
        <w:tc>
          <w:tcPr>
            <w:tcW w:w="662" w:type="dxa"/>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30217</w:t>
            </w:r>
          </w:p>
        </w:tc>
        <w:tc>
          <w:tcPr>
            <w:tcW w:w="1273" w:type="dxa"/>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 xml:space="preserve">  公务接待费</w:t>
            </w:r>
          </w:p>
        </w:tc>
        <w:tc>
          <w:tcPr>
            <w:tcW w:w="543" w:type="dxa"/>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0.70</w:t>
            </w:r>
          </w:p>
        </w:tc>
        <w:tc>
          <w:tcPr>
            <w:tcW w:w="709" w:type="dxa"/>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31019</w:t>
            </w:r>
          </w:p>
        </w:tc>
        <w:tc>
          <w:tcPr>
            <w:tcW w:w="1801" w:type="dxa"/>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 xml:space="preserve">  其他交通工具购置</w:t>
            </w:r>
          </w:p>
        </w:tc>
        <w:tc>
          <w:tcPr>
            <w:tcW w:w="789" w:type="dxa"/>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300" w:hRule="atLeast"/>
        </w:trPr>
        <w:tc>
          <w:tcPr>
            <w:tcW w:w="697" w:type="dxa"/>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30303</w:t>
            </w:r>
          </w:p>
        </w:tc>
        <w:tc>
          <w:tcPr>
            <w:tcW w:w="1521" w:type="dxa"/>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 xml:space="preserve">  退职（役）费</w:t>
            </w:r>
          </w:p>
        </w:tc>
        <w:tc>
          <w:tcPr>
            <w:tcW w:w="699" w:type="dxa"/>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0.00</w:t>
            </w:r>
          </w:p>
        </w:tc>
        <w:tc>
          <w:tcPr>
            <w:tcW w:w="662" w:type="dxa"/>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30218</w:t>
            </w:r>
          </w:p>
        </w:tc>
        <w:tc>
          <w:tcPr>
            <w:tcW w:w="1273" w:type="dxa"/>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 xml:space="preserve">  专用材料费</w:t>
            </w:r>
          </w:p>
        </w:tc>
        <w:tc>
          <w:tcPr>
            <w:tcW w:w="543" w:type="dxa"/>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0.00</w:t>
            </w:r>
          </w:p>
        </w:tc>
        <w:tc>
          <w:tcPr>
            <w:tcW w:w="709" w:type="dxa"/>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31021</w:t>
            </w:r>
          </w:p>
        </w:tc>
        <w:tc>
          <w:tcPr>
            <w:tcW w:w="1801" w:type="dxa"/>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 xml:space="preserve">  文物和陈列品购置</w:t>
            </w:r>
          </w:p>
        </w:tc>
        <w:tc>
          <w:tcPr>
            <w:tcW w:w="789" w:type="dxa"/>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300" w:hRule="atLeast"/>
        </w:trPr>
        <w:tc>
          <w:tcPr>
            <w:tcW w:w="697" w:type="dxa"/>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30304</w:t>
            </w:r>
          </w:p>
        </w:tc>
        <w:tc>
          <w:tcPr>
            <w:tcW w:w="1521" w:type="dxa"/>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 xml:space="preserve">  抚恤金</w:t>
            </w:r>
          </w:p>
        </w:tc>
        <w:tc>
          <w:tcPr>
            <w:tcW w:w="699" w:type="dxa"/>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15.79</w:t>
            </w:r>
          </w:p>
        </w:tc>
        <w:tc>
          <w:tcPr>
            <w:tcW w:w="662" w:type="dxa"/>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30224</w:t>
            </w:r>
          </w:p>
        </w:tc>
        <w:tc>
          <w:tcPr>
            <w:tcW w:w="1273" w:type="dxa"/>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 xml:space="preserve">  被装购置费</w:t>
            </w:r>
          </w:p>
        </w:tc>
        <w:tc>
          <w:tcPr>
            <w:tcW w:w="543" w:type="dxa"/>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0.00</w:t>
            </w:r>
          </w:p>
        </w:tc>
        <w:tc>
          <w:tcPr>
            <w:tcW w:w="709" w:type="dxa"/>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31022</w:t>
            </w:r>
          </w:p>
        </w:tc>
        <w:tc>
          <w:tcPr>
            <w:tcW w:w="1801" w:type="dxa"/>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 xml:space="preserve">  无形资产购置</w:t>
            </w:r>
          </w:p>
        </w:tc>
        <w:tc>
          <w:tcPr>
            <w:tcW w:w="789" w:type="dxa"/>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300" w:hRule="atLeast"/>
        </w:trPr>
        <w:tc>
          <w:tcPr>
            <w:tcW w:w="697" w:type="dxa"/>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30305</w:t>
            </w:r>
          </w:p>
        </w:tc>
        <w:tc>
          <w:tcPr>
            <w:tcW w:w="1521" w:type="dxa"/>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 xml:space="preserve">  生活补助</w:t>
            </w:r>
          </w:p>
        </w:tc>
        <w:tc>
          <w:tcPr>
            <w:tcW w:w="699" w:type="dxa"/>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0.00</w:t>
            </w:r>
          </w:p>
        </w:tc>
        <w:tc>
          <w:tcPr>
            <w:tcW w:w="662" w:type="dxa"/>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30225</w:t>
            </w:r>
          </w:p>
        </w:tc>
        <w:tc>
          <w:tcPr>
            <w:tcW w:w="1273" w:type="dxa"/>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 xml:space="preserve">  专用燃料费</w:t>
            </w:r>
          </w:p>
        </w:tc>
        <w:tc>
          <w:tcPr>
            <w:tcW w:w="543" w:type="dxa"/>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0.00</w:t>
            </w:r>
          </w:p>
        </w:tc>
        <w:tc>
          <w:tcPr>
            <w:tcW w:w="709" w:type="dxa"/>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31099</w:t>
            </w:r>
          </w:p>
        </w:tc>
        <w:tc>
          <w:tcPr>
            <w:tcW w:w="1801" w:type="dxa"/>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 xml:space="preserve">  其他资本性支出</w:t>
            </w:r>
          </w:p>
        </w:tc>
        <w:tc>
          <w:tcPr>
            <w:tcW w:w="789" w:type="dxa"/>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300" w:hRule="atLeast"/>
        </w:trPr>
        <w:tc>
          <w:tcPr>
            <w:tcW w:w="697" w:type="dxa"/>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30306</w:t>
            </w:r>
          </w:p>
        </w:tc>
        <w:tc>
          <w:tcPr>
            <w:tcW w:w="1521" w:type="dxa"/>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 xml:space="preserve">  救济费</w:t>
            </w:r>
          </w:p>
        </w:tc>
        <w:tc>
          <w:tcPr>
            <w:tcW w:w="699" w:type="dxa"/>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0.00</w:t>
            </w:r>
          </w:p>
        </w:tc>
        <w:tc>
          <w:tcPr>
            <w:tcW w:w="662" w:type="dxa"/>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30226</w:t>
            </w:r>
          </w:p>
        </w:tc>
        <w:tc>
          <w:tcPr>
            <w:tcW w:w="1273" w:type="dxa"/>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 xml:space="preserve">  劳务费</w:t>
            </w:r>
          </w:p>
        </w:tc>
        <w:tc>
          <w:tcPr>
            <w:tcW w:w="543" w:type="dxa"/>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0.00</w:t>
            </w:r>
          </w:p>
        </w:tc>
        <w:tc>
          <w:tcPr>
            <w:tcW w:w="709" w:type="dxa"/>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399</w:t>
            </w:r>
          </w:p>
        </w:tc>
        <w:tc>
          <w:tcPr>
            <w:tcW w:w="1801" w:type="dxa"/>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其他支出</w:t>
            </w:r>
          </w:p>
        </w:tc>
        <w:tc>
          <w:tcPr>
            <w:tcW w:w="789" w:type="dxa"/>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300" w:hRule="atLeast"/>
        </w:trPr>
        <w:tc>
          <w:tcPr>
            <w:tcW w:w="697" w:type="dxa"/>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30307</w:t>
            </w:r>
          </w:p>
        </w:tc>
        <w:tc>
          <w:tcPr>
            <w:tcW w:w="1521" w:type="dxa"/>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 xml:space="preserve">  医疗费补助</w:t>
            </w:r>
          </w:p>
        </w:tc>
        <w:tc>
          <w:tcPr>
            <w:tcW w:w="699" w:type="dxa"/>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0.00</w:t>
            </w:r>
          </w:p>
        </w:tc>
        <w:tc>
          <w:tcPr>
            <w:tcW w:w="662" w:type="dxa"/>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30227</w:t>
            </w:r>
          </w:p>
        </w:tc>
        <w:tc>
          <w:tcPr>
            <w:tcW w:w="1273" w:type="dxa"/>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 xml:space="preserve">  委托业务费</w:t>
            </w:r>
          </w:p>
        </w:tc>
        <w:tc>
          <w:tcPr>
            <w:tcW w:w="543" w:type="dxa"/>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0.00</w:t>
            </w:r>
          </w:p>
        </w:tc>
        <w:tc>
          <w:tcPr>
            <w:tcW w:w="709" w:type="dxa"/>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39906</w:t>
            </w:r>
          </w:p>
        </w:tc>
        <w:tc>
          <w:tcPr>
            <w:tcW w:w="1801" w:type="dxa"/>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 xml:space="preserve">  赠与</w:t>
            </w:r>
          </w:p>
        </w:tc>
        <w:tc>
          <w:tcPr>
            <w:tcW w:w="789" w:type="dxa"/>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300" w:hRule="atLeast"/>
        </w:trPr>
        <w:tc>
          <w:tcPr>
            <w:tcW w:w="697" w:type="dxa"/>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30308</w:t>
            </w:r>
          </w:p>
        </w:tc>
        <w:tc>
          <w:tcPr>
            <w:tcW w:w="1521" w:type="dxa"/>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 xml:space="preserve">  助学金</w:t>
            </w:r>
          </w:p>
        </w:tc>
        <w:tc>
          <w:tcPr>
            <w:tcW w:w="699" w:type="dxa"/>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0.00</w:t>
            </w:r>
          </w:p>
        </w:tc>
        <w:tc>
          <w:tcPr>
            <w:tcW w:w="662" w:type="dxa"/>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30228</w:t>
            </w:r>
          </w:p>
        </w:tc>
        <w:tc>
          <w:tcPr>
            <w:tcW w:w="1273" w:type="dxa"/>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 xml:space="preserve">  工会经费</w:t>
            </w:r>
          </w:p>
        </w:tc>
        <w:tc>
          <w:tcPr>
            <w:tcW w:w="543" w:type="dxa"/>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2.87</w:t>
            </w:r>
          </w:p>
        </w:tc>
        <w:tc>
          <w:tcPr>
            <w:tcW w:w="709" w:type="dxa"/>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39907</w:t>
            </w:r>
          </w:p>
        </w:tc>
        <w:tc>
          <w:tcPr>
            <w:tcW w:w="1801" w:type="dxa"/>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 xml:space="preserve">  国家赔偿费用支出</w:t>
            </w:r>
          </w:p>
        </w:tc>
        <w:tc>
          <w:tcPr>
            <w:tcW w:w="789" w:type="dxa"/>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300" w:hRule="atLeast"/>
        </w:trPr>
        <w:tc>
          <w:tcPr>
            <w:tcW w:w="697" w:type="dxa"/>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30309</w:t>
            </w:r>
          </w:p>
        </w:tc>
        <w:tc>
          <w:tcPr>
            <w:tcW w:w="1521" w:type="dxa"/>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 xml:space="preserve">  奖励金</w:t>
            </w:r>
          </w:p>
        </w:tc>
        <w:tc>
          <w:tcPr>
            <w:tcW w:w="699" w:type="dxa"/>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22.16</w:t>
            </w:r>
          </w:p>
        </w:tc>
        <w:tc>
          <w:tcPr>
            <w:tcW w:w="662" w:type="dxa"/>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30229</w:t>
            </w:r>
          </w:p>
        </w:tc>
        <w:tc>
          <w:tcPr>
            <w:tcW w:w="1273" w:type="dxa"/>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 xml:space="preserve">  福利费</w:t>
            </w:r>
          </w:p>
        </w:tc>
        <w:tc>
          <w:tcPr>
            <w:tcW w:w="543" w:type="dxa"/>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1.58</w:t>
            </w:r>
          </w:p>
        </w:tc>
        <w:tc>
          <w:tcPr>
            <w:tcW w:w="709" w:type="dxa"/>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39908</w:t>
            </w:r>
          </w:p>
        </w:tc>
        <w:tc>
          <w:tcPr>
            <w:tcW w:w="1801" w:type="dxa"/>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 xml:space="preserve">  对民间非营利组织和群众性自治组织补贴</w:t>
            </w:r>
          </w:p>
        </w:tc>
        <w:tc>
          <w:tcPr>
            <w:tcW w:w="789" w:type="dxa"/>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300" w:hRule="atLeast"/>
        </w:trPr>
        <w:tc>
          <w:tcPr>
            <w:tcW w:w="697" w:type="dxa"/>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30310</w:t>
            </w:r>
          </w:p>
        </w:tc>
        <w:tc>
          <w:tcPr>
            <w:tcW w:w="1521" w:type="dxa"/>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 xml:space="preserve">  个人农业生产补贴</w:t>
            </w:r>
          </w:p>
        </w:tc>
        <w:tc>
          <w:tcPr>
            <w:tcW w:w="699" w:type="dxa"/>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0.00</w:t>
            </w:r>
          </w:p>
        </w:tc>
        <w:tc>
          <w:tcPr>
            <w:tcW w:w="662" w:type="dxa"/>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30231</w:t>
            </w:r>
          </w:p>
        </w:tc>
        <w:tc>
          <w:tcPr>
            <w:tcW w:w="1273" w:type="dxa"/>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 xml:space="preserve">  公务用车运行维护费</w:t>
            </w:r>
          </w:p>
        </w:tc>
        <w:tc>
          <w:tcPr>
            <w:tcW w:w="543" w:type="dxa"/>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0.00</w:t>
            </w:r>
          </w:p>
        </w:tc>
        <w:tc>
          <w:tcPr>
            <w:tcW w:w="709" w:type="dxa"/>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39999</w:t>
            </w:r>
          </w:p>
        </w:tc>
        <w:tc>
          <w:tcPr>
            <w:tcW w:w="1801" w:type="dxa"/>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 xml:space="preserve">  其他支出</w:t>
            </w:r>
          </w:p>
        </w:tc>
        <w:tc>
          <w:tcPr>
            <w:tcW w:w="789" w:type="dxa"/>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300" w:hRule="atLeast"/>
        </w:trPr>
        <w:tc>
          <w:tcPr>
            <w:tcW w:w="697" w:type="dxa"/>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30311</w:t>
            </w:r>
          </w:p>
        </w:tc>
        <w:tc>
          <w:tcPr>
            <w:tcW w:w="1521" w:type="dxa"/>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 xml:space="preserve">  代缴社会保险费</w:t>
            </w:r>
          </w:p>
        </w:tc>
        <w:tc>
          <w:tcPr>
            <w:tcW w:w="699" w:type="dxa"/>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0.00</w:t>
            </w:r>
          </w:p>
        </w:tc>
        <w:tc>
          <w:tcPr>
            <w:tcW w:w="662" w:type="dxa"/>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30239</w:t>
            </w:r>
          </w:p>
        </w:tc>
        <w:tc>
          <w:tcPr>
            <w:tcW w:w="1273" w:type="dxa"/>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 xml:space="preserve">  其他交通费用</w:t>
            </w:r>
          </w:p>
        </w:tc>
        <w:tc>
          <w:tcPr>
            <w:tcW w:w="543" w:type="dxa"/>
            <w:shd w:val="clear" w:color="auto" w:fill="FFFFFF" w:themeFill="background1"/>
            <w:vAlign w:val="center"/>
          </w:tcPr>
          <w:p>
            <w:pPr>
              <w:widowControl/>
              <w:jc w:val="right"/>
              <w:rPr>
                <w:rFonts w:ascii="宋体" w:hAnsi="宋体" w:eastAsia="宋体" w:cs="宋体"/>
                <w:color w:val="000000"/>
                <w:kern w:val="0"/>
                <w:sz w:val="13"/>
                <w:szCs w:val="13"/>
              </w:rPr>
            </w:pPr>
            <w:r>
              <w:rPr>
                <w:rFonts w:hint="eastAsia" w:ascii="宋体" w:hAnsi="宋体" w:eastAsia="宋体" w:cs="宋体"/>
                <w:color w:val="000000"/>
                <w:kern w:val="0"/>
                <w:sz w:val="13"/>
                <w:szCs w:val="13"/>
              </w:rPr>
              <w:t>12.85</w:t>
            </w:r>
          </w:p>
        </w:tc>
        <w:tc>
          <w:tcPr>
            <w:tcW w:w="709" w:type="dxa"/>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1801" w:type="dxa"/>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789" w:type="dxa"/>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300" w:hRule="atLeast"/>
        </w:trPr>
        <w:tc>
          <w:tcPr>
            <w:tcW w:w="697" w:type="dxa"/>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30399</w:t>
            </w:r>
          </w:p>
        </w:tc>
        <w:tc>
          <w:tcPr>
            <w:tcW w:w="1521" w:type="dxa"/>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 xml:space="preserve">  其他对个人和家庭的补助</w:t>
            </w:r>
          </w:p>
        </w:tc>
        <w:tc>
          <w:tcPr>
            <w:tcW w:w="699" w:type="dxa"/>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0.00</w:t>
            </w:r>
          </w:p>
        </w:tc>
        <w:tc>
          <w:tcPr>
            <w:tcW w:w="662" w:type="dxa"/>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30240</w:t>
            </w:r>
          </w:p>
        </w:tc>
        <w:tc>
          <w:tcPr>
            <w:tcW w:w="1273" w:type="dxa"/>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 xml:space="preserve">  税金及附加费用</w:t>
            </w:r>
          </w:p>
        </w:tc>
        <w:tc>
          <w:tcPr>
            <w:tcW w:w="543" w:type="dxa"/>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0.00</w:t>
            </w:r>
          </w:p>
        </w:tc>
        <w:tc>
          <w:tcPr>
            <w:tcW w:w="709" w:type="dxa"/>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1801" w:type="dxa"/>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789" w:type="dxa"/>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300" w:hRule="atLeast"/>
        </w:trPr>
        <w:tc>
          <w:tcPr>
            <w:tcW w:w="697" w:type="dxa"/>
            <w:tcBorders>
              <w:bottom w:val="single" w:color="000000" w:sz="4" w:space="0"/>
            </w:tcBorders>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1521" w:type="dxa"/>
            <w:tcBorders>
              <w:bottom w:val="single" w:color="000000" w:sz="4" w:space="0"/>
            </w:tcBorders>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699" w:type="dxa"/>
            <w:tcBorders>
              <w:bottom w:val="single" w:color="000000" w:sz="4" w:space="0"/>
            </w:tcBorders>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662" w:type="dxa"/>
            <w:tcBorders>
              <w:bottom w:val="single" w:color="000000" w:sz="4" w:space="0"/>
            </w:tcBorders>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30299</w:t>
            </w:r>
          </w:p>
        </w:tc>
        <w:tc>
          <w:tcPr>
            <w:tcW w:w="1273" w:type="dxa"/>
            <w:tcBorders>
              <w:bottom w:val="single" w:color="000000" w:sz="4" w:space="0"/>
            </w:tcBorders>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 xml:space="preserve">  其他商品和服务支出</w:t>
            </w:r>
          </w:p>
        </w:tc>
        <w:tc>
          <w:tcPr>
            <w:tcW w:w="543" w:type="dxa"/>
            <w:tcBorders>
              <w:bottom w:val="single" w:color="000000" w:sz="4" w:space="0"/>
            </w:tcBorders>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2.11</w:t>
            </w:r>
          </w:p>
        </w:tc>
        <w:tc>
          <w:tcPr>
            <w:tcW w:w="709" w:type="dxa"/>
            <w:tcBorders>
              <w:bottom w:val="single" w:color="000000" w:sz="4" w:space="0"/>
            </w:tcBorders>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1801" w:type="dxa"/>
            <w:tcBorders>
              <w:bottom w:val="single" w:color="000000" w:sz="4" w:space="0"/>
            </w:tcBorders>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789" w:type="dxa"/>
            <w:tcBorders>
              <w:bottom w:val="single" w:color="000000" w:sz="4" w:space="0"/>
            </w:tcBorders>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2218" w:type="dxa"/>
            <w:gridSpan w:val="2"/>
            <w:tcBorders>
              <w:bottom w:val="single" w:color="000000" w:sz="4" w:space="0"/>
            </w:tcBorders>
            <w:shd w:val="clear" w:color="auto" w:fill="FFFFFF" w:themeFill="background1"/>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人员经费合计</w:t>
            </w:r>
          </w:p>
        </w:tc>
        <w:tc>
          <w:tcPr>
            <w:tcW w:w="699" w:type="dxa"/>
            <w:tcBorders>
              <w:bottom w:val="single" w:color="000000" w:sz="4" w:space="0"/>
            </w:tcBorders>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347.84</w:t>
            </w:r>
          </w:p>
        </w:tc>
        <w:tc>
          <w:tcPr>
            <w:tcW w:w="4988" w:type="dxa"/>
            <w:gridSpan w:val="5"/>
            <w:tcBorders>
              <w:bottom w:val="single" w:color="000000" w:sz="4" w:space="0"/>
            </w:tcBorders>
            <w:shd w:val="clear" w:color="auto" w:fill="FFFFFF" w:themeFill="background1"/>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公用经费合计</w:t>
            </w:r>
          </w:p>
        </w:tc>
        <w:tc>
          <w:tcPr>
            <w:tcW w:w="789" w:type="dxa"/>
            <w:tcBorders>
              <w:bottom w:val="single" w:color="000000" w:sz="4" w:space="0"/>
            </w:tcBorders>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28.92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8694" w:type="dxa"/>
            <w:gridSpan w:val="9"/>
            <w:tcBorders>
              <w:top w:val="single" w:color="000000" w:sz="4" w:space="0"/>
              <w:left w:val="nil"/>
              <w:bottom w:val="nil"/>
              <w:right w:val="nil"/>
            </w:tcBorders>
            <w:shd w:val="clear" w:color="auto" w:fill="FFFFFF" w:themeFill="background1"/>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注：本表反映部门本年度一般公共预算财政拨款基本支出明细情况。</w:t>
            </w:r>
          </w:p>
        </w:tc>
      </w:tr>
    </w:tbl>
    <w:p>
      <w:pPr>
        <w:rPr>
          <w:rFonts w:ascii="宋体" w:hAnsi="宋体" w:eastAsia="宋体" w:cs="宋体"/>
          <w:color w:val="000000"/>
          <w:kern w:val="0"/>
          <w:sz w:val="16"/>
          <w:szCs w:val="16"/>
        </w:rPr>
      </w:pPr>
    </w:p>
    <w:p>
      <w:pPr>
        <w:rPr>
          <w:sz w:val="32"/>
          <w:szCs w:val="32"/>
        </w:rPr>
      </w:pPr>
    </w:p>
    <w:p>
      <w:pPr>
        <w:widowControl/>
        <w:jc w:val="center"/>
        <w:textAlignment w:val="center"/>
        <w:rPr>
          <w:sz w:val="32"/>
          <w:szCs w:val="32"/>
        </w:rPr>
      </w:pPr>
    </w:p>
    <w:p>
      <w:pPr>
        <w:widowControl/>
        <w:jc w:val="center"/>
        <w:textAlignment w:val="center"/>
        <w:rPr>
          <w:rFonts w:hint="eastAsia"/>
          <w:sz w:val="32"/>
          <w:szCs w:val="32"/>
        </w:rPr>
      </w:pPr>
    </w:p>
    <w:p>
      <w:pPr>
        <w:widowControl/>
        <w:jc w:val="center"/>
        <w:textAlignment w:val="center"/>
        <w:rPr>
          <w:rFonts w:hint="eastAsia"/>
          <w:sz w:val="32"/>
          <w:szCs w:val="32"/>
        </w:rPr>
      </w:pPr>
    </w:p>
    <w:p>
      <w:pPr>
        <w:widowControl/>
        <w:jc w:val="center"/>
        <w:textAlignment w:val="center"/>
        <w:rPr>
          <w:rFonts w:hint="eastAsia"/>
          <w:sz w:val="32"/>
          <w:szCs w:val="32"/>
        </w:rPr>
      </w:pPr>
    </w:p>
    <w:p>
      <w:pPr>
        <w:widowControl/>
        <w:jc w:val="center"/>
        <w:textAlignment w:val="center"/>
        <w:rPr>
          <w:sz w:val="32"/>
          <w:szCs w:val="32"/>
        </w:rPr>
      </w:pPr>
      <w:r>
        <w:rPr>
          <w:rFonts w:hint="eastAsia"/>
          <w:sz w:val="32"/>
          <w:szCs w:val="32"/>
        </w:rPr>
        <w:t>一般公共预算财政拨款“三公”经费支出决算表</w:t>
      </w:r>
    </w:p>
    <w:p>
      <w:pPr>
        <w:widowControl/>
        <w:jc w:val="righ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公开07表</w:t>
      </w:r>
    </w:p>
    <w:p>
      <w:pPr>
        <w:widowControl/>
        <w:textAlignment w:val="center"/>
        <w:rPr>
          <w:sz w:val="32"/>
          <w:szCs w:val="32"/>
        </w:rPr>
      </w:pPr>
      <w:r>
        <w:rPr>
          <w:rFonts w:hint="eastAsia" w:ascii="宋体" w:hAnsi="宋体" w:eastAsia="宋体" w:cs="宋体"/>
          <w:color w:val="000000"/>
          <w:kern w:val="0"/>
          <w:sz w:val="16"/>
          <w:szCs w:val="16"/>
        </w:rPr>
        <w:t>部门：湖南省林业产业管理办公室              2020年度                                            单位：万元</w:t>
      </w:r>
    </w:p>
    <w:tbl>
      <w:tblPr>
        <w:tblStyle w:val="5"/>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Layout w:type="fixed"/>
        <w:tblCellMar>
          <w:top w:w="0" w:type="dxa"/>
          <w:left w:w="108" w:type="dxa"/>
          <w:bottom w:w="0" w:type="dxa"/>
          <w:right w:w="108" w:type="dxa"/>
        </w:tblCellMar>
      </w:tblPr>
      <w:tblGrid>
        <w:gridCol w:w="710"/>
        <w:gridCol w:w="710"/>
        <w:gridCol w:w="711"/>
        <w:gridCol w:w="711"/>
        <w:gridCol w:w="711"/>
        <w:gridCol w:w="712"/>
        <w:gridCol w:w="711"/>
        <w:gridCol w:w="711"/>
        <w:gridCol w:w="711"/>
        <w:gridCol w:w="711"/>
        <w:gridCol w:w="711"/>
        <w:gridCol w:w="7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300" w:hRule="atLeast"/>
        </w:trPr>
        <w:tc>
          <w:tcPr>
            <w:tcW w:w="4265" w:type="dxa"/>
            <w:gridSpan w:val="6"/>
            <w:shd w:val="clear" w:color="auto" w:fill="FFFFFF" w:themeFill="background1"/>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预算数</w:t>
            </w:r>
          </w:p>
        </w:tc>
        <w:tc>
          <w:tcPr>
            <w:tcW w:w="4257" w:type="dxa"/>
            <w:gridSpan w:val="6"/>
            <w:shd w:val="clear" w:color="auto" w:fill="FFFFFF" w:themeFill="background1"/>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决算数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300" w:hRule="atLeast"/>
        </w:trPr>
        <w:tc>
          <w:tcPr>
            <w:tcW w:w="710" w:type="dxa"/>
            <w:vMerge w:val="restart"/>
            <w:shd w:val="clear" w:color="auto" w:fill="FFFFFF" w:themeFill="background1"/>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合计</w:t>
            </w:r>
          </w:p>
        </w:tc>
        <w:tc>
          <w:tcPr>
            <w:tcW w:w="710" w:type="dxa"/>
            <w:vMerge w:val="restart"/>
            <w:shd w:val="clear" w:color="auto" w:fill="FFFFFF" w:themeFill="background1"/>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因公出国（境）费</w:t>
            </w:r>
          </w:p>
        </w:tc>
        <w:tc>
          <w:tcPr>
            <w:tcW w:w="2133" w:type="dxa"/>
            <w:gridSpan w:val="3"/>
            <w:shd w:val="clear" w:color="auto" w:fill="FFFFFF" w:themeFill="background1"/>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公务用车购置及运行费</w:t>
            </w:r>
          </w:p>
        </w:tc>
        <w:tc>
          <w:tcPr>
            <w:tcW w:w="712" w:type="dxa"/>
            <w:vMerge w:val="restart"/>
            <w:shd w:val="clear" w:color="auto" w:fill="FFFFFF" w:themeFill="background1"/>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公务接待费</w:t>
            </w:r>
          </w:p>
        </w:tc>
        <w:tc>
          <w:tcPr>
            <w:tcW w:w="711" w:type="dxa"/>
            <w:vMerge w:val="restart"/>
            <w:shd w:val="clear" w:color="auto" w:fill="FFFFFF" w:themeFill="background1"/>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合计</w:t>
            </w:r>
          </w:p>
        </w:tc>
        <w:tc>
          <w:tcPr>
            <w:tcW w:w="711" w:type="dxa"/>
            <w:vMerge w:val="restart"/>
            <w:shd w:val="clear" w:color="auto" w:fill="FFFFFF" w:themeFill="background1"/>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因公出国（境）费</w:t>
            </w:r>
          </w:p>
        </w:tc>
        <w:tc>
          <w:tcPr>
            <w:tcW w:w="2133" w:type="dxa"/>
            <w:gridSpan w:val="3"/>
            <w:shd w:val="clear" w:color="auto" w:fill="FFFFFF" w:themeFill="background1"/>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公务用车购置及运行费</w:t>
            </w:r>
          </w:p>
        </w:tc>
        <w:tc>
          <w:tcPr>
            <w:tcW w:w="702" w:type="dxa"/>
            <w:vMerge w:val="restart"/>
            <w:shd w:val="clear" w:color="auto" w:fill="FFFFFF" w:themeFill="background1"/>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公务接待费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0" w:hRule="atLeast"/>
        </w:trPr>
        <w:tc>
          <w:tcPr>
            <w:tcW w:w="710" w:type="dxa"/>
            <w:vMerge w:val="continue"/>
            <w:shd w:val="clear" w:color="auto" w:fill="FFFFFF" w:themeFill="background1"/>
            <w:vAlign w:val="center"/>
          </w:tcPr>
          <w:p>
            <w:pPr>
              <w:widowControl/>
              <w:jc w:val="left"/>
              <w:rPr>
                <w:rFonts w:ascii="宋体" w:hAnsi="宋体" w:eastAsia="宋体" w:cs="宋体"/>
                <w:color w:val="000000"/>
                <w:kern w:val="0"/>
                <w:sz w:val="16"/>
                <w:szCs w:val="16"/>
              </w:rPr>
            </w:pPr>
          </w:p>
        </w:tc>
        <w:tc>
          <w:tcPr>
            <w:tcW w:w="710" w:type="dxa"/>
            <w:vMerge w:val="continue"/>
            <w:shd w:val="clear" w:color="auto" w:fill="FFFFFF" w:themeFill="background1"/>
            <w:vAlign w:val="center"/>
          </w:tcPr>
          <w:p>
            <w:pPr>
              <w:widowControl/>
              <w:jc w:val="left"/>
              <w:rPr>
                <w:rFonts w:ascii="宋体" w:hAnsi="宋体" w:eastAsia="宋体" w:cs="宋体"/>
                <w:color w:val="000000"/>
                <w:kern w:val="0"/>
                <w:sz w:val="16"/>
                <w:szCs w:val="16"/>
              </w:rPr>
            </w:pPr>
          </w:p>
        </w:tc>
        <w:tc>
          <w:tcPr>
            <w:tcW w:w="711" w:type="dxa"/>
            <w:shd w:val="clear" w:color="auto" w:fill="FFFFFF" w:themeFill="background1"/>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小计</w:t>
            </w:r>
          </w:p>
        </w:tc>
        <w:tc>
          <w:tcPr>
            <w:tcW w:w="711" w:type="dxa"/>
            <w:shd w:val="clear" w:color="auto" w:fill="FFFFFF" w:themeFill="background1"/>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公务用车购置费</w:t>
            </w:r>
          </w:p>
        </w:tc>
        <w:tc>
          <w:tcPr>
            <w:tcW w:w="711" w:type="dxa"/>
            <w:shd w:val="clear" w:color="auto" w:fill="FFFFFF" w:themeFill="background1"/>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公务用车运行费</w:t>
            </w:r>
          </w:p>
        </w:tc>
        <w:tc>
          <w:tcPr>
            <w:tcW w:w="712" w:type="dxa"/>
            <w:vMerge w:val="continue"/>
            <w:shd w:val="clear" w:color="auto" w:fill="FFFFFF" w:themeFill="background1"/>
            <w:vAlign w:val="center"/>
          </w:tcPr>
          <w:p>
            <w:pPr>
              <w:widowControl/>
              <w:jc w:val="left"/>
              <w:rPr>
                <w:rFonts w:ascii="宋体" w:hAnsi="宋体" w:eastAsia="宋体" w:cs="宋体"/>
                <w:color w:val="000000"/>
                <w:kern w:val="0"/>
                <w:sz w:val="16"/>
                <w:szCs w:val="16"/>
              </w:rPr>
            </w:pPr>
          </w:p>
        </w:tc>
        <w:tc>
          <w:tcPr>
            <w:tcW w:w="711" w:type="dxa"/>
            <w:vMerge w:val="continue"/>
            <w:shd w:val="clear" w:color="auto" w:fill="FFFFFF" w:themeFill="background1"/>
            <w:vAlign w:val="center"/>
          </w:tcPr>
          <w:p>
            <w:pPr>
              <w:widowControl/>
              <w:jc w:val="left"/>
              <w:rPr>
                <w:rFonts w:ascii="宋体" w:hAnsi="宋体" w:eastAsia="宋体" w:cs="宋体"/>
                <w:color w:val="000000"/>
                <w:kern w:val="0"/>
                <w:sz w:val="16"/>
                <w:szCs w:val="16"/>
              </w:rPr>
            </w:pPr>
          </w:p>
        </w:tc>
        <w:tc>
          <w:tcPr>
            <w:tcW w:w="711" w:type="dxa"/>
            <w:vMerge w:val="continue"/>
            <w:shd w:val="clear" w:color="auto" w:fill="FFFFFF" w:themeFill="background1"/>
            <w:vAlign w:val="center"/>
          </w:tcPr>
          <w:p>
            <w:pPr>
              <w:widowControl/>
              <w:jc w:val="left"/>
              <w:rPr>
                <w:rFonts w:ascii="宋体" w:hAnsi="宋体" w:eastAsia="宋体" w:cs="宋体"/>
                <w:color w:val="000000"/>
                <w:kern w:val="0"/>
                <w:sz w:val="16"/>
                <w:szCs w:val="16"/>
              </w:rPr>
            </w:pPr>
          </w:p>
        </w:tc>
        <w:tc>
          <w:tcPr>
            <w:tcW w:w="711" w:type="dxa"/>
            <w:shd w:val="clear" w:color="auto" w:fill="FFFFFF" w:themeFill="background1"/>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小计</w:t>
            </w:r>
          </w:p>
        </w:tc>
        <w:tc>
          <w:tcPr>
            <w:tcW w:w="711" w:type="dxa"/>
            <w:shd w:val="clear" w:color="auto" w:fill="FFFFFF" w:themeFill="background1"/>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公务用车购置费</w:t>
            </w:r>
          </w:p>
        </w:tc>
        <w:tc>
          <w:tcPr>
            <w:tcW w:w="711" w:type="dxa"/>
            <w:shd w:val="clear" w:color="auto" w:fill="FFFFFF" w:themeFill="background1"/>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公务用车运行费</w:t>
            </w:r>
          </w:p>
        </w:tc>
        <w:tc>
          <w:tcPr>
            <w:tcW w:w="702" w:type="dxa"/>
            <w:vMerge w:val="continue"/>
            <w:shd w:val="clear" w:color="auto" w:fill="FFFFFF" w:themeFill="background1"/>
            <w:vAlign w:val="center"/>
          </w:tcPr>
          <w:p>
            <w:pPr>
              <w:widowControl/>
              <w:jc w:val="left"/>
              <w:rPr>
                <w:rFonts w:ascii="宋体" w:hAnsi="宋体" w:eastAsia="宋体" w:cs="宋体"/>
                <w:color w:val="000000"/>
                <w:kern w:val="0"/>
                <w:sz w:val="16"/>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710" w:type="dxa"/>
            <w:shd w:val="clear" w:color="auto" w:fill="FFFFFF" w:themeFill="background1"/>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1</w:t>
            </w:r>
          </w:p>
        </w:tc>
        <w:tc>
          <w:tcPr>
            <w:tcW w:w="710" w:type="dxa"/>
            <w:shd w:val="clear" w:color="auto" w:fill="FFFFFF" w:themeFill="background1"/>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2</w:t>
            </w:r>
          </w:p>
        </w:tc>
        <w:tc>
          <w:tcPr>
            <w:tcW w:w="711" w:type="dxa"/>
            <w:shd w:val="clear" w:color="auto" w:fill="FFFFFF" w:themeFill="background1"/>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3</w:t>
            </w:r>
          </w:p>
        </w:tc>
        <w:tc>
          <w:tcPr>
            <w:tcW w:w="711" w:type="dxa"/>
            <w:shd w:val="clear" w:color="auto" w:fill="FFFFFF" w:themeFill="background1"/>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4</w:t>
            </w:r>
          </w:p>
        </w:tc>
        <w:tc>
          <w:tcPr>
            <w:tcW w:w="711" w:type="dxa"/>
            <w:shd w:val="clear" w:color="auto" w:fill="FFFFFF" w:themeFill="background1"/>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5</w:t>
            </w:r>
          </w:p>
        </w:tc>
        <w:tc>
          <w:tcPr>
            <w:tcW w:w="712" w:type="dxa"/>
            <w:shd w:val="clear" w:color="auto" w:fill="FFFFFF" w:themeFill="background1"/>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6</w:t>
            </w:r>
          </w:p>
        </w:tc>
        <w:tc>
          <w:tcPr>
            <w:tcW w:w="711" w:type="dxa"/>
            <w:shd w:val="clear" w:color="auto" w:fill="FFFFFF" w:themeFill="background1"/>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7</w:t>
            </w:r>
          </w:p>
        </w:tc>
        <w:tc>
          <w:tcPr>
            <w:tcW w:w="711" w:type="dxa"/>
            <w:shd w:val="clear" w:color="auto" w:fill="FFFFFF" w:themeFill="background1"/>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8</w:t>
            </w:r>
          </w:p>
        </w:tc>
        <w:tc>
          <w:tcPr>
            <w:tcW w:w="711" w:type="dxa"/>
            <w:shd w:val="clear" w:color="auto" w:fill="FFFFFF" w:themeFill="background1"/>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9</w:t>
            </w:r>
          </w:p>
        </w:tc>
        <w:tc>
          <w:tcPr>
            <w:tcW w:w="711" w:type="dxa"/>
            <w:shd w:val="clear" w:color="auto" w:fill="FFFFFF" w:themeFill="background1"/>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10</w:t>
            </w:r>
          </w:p>
        </w:tc>
        <w:tc>
          <w:tcPr>
            <w:tcW w:w="711" w:type="dxa"/>
            <w:shd w:val="clear" w:color="auto" w:fill="FFFFFF" w:themeFill="background1"/>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11</w:t>
            </w:r>
          </w:p>
        </w:tc>
        <w:tc>
          <w:tcPr>
            <w:tcW w:w="702" w:type="dxa"/>
            <w:shd w:val="clear" w:color="auto" w:fill="FFFFFF" w:themeFill="background1"/>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710" w:type="dxa"/>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1.00</w:t>
            </w:r>
          </w:p>
        </w:tc>
        <w:tc>
          <w:tcPr>
            <w:tcW w:w="710" w:type="dxa"/>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0.00</w:t>
            </w:r>
          </w:p>
        </w:tc>
        <w:tc>
          <w:tcPr>
            <w:tcW w:w="711" w:type="dxa"/>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0.00</w:t>
            </w:r>
          </w:p>
        </w:tc>
        <w:tc>
          <w:tcPr>
            <w:tcW w:w="711" w:type="dxa"/>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0.00</w:t>
            </w:r>
          </w:p>
        </w:tc>
        <w:tc>
          <w:tcPr>
            <w:tcW w:w="711" w:type="dxa"/>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0.00</w:t>
            </w:r>
          </w:p>
        </w:tc>
        <w:tc>
          <w:tcPr>
            <w:tcW w:w="712" w:type="dxa"/>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1.00</w:t>
            </w:r>
          </w:p>
        </w:tc>
        <w:tc>
          <w:tcPr>
            <w:tcW w:w="711" w:type="dxa"/>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0.70</w:t>
            </w:r>
          </w:p>
        </w:tc>
        <w:tc>
          <w:tcPr>
            <w:tcW w:w="711" w:type="dxa"/>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0.00</w:t>
            </w:r>
          </w:p>
        </w:tc>
        <w:tc>
          <w:tcPr>
            <w:tcW w:w="711" w:type="dxa"/>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0.00</w:t>
            </w:r>
          </w:p>
        </w:tc>
        <w:tc>
          <w:tcPr>
            <w:tcW w:w="711" w:type="dxa"/>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0.00</w:t>
            </w:r>
          </w:p>
        </w:tc>
        <w:tc>
          <w:tcPr>
            <w:tcW w:w="711" w:type="dxa"/>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0.00</w:t>
            </w:r>
          </w:p>
        </w:tc>
        <w:tc>
          <w:tcPr>
            <w:tcW w:w="702" w:type="dxa"/>
            <w:shd w:val="clear" w:color="auto" w:fill="FFFFFF" w:themeFill="background1"/>
            <w:vAlign w:val="center"/>
          </w:tcPr>
          <w:p>
            <w:pPr>
              <w:widowControl/>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0.70</w:t>
            </w:r>
          </w:p>
        </w:tc>
      </w:tr>
    </w:tbl>
    <w:p>
      <w:pPr>
        <w:rPr>
          <w:rFonts w:ascii="宋体" w:hAnsi="宋体" w:eastAsia="宋体" w:cs="宋体"/>
          <w:color w:val="000000"/>
          <w:kern w:val="0"/>
          <w:sz w:val="16"/>
          <w:szCs w:val="16"/>
        </w:rPr>
      </w:pPr>
      <w:r>
        <w:rPr>
          <w:rFonts w:hint="eastAsia" w:ascii="宋体" w:hAnsi="宋体" w:eastAsia="宋体" w:cs="宋体"/>
          <w:color w:val="000000"/>
          <w:kern w:val="0"/>
          <w:sz w:val="16"/>
          <w:szCs w:val="16"/>
        </w:rPr>
        <w:t>注：本表反映部门本年度“三公”经费支出预决算情况。其中，预算数为“三公”经费全年预算数，反映按规定程序调整后的预算数；决算数是包括当年一般公共预算财政拨款和以前年度结转资金安排的实际支出。</w:t>
      </w:r>
    </w:p>
    <w:p>
      <w:pPr>
        <w:rPr>
          <w:sz w:val="32"/>
          <w:szCs w:val="32"/>
        </w:rPr>
      </w:pPr>
    </w:p>
    <w:p>
      <w:pPr>
        <w:widowControl/>
        <w:jc w:val="center"/>
        <w:textAlignment w:val="center"/>
        <w:rPr>
          <w:sz w:val="32"/>
          <w:szCs w:val="32"/>
        </w:rPr>
      </w:pPr>
    </w:p>
    <w:p>
      <w:pPr>
        <w:widowControl/>
        <w:jc w:val="center"/>
        <w:textAlignment w:val="center"/>
        <w:rPr>
          <w:rFonts w:hint="eastAsia"/>
          <w:sz w:val="32"/>
          <w:szCs w:val="32"/>
        </w:rPr>
      </w:pPr>
    </w:p>
    <w:p>
      <w:pPr>
        <w:widowControl/>
        <w:jc w:val="center"/>
        <w:textAlignment w:val="center"/>
        <w:rPr>
          <w:rFonts w:hint="eastAsia"/>
          <w:sz w:val="32"/>
          <w:szCs w:val="32"/>
        </w:rPr>
      </w:pPr>
    </w:p>
    <w:p>
      <w:pPr>
        <w:widowControl/>
        <w:jc w:val="center"/>
        <w:textAlignment w:val="center"/>
        <w:rPr>
          <w:rFonts w:hint="eastAsia"/>
          <w:sz w:val="32"/>
          <w:szCs w:val="32"/>
        </w:rPr>
      </w:pPr>
    </w:p>
    <w:p>
      <w:pPr>
        <w:widowControl/>
        <w:jc w:val="center"/>
        <w:textAlignment w:val="center"/>
        <w:rPr>
          <w:sz w:val="32"/>
          <w:szCs w:val="32"/>
        </w:rPr>
      </w:pPr>
      <w:r>
        <w:rPr>
          <w:rFonts w:hint="eastAsia"/>
          <w:sz w:val="32"/>
          <w:szCs w:val="32"/>
        </w:rPr>
        <w:t>政府性基金预算财政拨款收入支出决算表</w:t>
      </w:r>
    </w:p>
    <w:p>
      <w:pPr>
        <w:widowControl/>
        <w:jc w:val="righ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公开08表</w:t>
      </w:r>
    </w:p>
    <w:p>
      <w:pPr>
        <w:widowControl/>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部门：湖南省林业产业管理办公室                2020年度                                      单位：万元</w:t>
      </w:r>
    </w:p>
    <w:tbl>
      <w:tblPr>
        <w:tblStyle w:val="5"/>
        <w:tblW w:w="8472" w:type="dxa"/>
        <w:tblInd w:w="0" w:type="dxa"/>
        <w:shd w:val="clear" w:color="auto" w:fill="FFFFFF" w:themeFill="background1"/>
        <w:tblLayout w:type="fixed"/>
        <w:tblCellMar>
          <w:top w:w="0" w:type="dxa"/>
          <w:left w:w="108" w:type="dxa"/>
          <w:bottom w:w="0" w:type="dxa"/>
          <w:right w:w="108" w:type="dxa"/>
        </w:tblCellMar>
      </w:tblPr>
      <w:tblGrid>
        <w:gridCol w:w="574"/>
        <w:gridCol w:w="450"/>
        <w:gridCol w:w="1761"/>
        <w:gridCol w:w="948"/>
        <w:gridCol w:w="948"/>
        <w:gridCol w:w="234"/>
        <w:gridCol w:w="714"/>
        <w:gridCol w:w="948"/>
        <w:gridCol w:w="949"/>
        <w:gridCol w:w="946"/>
      </w:tblGrid>
      <w:tr>
        <w:tblPrEx>
          <w:shd w:val="clear" w:color="auto" w:fill="FFFFFF" w:themeFill="background1"/>
          <w:tblCellMar>
            <w:top w:w="0" w:type="dxa"/>
            <w:left w:w="108" w:type="dxa"/>
            <w:bottom w:w="0" w:type="dxa"/>
            <w:right w:w="108" w:type="dxa"/>
          </w:tblCellMar>
        </w:tblPrEx>
        <w:trPr>
          <w:trHeight w:val="300" w:hRule="atLeast"/>
        </w:trPr>
        <w:tc>
          <w:tcPr>
            <w:tcW w:w="2785"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rPr>
                <w:rFonts w:ascii="宋体" w:hAnsi="宋体" w:eastAsia="宋体" w:cs="宋体"/>
                <w:color w:val="000000"/>
                <w:kern w:val="0"/>
                <w:sz w:val="16"/>
                <w:szCs w:val="16"/>
              </w:rPr>
            </w:pPr>
            <w:r>
              <w:rPr>
                <w:rFonts w:hint="eastAsia" w:ascii="宋体" w:hAnsi="宋体" w:eastAsia="宋体" w:cs="宋体"/>
                <w:color w:val="000000"/>
                <w:kern w:val="0"/>
                <w:sz w:val="16"/>
                <w:szCs w:val="16"/>
              </w:rPr>
              <w:t>项目</w:t>
            </w:r>
          </w:p>
        </w:tc>
        <w:tc>
          <w:tcPr>
            <w:tcW w:w="948" w:type="dxa"/>
            <w:vMerge w:val="restart"/>
            <w:tcBorders>
              <w:top w:val="single" w:color="000000" w:sz="4" w:space="0"/>
              <w:left w:val="nil"/>
              <w:bottom w:val="single" w:color="000000" w:sz="4" w:space="0"/>
              <w:right w:val="single" w:color="000000" w:sz="4" w:space="0"/>
            </w:tcBorders>
            <w:shd w:val="clear" w:color="auto" w:fill="FFFFFF" w:themeFill="background1"/>
            <w:vAlign w:val="center"/>
          </w:tcPr>
          <w:p>
            <w:pPr>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年初结转和结余</w:t>
            </w:r>
          </w:p>
        </w:tc>
        <w:tc>
          <w:tcPr>
            <w:tcW w:w="948" w:type="dxa"/>
            <w:vMerge w:val="restart"/>
            <w:tcBorders>
              <w:top w:val="single" w:color="000000" w:sz="4" w:space="0"/>
              <w:left w:val="nil"/>
              <w:bottom w:val="single" w:color="000000" w:sz="4" w:space="0"/>
              <w:right w:val="single" w:color="000000" w:sz="4" w:space="0"/>
            </w:tcBorders>
            <w:shd w:val="clear" w:color="auto" w:fill="FFFFFF" w:themeFill="background1"/>
            <w:vAlign w:val="center"/>
          </w:tcPr>
          <w:p>
            <w:pPr>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本年收入</w:t>
            </w:r>
          </w:p>
        </w:tc>
        <w:tc>
          <w:tcPr>
            <w:tcW w:w="2845" w:type="dxa"/>
            <w:gridSpan w:val="4"/>
            <w:tcBorders>
              <w:top w:val="single" w:color="000000" w:sz="4" w:space="0"/>
              <w:left w:val="nil"/>
              <w:bottom w:val="single" w:color="000000" w:sz="4" w:space="0"/>
              <w:right w:val="single" w:color="000000" w:sz="4" w:space="0"/>
            </w:tcBorders>
            <w:shd w:val="clear" w:color="auto" w:fill="FFFFFF" w:themeFill="background1"/>
            <w:vAlign w:val="center"/>
          </w:tcPr>
          <w:p>
            <w:pPr>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本年支出</w:t>
            </w:r>
          </w:p>
        </w:tc>
        <w:tc>
          <w:tcPr>
            <w:tcW w:w="946" w:type="dxa"/>
            <w:vMerge w:val="restart"/>
            <w:tcBorders>
              <w:top w:val="single" w:color="000000" w:sz="4" w:space="0"/>
              <w:left w:val="nil"/>
              <w:bottom w:val="single" w:color="000000" w:sz="4" w:space="0"/>
              <w:right w:val="single" w:color="000000" w:sz="4" w:space="0"/>
            </w:tcBorders>
            <w:shd w:val="clear" w:color="auto" w:fill="FFFFFF" w:themeFill="background1"/>
            <w:vAlign w:val="center"/>
          </w:tcPr>
          <w:p>
            <w:pPr>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年末结转和结余</w:t>
            </w:r>
          </w:p>
        </w:tc>
      </w:tr>
      <w:tr>
        <w:tblPrEx>
          <w:tblCellMar>
            <w:top w:w="0" w:type="dxa"/>
            <w:left w:w="108" w:type="dxa"/>
            <w:bottom w:w="0" w:type="dxa"/>
            <w:right w:w="108" w:type="dxa"/>
          </w:tblCellMar>
        </w:tblPrEx>
        <w:trPr>
          <w:trHeight w:val="312" w:hRule="atLeast"/>
        </w:trPr>
        <w:tc>
          <w:tcPr>
            <w:tcW w:w="1024"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功能分类科目编码</w:t>
            </w:r>
          </w:p>
        </w:tc>
        <w:tc>
          <w:tcPr>
            <w:tcW w:w="1761" w:type="dxa"/>
            <w:vMerge w:val="restart"/>
            <w:tcBorders>
              <w:top w:val="single" w:color="000000" w:sz="4" w:space="0"/>
              <w:left w:val="nil"/>
              <w:bottom w:val="single" w:color="000000" w:sz="4" w:space="0"/>
              <w:right w:val="single" w:color="000000" w:sz="4" w:space="0"/>
            </w:tcBorders>
            <w:shd w:val="clear" w:color="auto" w:fill="FFFFFF" w:themeFill="background1"/>
            <w:vAlign w:val="center"/>
          </w:tcPr>
          <w:p>
            <w:pPr>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科目名称</w:t>
            </w:r>
          </w:p>
        </w:tc>
        <w:tc>
          <w:tcPr>
            <w:tcW w:w="948"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rPr>
                <w:rFonts w:ascii="宋体" w:hAnsi="宋体" w:eastAsia="宋体" w:cs="宋体"/>
                <w:color w:val="000000"/>
                <w:kern w:val="0"/>
                <w:sz w:val="16"/>
                <w:szCs w:val="16"/>
              </w:rPr>
            </w:pPr>
          </w:p>
        </w:tc>
        <w:tc>
          <w:tcPr>
            <w:tcW w:w="948"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rPr>
                <w:rFonts w:ascii="宋体" w:hAnsi="宋体" w:eastAsia="宋体" w:cs="宋体"/>
                <w:color w:val="000000"/>
                <w:kern w:val="0"/>
                <w:sz w:val="16"/>
                <w:szCs w:val="16"/>
              </w:rPr>
            </w:pPr>
          </w:p>
        </w:tc>
        <w:tc>
          <w:tcPr>
            <w:tcW w:w="948" w:type="dxa"/>
            <w:gridSpan w:val="2"/>
            <w:vMerge w:val="restart"/>
            <w:tcBorders>
              <w:top w:val="single" w:color="000000" w:sz="4" w:space="0"/>
              <w:left w:val="nil"/>
              <w:bottom w:val="single" w:color="000000" w:sz="4" w:space="0"/>
              <w:right w:val="single" w:color="000000" w:sz="4" w:space="0"/>
            </w:tcBorders>
            <w:shd w:val="clear" w:color="auto" w:fill="FFFFFF" w:themeFill="background1"/>
            <w:vAlign w:val="center"/>
          </w:tcPr>
          <w:p>
            <w:pPr>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小计</w:t>
            </w:r>
          </w:p>
        </w:tc>
        <w:tc>
          <w:tcPr>
            <w:tcW w:w="948" w:type="dxa"/>
            <w:vMerge w:val="restart"/>
            <w:tcBorders>
              <w:top w:val="single" w:color="000000" w:sz="4" w:space="0"/>
              <w:left w:val="nil"/>
              <w:bottom w:val="single" w:color="000000" w:sz="4" w:space="0"/>
              <w:right w:val="single" w:color="000000" w:sz="4" w:space="0"/>
            </w:tcBorders>
            <w:shd w:val="clear" w:color="auto" w:fill="FFFFFF" w:themeFill="background1"/>
            <w:vAlign w:val="center"/>
          </w:tcPr>
          <w:p>
            <w:pPr>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基本支出</w:t>
            </w:r>
          </w:p>
        </w:tc>
        <w:tc>
          <w:tcPr>
            <w:tcW w:w="949" w:type="dxa"/>
            <w:vMerge w:val="restart"/>
            <w:tcBorders>
              <w:top w:val="single" w:color="000000" w:sz="4" w:space="0"/>
              <w:left w:val="nil"/>
              <w:bottom w:val="single" w:color="000000" w:sz="4" w:space="0"/>
              <w:right w:val="single" w:color="000000" w:sz="4" w:space="0"/>
            </w:tcBorders>
            <w:shd w:val="clear" w:color="auto" w:fill="FFFFFF" w:themeFill="background1"/>
            <w:vAlign w:val="center"/>
          </w:tcPr>
          <w:p>
            <w:pPr>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项目支出</w:t>
            </w:r>
          </w:p>
        </w:tc>
        <w:tc>
          <w:tcPr>
            <w:tcW w:w="946"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rPr>
                <w:rFonts w:ascii="宋体" w:hAnsi="宋体" w:eastAsia="宋体" w:cs="宋体"/>
                <w:color w:val="000000"/>
                <w:kern w:val="0"/>
                <w:sz w:val="16"/>
                <w:szCs w:val="16"/>
              </w:rPr>
            </w:pPr>
          </w:p>
        </w:tc>
      </w:tr>
      <w:tr>
        <w:tblPrEx>
          <w:tblCellMar>
            <w:top w:w="0" w:type="dxa"/>
            <w:left w:w="108" w:type="dxa"/>
            <w:bottom w:w="0" w:type="dxa"/>
            <w:right w:w="108" w:type="dxa"/>
          </w:tblCellMar>
        </w:tblPrEx>
        <w:trPr>
          <w:trHeight w:val="312" w:hRule="atLeast"/>
        </w:trPr>
        <w:tc>
          <w:tcPr>
            <w:tcW w:w="1024"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rPr>
                <w:rFonts w:ascii="宋体" w:hAnsi="宋体" w:eastAsia="宋体" w:cs="宋体"/>
                <w:color w:val="000000"/>
                <w:kern w:val="0"/>
                <w:sz w:val="16"/>
                <w:szCs w:val="16"/>
              </w:rPr>
            </w:pPr>
          </w:p>
        </w:tc>
        <w:tc>
          <w:tcPr>
            <w:tcW w:w="1761"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rPr>
                <w:rFonts w:ascii="宋体" w:hAnsi="宋体" w:eastAsia="宋体" w:cs="宋体"/>
                <w:color w:val="000000"/>
                <w:kern w:val="0"/>
                <w:sz w:val="16"/>
                <w:szCs w:val="16"/>
              </w:rPr>
            </w:pPr>
          </w:p>
        </w:tc>
        <w:tc>
          <w:tcPr>
            <w:tcW w:w="948"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rPr>
                <w:rFonts w:ascii="宋体" w:hAnsi="宋体" w:eastAsia="宋体" w:cs="宋体"/>
                <w:color w:val="000000"/>
                <w:kern w:val="0"/>
                <w:sz w:val="16"/>
                <w:szCs w:val="16"/>
              </w:rPr>
            </w:pPr>
          </w:p>
        </w:tc>
        <w:tc>
          <w:tcPr>
            <w:tcW w:w="948"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rPr>
                <w:rFonts w:ascii="宋体" w:hAnsi="宋体" w:eastAsia="宋体" w:cs="宋体"/>
                <w:color w:val="000000"/>
                <w:kern w:val="0"/>
                <w:sz w:val="16"/>
                <w:szCs w:val="16"/>
              </w:rPr>
            </w:pPr>
          </w:p>
        </w:tc>
        <w:tc>
          <w:tcPr>
            <w:tcW w:w="948" w:type="dxa"/>
            <w:gridSpan w:val="2"/>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rPr>
                <w:rFonts w:ascii="宋体" w:hAnsi="宋体" w:eastAsia="宋体" w:cs="宋体"/>
                <w:color w:val="000000"/>
                <w:kern w:val="0"/>
                <w:sz w:val="16"/>
                <w:szCs w:val="16"/>
              </w:rPr>
            </w:pPr>
          </w:p>
        </w:tc>
        <w:tc>
          <w:tcPr>
            <w:tcW w:w="948"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rPr>
                <w:rFonts w:ascii="宋体" w:hAnsi="宋体" w:eastAsia="宋体" w:cs="宋体"/>
                <w:color w:val="000000"/>
                <w:kern w:val="0"/>
                <w:sz w:val="16"/>
                <w:szCs w:val="16"/>
              </w:rPr>
            </w:pPr>
          </w:p>
        </w:tc>
        <w:tc>
          <w:tcPr>
            <w:tcW w:w="949"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rPr>
                <w:rFonts w:ascii="宋体" w:hAnsi="宋体" w:eastAsia="宋体" w:cs="宋体"/>
                <w:color w:val="000000"/>
                <w:kern w:val="0"/>
                <w:sz w:val="16"/>
                <w:szCs w:val="16"/>
              </w:rPr>
            </w:pPr>
          </w:p>
        </w:tc>
        <w:tc>
          <w:tcPr>
            <w:tcW w:w="946"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rPr>
                <w:rFonts w:ascii="宋体" w:hAnsi="宋体" w:eastAsia="宋体" w:cs="宋体"/>
                <w:color w:val="000000"/>
                <w:kern w:val="0"/>
                <w:sz w:val="16"/>
                <w:szCs w:val="16"/>
              </w:rPr>
            </w:pPr>
          </w:p>
        </w:tc>
      </w:tr>
      <w:tr>
        <w:tblPrEx>
          <w:tblCellMar>
            <w:top w:w="0" w:type="dxa"/>
            <w:left w:w="108" w:type="dxa"/>
            <w:bottom w:w="0" w:type="dxa"/>
            <w:right w:w="108" w:type="dxa"/>
          </w:tblCellMar>
        </w:tblPrEx>
        <w:trPr>
          <w:trHeight w:val="312" w:hRule="atLeast"/>
        </w:trPr>
        <w:tc>
          <w:tcPr>
            <w:tcW w:w="1024"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rPr>
                <w:rFonts w:ascii="宋体" w:hAnsi="宋体" w:eastAsia="宋体" w:cs="宋体"/>
                <w:color w:val="000000"/>
                <w:kern w:val="0"/>
                <w:sz w:val="16"/>
                <w:szCs w:val="16"/>
              </w:rPr>
            </w:pPr>
          </w:p>
        </w:tc>
        <w:tc>
          <w:tcPr>
            <w:tcW w:w="1761"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rPr>
                <w:rFonts w:ascii="宋体" w:hAnsi="宋体" w:eastAsia="宋体" w:cs="宋体"/>
                <w:color w:val="000000"/>
                <w:kern w:val="0"/>
                <w:sz w:val="16"/>
                <w:szCs w:val="16"/>
              </w:rPr>
            </w:pPr>
          </w:p>
        </w:tc>
        <w:tc>
          <w:tcPr>
            <w:tcW w:w="948"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rPr>
                <w:rFonts w:ascii="宋体" w:hAnsi="宋体" w:eastAsia="宋体" w:cs="宋体"/>
                <w:color w:val="000000"/>
                <w:kern w:val="0"/>
                <w:sz w:val="16"/>
                <w:szCs w:val="16"/>
              </w:rPr>
            </w:pPr>
          </w:p>
        </w:tc>
        <w:tc>
          <w:tcPr>
            <w:tcW w:w="948"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rPr>
                <w:rFonts w:ascii="宋体" w:hAnsi="宋体" w:eastAsia="宋体" w:cs="宋体"/>
                <w:color w:val="000000"/>
                <w:kern w:val="0"/>
                <w:sz w:val="16"/>
                <w:szCs w:val="16"/>
              </w:rPr>
            </w:pPr>
          </w:p>
        </w:tc>
        <w:tc>
          <w:tcPr>
            <w:tcW w:w="948" w:type="dxa"/>
            <w:gridSpan w:val="2"/>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rPr>
                <w:rFonts w:ascii="宋体" w:hAnsi="宋体" w:eastAsia="宋体" w:cs="宋体"/>
                <w:color w:val="000000"/>
                <w:kern w:val="0"/>
                <w:sz w:val="16"/>
                <w:szCs w:val="16"/>
              </w:rPr>
            </w:pPr>
          </w:p>
        </w:tc>
        <w:tc>
          <w:tcPr>
            <w:tcW w:w="948"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rPr>
                <w:rFonts w:ascii="宋体" w:hAnsi="宋体" w:eastAsia="宋体" w:cs="宋体"/>
                <w:color w:val="000000"/>
                <w:kern w:val="0"/>
                <w:sz w:val="16"/>
                <w:szCs w:val="16"/>
              </w:rPr>
            </w:pPr>
          </w:p>
        </w:tc>
        <w:tc>
          <w:tcPr>
            <w:tcW w:w="949"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rPr>
                <w:rFonts w:ascii="宋体" w:hAnsi="宋体" w:eastAsia="宋体" w:cs="宋体"/>
                <w:color w:val="000000"/>
                <w:kern w:val="0"/>
                <w:sz w:val="16"/>
                <w:szCs w:val="16"/>
              </w:rPr>
            </w:pPr>
          </w:p>
        </w:tc>
        <w:tc>
          <w:tcPr>
            <w:tcW w:w="946"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rPr>
                <w:rFonts w:ascii="宋体" w:hAnsi="宋体" w:eastAsia="宋体" w:cs="宋体"/>
                <w:color w:val="000000"/>
                <w:kern w:val="0"/>
                <w:sz w:val="16"/>
                <w:szCs w:val="16"/>
              </w:rPr>
            </w:pPr>
          </w:p>
        </w:tc>
      </w:tr>
      <w:tr>
        <w:tblPrEx>
          <w:tblCellMar>
            <w:top w:w="0" w:type="dxa"/>
            <w:left w:w="108" w:type="dxa"/>
            <w:bottom w:w="0" w:type="dxa"/>
            <w:right w:w="108" w:type="dxa"/>
          </w:tblCellMar>
        </w:tblPrEx>
        <w:trPr>
          <w:trHeight w:val="300" w:hRule="atLeast"/>
        </w:trPr>
        <w:tc>
          <w:tcPr>
            <w:tcW w:w="2785"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栏次</w:t>
            </w:r>
          </w:p>
        </w:tc>
        <w:tc>
          <w:tcPr>
            <w:tcW w:w="948" w:type="dxa"/>
            <w:tcBorders>
              <w:top w:val="single" w:color="000000" w:sz="4" w:space="0"/>
              <w:left w:val="nil"/>
              <w:bottom w:val="single" w:color="000000" w:sz="4" w:space="0"/>
              <w:right w:val="single" w:color="000000" w:sz="4" w:space="0"/>
            </w:tcBorders>
            <w:shd w:val="clear" w:color="auto" w:fill="FFFFFF" w:themeFill="background1"/>
            <w:vAlign w:val="center"/>
          </w:tcPr>
          <w:p>
            <w:pPr>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1</w:t>
            </w:r>
          </w:p>
        </w:tc>
        <w:tc>
          <w:tcPr>
            <w:tcW w:w="948" w:type="dxa"/>
            <w:tcBorders>
              <w:top w:val="single" w:color="000000" w:sz="4" w:space="0"/>
              <w:left w:val="nil"/>
              <w:bottom w:val="single" w:color="000000" w:sz="4" w:space="0"/>
              <w:right w:val="single" w:color="000000" w:sz="4" w:space="0"/>
            </w:tcBorders>
            <w:shd w:val="clear" w:color="auto" w:fill="FFFFFF" w:themeFill="background1"/>
            <w:vAlign w:val="center"/>
          </w:tcPr>
          <w:p>
            <w:pPr>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2</w:t>
            </w:r>
          </w:p>
        </w:tc>
        <w:tc>
          <w:tcPr>
            <w:tcW w:w="948" w:type="dxa"/>
            <w:gridSpan w:val="2"/>
            <w:tcBorders>
              <w:top w:val="single" w:color="000000" w:sz="4" w:space="0"/>
              <w:left w:val="nil"/>
              <w:bottom w:val="single" w:color="000000" w:sz="4" w:space="0"/>
              <w:right w:val="single" w:color="000000" w:sz="4" w:space="0"/>
            </w:tcBorders>
            <w:shd w:val="clear" w:color="auto" w:fill="FFFFFF" w:themeFill="background1"/>
            <w:vAlign w:val="center"/>
          </w:tcPr>
          <w:p>
            <w:pPr>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3</w:t>
            </w:r>
          </w:p>
        </w:tc>
        <w:tc>
          <w:tcPr>
            <w:tcW w:w="948" w:type="dxa"/>
            <w:tcBorders>
              <w:top w:val="single" w:color="000000" w:sz="4" w:space="0"/>
              <w:left w:val="nil"/>
              <w:bottom w:val="single" w:color="000000" w:sz="4" w:space="0"/>
              <w:right w:val="single" w:color="000000" w:sz="4" w:space="0"/>
            </w:tcBorders>
            <w:shd w:val="clear" w:color="auto" w:fill="FFFFFF" w:themeFill="background1"/>
            <w:vAlign w:val="center"/>
          </w:tcPr>
          <w:p>
            <w:pPr>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4</w:t>
            </w:r>
          </w:p>
        </w:tc>
        <w:tc>
          <w:tcPr>
            <w:tcW w:w="949" w:type="dxa"/>
            <w:tcBorders>
              <w:top w:val="single" w:color="000000" w:sz="4" w:space="0"/>
              <w:left w:val="nil"/>
              <w:bottom w:val="single" w:color="000000" w:sz="4" w:space="0"/>
              <w:right w:val="single" w:color="000000" w:sz="4" w:space="0"/>
            </w:tcBorders>
            <w:shd w:val="clear" w:color="auto" w:fill="FFFFFF" w:themeFill="background1"/>
            <w:vAlign w:val="center"/>
          </w:tcPr>
          <w:p>
            <w:pPr>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5</w:t>
            </w:r>
          </w:p>
        </w:tc>
        <w:tc>
          <w:tcPr>
            <w:tcW w:w="946" w:type="dxa"/>
            <w:tcBorders>
              <w:top w:val="single" w:color="000000" w:sz="4" w:space="0"/>
              <w:left w:val="nil"/>
              <w:bottom w:val="single" w:color="000000" w:sz="4" w:space="0"/>
              <w:right w:val="single" w:color="000000" w:sz="4" w:space="0"/>
            </w:tcBorders>
            <w:shd w:val="clear" w:color="auto" w:fill="FFFFFF" w:themeFill="background1"/>
            <w:vAlign w:val="center"/>
          </w:tcPr>
          <w:p>
            <w:pPr>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6</w:t>
            </w:r>
          </w:p>
        </w:tc>
      </w:tr>
      <w:tr>
        <w:tblPrEx>
          <w:tblCellMar>
            <w:top w:w="0" w:type="dxa"/>
            <w:left w:w="108" w:type="dxa"/>
            <w:bottom w:w="0" w:type="dxa"/>
            <w:right w:w="108" w:type="dxa"/>
          </w:tblCellMar>
        </w:tblPrEx>
        <w:trPr>
          <w:trHeight w:val="300" w:hRule="atLeast"/>
        </w:trPr>
        <w:tc>
          <w:tcPr>
            <w:tcW w:w="2785"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rPr>
                <w:rFonts w:ascii="宋体" w:hAnsi="宋体" w:eastAsia="宋体" w:cs="宋体"/>
                <w:color w:val="000000"/>
                <w:kern w:val="0"/>
                <w:sz w:val="16"/>
                <w:szCs w:val="16"/>
              </w:rPr>
            </w:pPr>
            <w:r>
              <w:rPr>
                <w:rFonts w:hint="eastAsia" w:ascii="宋体" w:hAnsi="宋体" w:eastAsia="宋体" w:cs="宋体"/>
                <w:color w:val="000000"/>
                <w:kern w:val="0"/>
                <w:sz w:val="16"/>
                <w:szCs w:val="16"/>
              </w:rPr>
              <w:t>合计</w:t>
            </w:r>
          </w:p>
        </w:tc>
        <w:tc>
          <w:tcPr>
            <w:tcW w:w="948" w:type="dxa"/>
            <w:tcBorders>
              <w:top w:val="single" w:color="000000" w:sz="4" w:space="0"/>
              <w:left w:val="nil"/>
              <w:bottom w:val="single" w:color="000000" w:sz="4" w:space="0"/>
              <w:right w:val="single" w:color="000000" w:sz="4" w:space="0"/>
            </w:tcBorders>
            <w:shd w:val="clear" w:color="auto" w:fill="FFFFFF" w:themeFill="background1"/>
            <w:vAlign w:val="center"/>
          </w:tcPr>
          <w:p>
            <w:pPr>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948" w:type="dxa"/>
            <w:tcBorders>
              <w:top w:val="single" w:color="000000" w:sz="4" w:space="0"/>
              <w:left w:val="nil"/>
              <w:bottom w:val="single" w:color="000000" w:sz="4" w:space="0"/>
              <w:right w:val="single" w:color="000000" w:sz="4" w:space="0"/>
            </w:tcBorders>
            <w:shd w:val="clear" w:color="auto" w:fill="FFFFFF" w:themeFill="background1"/>
            <w:vAlign w:val="center"/>
          </w:tcPr>
          <w:p>
            <w:pPr>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948" w:type="dxa"/>
            <w:gridSpan w:val="2"/>
            <w:tcBorders>
              <w:top w:val="single" w:color="000000" w:sz="4" w:space="0"/>
              <w:left w:val="nil"/>
              <w:bottom w:val="single" w:color="000000" w:sz="4" w:space="0"/>
              <w:right w:val="single" w:color="000000" w:sz="4" w:space="0"/>
            </w:tcBorders>
            <w:shd w:val="clear" w:color="auto" w:fill="FFFFFF" w:themeFill="background1"/>
            <w:vAlign w:val="center"/>
          </w:tcPr>
          <w:p>
            <w:pPr>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948" w:type="dxa"/>
            <w:tcBorders>
              <w:top w:val="single" w:color="000000" w:sz="4" w:space="0"/>
              <w:left w:val="nil"/>
              <w:bottom w:val="single" w:color="000000" w:sz="4" w:space="0"/>
              <w:right w:val="single" w:color="000000" w:sz="4" w:space="0"/>
            </w:tcBorders>
            <w:shd w:val="clear" w:color="auto" w:fill="FFFFFF" w:themeFill="background1"/>
            <w:vAlign w:val="center"/>
          </w:tcPr>
          <w:p>
            <w:pPr>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949" w:type="dxa"/>
            <w:tcBorders>
              <w:top w:val="single" w:color="000000" w:sz="4" w:space="0"/>
              <w:left w:val="nil"/>
              <w:bottom w:val="single" w:color="000000" w:sz="4" w:space="0"/>
              <w:right w:val="single" w:color="000000" w:sz="4" w:space="0"/>
            </w:tcBorders>
            <w:shd w:val="clear" w:color="auto" w:fill="FFFFFF" w:themeFill="background1"/>
            <w:vAlign w:val="center"/>
          </w:tcPr>
          <w:p>
            <w:pPr>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946" w:type="dxa"/>
            <w:tcBorders>
              <w:top w:val="single" w:color="000000" w:sz="4" w:space="0"/>
              <w:left w:val="nil"/>
              <w:bottom w:val="single" w:color="000000" w:sz="4" w:space="0"/>
              <w:right w:val="single" w:color="000000" w:sz="4" w:space="0"/>
            </w:tcBorders>
            <w:shd w:val="clear" w:color="auto" w:fill="FFFFFF" w:themeFill="background1"/>
            <w:vAlign w:val="center"/>
          </w:tcPr>
          <w:p>
            <w:pPr>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r>
      <w:tr>
        <w:tblPrEx>
          <w:tblCellMar>
            <w:top w:w="0" w:type="dxa"/>
            <w:left w:w="108" w:type="dxa"/>
            <w:bottom w:w="0" w:type="dxa"/>
            <w:right w:w="108" w:type="dxa"/>
          </w:tblCellMar>
        </w:tblPrEx>
        <w:trPr>
          <w:trHeight w:val="300" w:hRule="atLeast"/>
        </w:trPr>
        <w:tc>
          <w:tcPr>
            <w:tcW w:w="57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2211" w:type="dxa"/>
            <w:gridSpan w:val="2"/>
            <w:tcBorders>
              <w:top w:val="single" w:color="000000" w:sz="4" w:space="0"/>
              <w:left w:val="nil"/>
              <w:bottom w:val="single" w:color="000000" w:sz="4" w:space="0"/>
              <w:right w:val="single" w:color="000000" w:sz="4" w:space="0"/>
            </w:tcBorders>
            <w:shd w:val="clear" w:color="auto" w:fill="FFFFFF" w:themeFill="background1"/>
            <w:vAlign w:val="center"/>
          </w:tcPr>
          <w:p>
            <w:pPr>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948" w:type="dxa"/>
            <w:tcBorders>
              <w:top w:val="single" w:color="000000" w:sz="4" w:space="0"/>
              <w:left w:val="nil"/>
              <w:bottom w:val="single" w:color="000000" w:sz="4" w:space="0"/>
              <w:right w:val="single" w:color="000000" w:sz="4" w:space="0"/>
            </w:tcBorders>
            <w:shd w:val="clear" w:color="auto" w:fill="FFFFFF" w:themeFill="background1"/>
            <w:vAlign w:val="center"/>
          </w:tcPr>
          <w:p>
            <w:pPr>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948" w:type="dxa"/>
            <w:tcBorders>
              <w:top w:val="single" w:color="000000" w:sz="4" w:space="0"/>
              <w:left w:val="nil"/>
              <w:bottom w:val="single" w:color="000000" w:sz="4" w:space="0"/>
              <w:right w:val="single" w:color="000000" w:sz="4" w:space="0"/>
            </w:tcBorders>
            <w:shd w:val="clear" w:color="auto" w:fill="FFFFFF" w:themeFill="background1"/>
            <w:vAlign w:val="center"/>
          </w:tcPr>
          <w:p>
            <w:pPr>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948" w:type="dxa"/>
            <w:gridSpan w:val="2"/>
            <w:tcBorders>
              <w:top w:val="single" w:color="000000" w:sz="4" w:space="0"/>
              <w:left w:val="nil"/>
              <w:bottom w:val="single" w:color="000000" w:sz="4" w:space="0"/>
              <w:right w:val="single" w:color="000000" w:sz="4" w:space="0"/>
            </w:tcBorders>
            <w:shd w:val="clear" w:color="auto" w:fill="FFFFFF" w:themeFill="background1"/>
            <w:vAlign w:val="center"/>
          </w:tcPr>
          <w:p>
            <w:pPr>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948" w:type="dxa"/>
            <w:tcBorders>
              <w:top w:val="single" w:color="000000" w:sz="4" w:space="0"/>
              <w:left w:val="nil"/>
              <w:bottom w:val="single" w:color="000000" w:sz="4" w:space="0"/>
              <w:right w:val="single" w:color="000000" w:sz="4" w:space="0"/>
            </w:tcBorders>
            <w:shd w:val="clear" w:color="auto" w:fill="FFFFFF" w:themeFill="background1"/>
            <w:vAlign w:val="center"/>
          </w:tcPr>
          <w:p>
            <w:pPr>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949" w:type="dxa"/>
            <w:tcBorders>
              <w:top w:val="single" w:color="000000" w:sz="4" w:space="0"/>
              <w:left w:val="nil"/>
              <w:bottom w:val="single" w:color="000000" w:sz="4" w:space="0"/>
              <w:right w:val="single" w:color="000000" w:sz="4" w:space="0"/>
            </w:tcBorders>
            <w:shd w:val="clear" w:color="auto" w:fill="FFFFFF" w:themeFill="background1"/>
            <w:vAlign w:val="center"/>
          </w:tcPr>
          <w:p>
            <w:pPr>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946" w:type="dxa"/>
            <w:tcBorders>
              <w:top w:val="single" w:color="000000" w:sz="4" w:space="0"/>
              <w:left w:val="nil"/>
              <w:bottom w:val="single" w:color="000000" w:sz="4" w:space="0"/>
              <w:right w:val="single" w:color="000000" w:sz="4" w:space="0"/>
            </w:tcBorders>
            <w:shd w:val="clear" w:color="auto" w:fill="FFFFFF" w:themeFill="background1"/>
            <w:vAlign w:val="center"/>
          </w:tcPr>
          <w:p>
            <w:pPr>
              <w:jc w:val="righ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r>
      <w:tr>
        <w:tblPrEx>
          <w:tblCellMar>
            <w:top w:w="0" w:type="dxa"/>
            <w:left w:w="108" w:type="dxa"/>
            <w:bottom w:w="0" w:type="dxa"/>
            <w:right w:w="108" w:type="dxa"/>
          </w:tblCellMar>
        </w:tblPrEx>
        <w:trPr>
          <w:gridAfter w:val="4"/>
          <w:wAfter w:w="3557" w:type="dxa"/>
          <w:trHeight w:val="300" w:hRule="atLeast"/>
        </w:trPr>
        <w:tc>
          <w:tcPr>
            <w:tcW w:w="4915" w:type="dxa"/>
            <w:gridSpan w:val="6"/>
            <w:tcBorders>
              <w:top w:val="nil"/>
              <w:left w:val="nil"/>
              <w:bottom w:val="nil"/>
              <w:right w:val="nil"/>
            </w:tcBorders>
            <w:shd w:val="clear" w:color="auto" w:fill="FFFFFF" w:themeFill="background1"/>
            <w:vAlign w:val="center"/>
          </w:tcPr>
          <w:p>
            <w:pPr>
              <w:widowControl/>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注：本单位无政府性基金预算。</w:t>
            </w:r>
          </w:p>
        </w:tc>
      </w:tr>
    </w:tbl>
    <w:p>
      <w:pPr>
        <w:rPr>
          <w:sz w:val="32"/>
          <w:szCs w:val="32"/>
        </w:rPr>
      </w:pPr>
    </w:p>
    <w:p>
      <w:pPr>
        <w:widowControl/>
        <w:jc w:val="center"/>
        <w:textAlignment w:val="center"/>
        <w:rPr>
          <w:sz w:val="32"/>
          <w:szCs w:val="32"/>
        </w:rPr>
      </w:pPr>
      <w:r>
        <w:rPr>
          <w:rFonts w:hint="eastAsia"/>
          <w:sz w:val="32"/>
          <w:szCs w:val="32"/>
        </w:rPr>
        <w:t>国有资本经营预算财政拨款支出决算表</w:t>
      </w:r>
    </w:p>
    <w:p>
      <w:pPr>
        <w:widowControl/>
        <w:jc w:val="righ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公开09表</w:t>
      </w:r>
    </w:p>
    <w:p>
      <w:pPr>
        <w:widowControl/>
        <w:textAlignment w:val="center"/>
        <w:rPr>
          <w:sz w:val="32"/>
          <w:szCs w:val="32"/>
        </w:rPr>
      </w:pPr>
      <w:r>
        <w:rPr>
          <w:rFonts w:hint="eastAsia" w:ascii="宋体" w:hAnsi="宋体" w:eastAsia="宋体" w:cs="宋体"/>
          <w:color w:val="000000"/>
          <w:kern w:val="0"/>
          <w:sz w:val="16"/>
          <w:szCs w:val="16"/>
        </w:rPr>
        <w:t>部门：湖南省林业产业管理办公室                2020年度                                      单位：万元</w:t>
      </w:r>
    </w:p>
    <w:tbl>
      <w:tblPr>
        <w:tblStyle w:val="5"/>
        <w:tblW w:w="8519" w:type="dxa"/>
        <w:tblInd w:w="0" w:type="dxa"/>
        <w:shd w:val="clear" w:color="auto" w:fill="FFFFFF" w:themeFill="background1"/>
        <w:tblLayout w:type="fixed"/>
        <w:tblCellMar>
          <w:top w:w="0" w:type="dxa"/>
          <w:left w:w="108" w:type="dxa"/>
          <w:bottom w:w="0" w:type="dxa"/>
          <w:right w:w="108" w:type="dxa"/>
        </w:tblCellMar>
      </w:tblPr>
      <w:tblGrid>
        <w:gridCol w:w="1173"/>
        <w:gridCol w:w="2837"/>
        <w:gridCol w:w="1499"/>
        <w:gridCol w:w="1499"/>
        <w:gridCol w:w="1511"/>
      </w:tblGrid>
      <w:tr>
        <w:tblPrEx>
          <w:shd w:val="clear" w:color="auto" w:fill="FFFFFF" w:themeFill="background1"/>
          <w:tblCellMar>
            <w:top w:w="0" w:type="dxa"/>
            <w:left w:w="108" w:type="dxa"/>
            <w:bottom w:w="0" w:type="dxa"/>
            <w:right w:w="108" w:type="dxa"/>
          </w:tblCellMar>
        </w:tblPrEx>
        <w:trPr>
          <w:trHeight w:val="300" w:hRule="atLeast"/>
        </w:trPr>
        <w:tc>
          <w:tcPr>
            <w:tcW w:w="4010"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项目</w:t>
            </w:r>
          </w:p>
        </w:tc>
        <w:tc>
          <w:tcPr>
            <w:tcW w:w="4509"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本年支出</w:t>
            </w:r>
          </w:p>
        </w:tc>
      </w:tr>
      <w:tr>
        <w:tblPrEx>
          <w:tblCellMar>
            <w:top w:w="0" w:type="dxa"/>
            <w:left w:w="108" w:type="dxa"/>
            <w:bottom w:w="0" w:type="dxa"/>
            <w:right w:w="108" w:type="dxa"/>
          </w:tblCellMar>
        </w:tblPrEx>
        <w:trPr>
          <w:trHeight w:val="312" w:hRule="atLeast"/>
        </w:trPr>
        <w:tc>
          <w:tcPr>
            <w:tcW w:w="1173"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功能分类科目编码</w:t>
            </w:r>
          </w:p>
        </w:tc>
        <w:tc>
          <w:tcPr>
            <w:tcW w:w="2837"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科目名称</w:t>
            </w:r>
          </w:p>
        </w:tc>
        <w:tc>
          <w:tcPr>
            <w:tcW w:w="1499"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合计</w:t>
            </w:r>
          </w:p>
        </w:tc>
        <w:tc>
          <w:tcPr>
            <w:tcW w:w="1499"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基本支出</w:t>
            </w:r>
          </w:p>
        </w:tc>
        <w:tc>
          <w:tcPr>
            <w:tcW w:w="1511"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项目支出</w:t>
            </w:r>
          </w:p>
        </w:tc>
      </w:tr>
      <w:tr>
        <w:tblPrEx>
          <w:tblCellMar>
            <w:top w:w="0" w:type="dxa"/>
            <w:left w:w="108" w:type="dxa"/>
            <w:bottom w:w="0" w:type="dxa"/>
            <w:right w:w="108" w:type="dxa"/>
          </w:tblCellMar>
        </w:tblPrEx>
        <w:trPr>
          <w:trHeight w:val="312" w:hRule="atLeast"/>
        </w:trPr>
        <w:tc>
          <w:tcPr>
            <w:tcW w:w="1173"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eastAsia="宋体" w:cs="宋体"/>
                <w:color w:val="000000"/>
                <w:sz w:val="16"/>
                <w:szCs w:val="16"/>
              </w:rPr>
            </w:pPr>
          </w:p>
        </w:tc>
        <w:tc>
          <w:tcPr>
            <w:tcW w:w="2837"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eastAsia="宋体" w:cs="宋体"/>
                <w:color w:val="000000"/>
                <w:sz w:val="16"/>
                <w:szCs w:val="16"/>
              </w:rPr>
            </w:pPr>
          </w:p>
        </w:tc>
        <w:tc>
          <w:tcPr>
            <w:tcW w:w="1499"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eastAsia="宋体" w:cs="宋体"/>
                <w:color w:val="000000"/>
                <w:sz w:val="16"/>
                <w:szCs w:val="16"/>
              </w:rPr>
            </w:pPr>
          </w:p>
        </w:tc>
        <w:tc>
          <w:tcPr>
            <w:tcW w:w="1499"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eastAsia="宋体" w:cs="宋体"/>
                <w:color w:val="000000"/>
                <w:sz w:val="16"/>
                <w:szCs w:val="16"/>
              </w:rPr>
            </w:pPr>
          </w:p>
        </w:tc>
        <w:tc>
          <w:tcPr>
            <w:tcW w:w="1511"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eastAsia="宋体" w:cs="宋体"/>
                <w:color w:val="000000"/>
                <w:sz w:val="16"/>
                <w:szCs w:val="16"/>
              </w:rPr>
            </w:pPr>
          </w:p>
        </w:tc>
      </w:tr>
      <w:tr>
        <w:tblPrEx>
          <w:tblCellMar>
            <w:top w:w="0" w:type="dxa"/>
            <w:left w:w="108" w:type="dxa"/>
            <w:bottom w:w="0" w:type="dxa"/>
            <w:right w:w="108" w:type="dxa"/>
          </w:tblCellMar>
        </w:tblPrEx>
        <w:trPr>
          <w:trHeight w:val="312" w:hRule="atLeast"/>
        </w:trPr>
        <w:tc>
          <w:tcPr>
            <w:tcW w:w="1173"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eastAsia="宋体" w:cs="宋体"/>
                <w:color w:val="000000"/>
                <w:sz w:val="16"/>
                <w:szCs w:val="16"/>
              </w:rPr>
            </w:pPr>
          </w:p>
        </w:tc>
        <w:tc>
          <w:tcPr>
            <w:tcW w:w="2837"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eastAsia="宋体" w:cs="宋体"/>
                <w:color w:val="000000"/>
                <w:sz w:val="16"/>
                <w:szCs w:val="16"/>
              </w:rPr>
            </w:pPr>
          </w:p>
        </w:tc>
        <w:tc>
          <w:tcPr>
            <w:tcW w:w="1499"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eastAsia="宋体" w:cs="宋体"/>
                <w:color w:val="000000"/>
                <w:sz w:val="16"/>
                <w:szCs w:val="16"/>
              </w:rPr>
            </w:pPr>
          </w:p>
        </w:tc>
        <w:tc>
          <w:tcPr>
            <w:tcW w:w="1499"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eastAsia="宋体" w:cs="宋体"/>
                <w:color w:val="000000"/>
                <w:sz w:val="16"/>
                <w:szCs w:val="16"/>
              </w:rPr>
            </w:pPr>
          </w:p>
        </w:tc>
        <w:tc>
          <w:tcPr>
            <w:tcW w:w="1511"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eastAsia="宋体" w:cs="宋体"/>
                <w:color w:val="000000"/>
                <w:sz w:val="16"/>
                <w:szCs w:val="16"/>
              </w:rPr>
            </w:pPr>
          </w:p>
        </w:tc>
      </w:tr>
      <w:tr>
        <w:tblPrEx>
          <w:tblCellMar>
            <w:top w:w="0" w:type="dxa"/>
            <w:left w:w="108" w:type="dxa"/>
            <w:bottom w:w="0" w:type="dxa"/>
            <w:right w:w="108" w:type="dxa"/>
          </w:tblCellMar>
        </w:tblPrEx>
        <w:trPr>
          <w:trHeight w:val="300" w:hRule="atLeast"/>
        </w:trPr>
        <w:tc>
          <w:tcPr>
            <w:tcW w:w="4010"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栏次</w:t>
            </w:r>
          </w:p>
        </w:tc>
        <w:tc>
          <w:tcPr>
            <w:tcW w:w="149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w:t>
            </w:r>
          </w:p>
        </w:tc>
        <w:tc>
          <w:tcPr>
            <w:tcW w:w="149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w:t>
            </w:r>
          </w:p>
        </w:tc>
        <w:tc>
          <w:tcPr>
            <w:tcW w:w="151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w:t>
            </w:r>
          </w:p>
        </w:tc>
      </w:tr>
      <w:tr>
        <w:tblPrEx>
          <w:tblCellMar>
            <w:top w:w="0" w:type="dxa"/>
            <w:left w:w="108" w:type="dxa"/>
            <w:bottom w:w="0" w:type="dxa"/>
            <w:right w:w="108" w:type="dxa"/>
          </w:tblCellMar>
        </w:tblPrEx>
        <w:trPr>
          <w:trHeight w:val="300" w:hRule="atLeast"/>
        </w:trPr>
        <w:tc>
          <w:tcPr>
            <w:tcW w:w="4010"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合计</w:t>
            </w:r>
          </w:p>
        </w:tc>
        <w:tc>
          <w:tcPr>
            <w:tcW w:w="149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right"/>
              <w:rPr>
                <w:rFonts w:ascii="宋体" w:hAnsi="宋体" w:eastAsia="宋体" w:cs="宋体"/>
                <w:b/>
                <w:bCs/>
                <w:color w:val="000000"/>
                <w:sz w:val="16"/>
                <w:szCs w:val="16"/>
              </w:rPr>
            </w:pPr>
          </w:p>
        </w:tc>
        <w:tc>
          <w:tcPr>
            <w:tcW w:w="149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right"/>
              <w:rPr>
                <w:rFonts w:ascii="宋体" w:hAnsi="宋体" w:eastAsia="宋体" w:cs="宋体"/>
                <w:b/>
                <w:bCs/>
                <w:color w:val="000000"/>
                <w:sz w:val="16"/>
                <w:szCs w:val="16"/>
              </w:rPr>
            </w:pPr>
          </w:p>
        </w:tc>
        <w:tc>
          <w:tcPr>
            <w:tcW w:w="151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right"/>
              <w:rPr>
                <w:rFonts w:ascii="宋体" w:hAnsi="宋体" w:eastAsia="宋体" w:cs="宋体"/>
                <w:b/>
                <w:bCs/>
                <w:color w:val="000000"/>
                <w:sz w:val="16"/>
                <w:szCs w:val="16"/>
              </w:rPr>
            </w:pPr>
          </w:p>
        </w:tc>
      </w:tr>
      <w:tr>
        <w:tblPrEx>
          <w:tblCellMar>
            <w:top w:w="0" w:type="dxa"/>
            <w:left w:w="108" w:type="dxa"/>
            <w:bottom w:w="0" w:type="dxa"/>
            <w:right w:w="108" w:type="dxa"/>
          </w:tblCellMar>
        </w:tblPrEx>
        <w:trPr>
          <w:trHeight w:val="300" w:hRule="atLeast"/>
        </w:trPr>
        <w:tc>
          <w:tcPr>
            <w:tcW w:w="117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left"/>
              <w:rPr>
                <w:rFonts w:ascii="宋体" w:hAnsi="宋体" w:eastAsia="宋体" w:cs="宋体"/>
                <w:color w:val="000000"/>
                <w:sz w:val="16"/>
                <w:szCs w:val="16"/>
              </w:rPr>
            </w:pPr>
          </w:p>
        </w:tc>
        <w:tc>
          <w:tcPr>
            <w:tcW w:w="283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left"/>
              <w:rPr>
                <w:rFonts w:ascii="宋体" w:hAnsi="宋体" w:eastAsia="宋体" w:cs="宋体"/>
                <w:color w:val="000000"/>
                <w:sz w:val="16"/>
                <w:szCs w:val="16"/>
              </w:rPr>
            </w:pPr>
          </w:p>
        </w:tc>
        <w:tc>
          <w:tcPr>
            <w:tcW w:w="149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right"/>
              <w:rPr>
                <w:rFonts w:ascii="宋体" w:hAnsi="宋体" w:eastAsia="宋体" w:cs="宋体"/>
                <w:color w:val="000000"/>
                <w:sz w:val="16"/>
                <w:szCs w:val="16"/>
              </w:rPr>
            </w:pPr>
          </w:p>
        </w:tc>
        <w:tc>
          <w:tcPr>
            <w:tcW w:w="149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right"/>
              <w:rPr>
                <w:rFonts w:ascii="宋体" w:hAnsi="宋体" w:eastAsia="宋体" w:cs="宋体"/>
                <w:color w:val="000000"/>
                <w:sz w:val="16"/>
                <w:szCs w:val="16"/>
              </w:rPr>
            </w:pPr>
          </w:p>
        </w:tc>
        <w:tc>
          <w:tcPr>
            <w:tcW w:w="151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right"/>
              <w:rPr>
                <w:rFonts w:ascii="宋体" w:hAnsi="宋体" w:eastAsia="宋体" w:cs="宋体"/>
                <w:color w:val="000000"/>
                <w:sz w:val="16"/>
                <w:szCs w:val="16"/>
              </w:rPr>
            </w:pPr>
          </w:p>
        </w:tc>
      </w:tr>
      <w:tr>
        <w:tblPrEx>
          <w:tblCellMar>
            <w:top w:w="0" w:type="dxa"/>
            <w:left w:w="108" w:type="dxa"/>
            <w:bottom w:w="0" w:type="dxa"/>
            <w:right w:w="108" w:type="dxa"/>
          </w:tblCellMar>
        </w:tblPrEx>
        <w:trPr>
          <w:trHeight w:val="300" w:hRule="atLeast"/>
        </w:trPr>
        <w:tc>
          <w:tcPr>
            <w:tcW w:w="8519" w:type="dxa"/>
            <w:gridSpan w:val="5"/>
            <w:tcBorders>
              <w:top w:val="nil"/>
              <w:left w:val="nil"/>
              <w:bottom w:val="nil"/>
              <w:right w:val="nil"/>
            </w:tcBorders>
            <w:shd w:val="clear" w:color="auto" w:fill="FFFFFF" w:themeFill="background1"/>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注：本单位无国有资本经营预算财政拨款支出情况。</w:t>
            </w:r>
          </w:p>
        </w:tc>
      </w:tr>
    </w:tbl>
    <w:p>
      <w:pPr>
        <w:rPr>
          <w:sz w:val="32"/>
          <w:szCs w:val="32"/>
        </w:rPr>
      </w:pPr>
    </w:p>
    <w:p>
      <w:pPr>
        <w:ind w:firstLine="880" w:firstLineChars="200"/>
        <w:jc w:val="both"/>
        <w:rPr>
          <w:rFonts w:hint="eastAsia"/>
          <w:sz w:val="44"/>
          <w:szCs w:val="44"/>
        </w:rPr>
      </w:pPr>
    </w:p>
    <w:p>
      <w:pPr>
        <w:ind w:firstLine="880" w:firstLineChars="200"/>
        <w:jc w:val="both"/>
        <w:rPr>
          <w:rFonts w:hint="eastAsia"/>
          <w:sz w:val="44"/>
          <w:szCs w:val="44"/>
        </w:rPr>
      </w:pPr>
    </w:p>
    <w:p>
      <w:pPr>
        <w:ind w:firstLine="880" w:firstLineChars="200"/>
        <w:jc w:val="both"/>
        <w:rPr>
          <w:rFonts w:hint="eastAsia"/>
          <w:sz w:val="44"/>
          <w:szCs w:val="44"/>
        </w:rPr>
      </w:pPr>
    </w:p>
    <w:p>
      <w:pPr>
        <w:ind w:firstLine="880" w:firstLineChars="200"/>
        <w:jc w:val="both"/>
        <w:rPr>
          <w:rFonts w:hint="eastAsia"/>
          <w:sz w:val="44"/>
          <w:szCs w:val="44"/>
        </w:rPr>
      </w:pPr>
    </w:p>
    <w:p>
      <w:pPr>
        <w:ind w:firstLine="880" w:firstLineChars="200"/>
        <w:jc w:val="both"/>
        <w:rPr>
          <w:rFonts w:hint="eastAsia"/>
          <w:sz w:val="44"/>
          <w:szCs w:val="44"/>
        </w:rPr>
      </w:pPr>
    </w:p>
    <w:p>
      <w:pPr>
        <w:ind w:firstLine="880" w:firstLineChars="200"/>
        <w:jc w:val="both"/>
        <w:rPr>
          <w:rFonts w:hint="eastAsia"/>
          <w:sz w:val="44"/>
          <w:szCs w:val="44"/>
        </w:rPr>
      </w:pPr>
    </w:p>
    <w:p>
      <w:pPr>
        <w:ind w:firstLine="880" w:firstLineChars="200"/>
        <w:jc w:val="both"/>
        <w:rPr>
          <w:rFonts w:hint="eastAsia"/>
          <w:sz w:val="44"/>
          <w:szCs w:val="44"/>
        </w:rPr>
      </w:pPr>
    </w:p>
    <w:p>
      <w:pPr>
        <w:jc w:val="both"/>
        <w:rPr>
          <w:rFonts w:hint="eastAsia"/>
          <w:sz w:val="44"/>
          <w:szCs w:val="44"/>
        </w:rPr>
      </w:pPr>
    </w:p>
    <w:p>
      <w:pPr>
        <w:jc w:val="center"/>
        <w:rPr>
          <w:sz w:val="44"/>
          <w:szCs w:val="44"/>
        </w:rPr>
      </w:pPr>
      <w:r>
        <w:rPr>
          <w:rFonts w:hint="eastAsia"/>
          <w:sz w:val="44"/>
          <w:szCs w:val="44"/>
        </w:rPr>
        <w:t>第三部分 2020年度部门决算情况说明</w:t>
      </w:r>
    </w:p>
    <w:p>
      <w:pPr>
        <w:rPr>
          <w:sz w:val="32"/>
          <w:szCs w:val="32"/>
        </w:rPr>
      </w:pP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一、收入支出决算总体情况说明</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2020年度收、支总计</w:t>
      </w:r>
      <w:r>
        <w:rPr>
          <w:rFonts w:ascii="仿宋_GB2312" w:hAnsi="仿宋_GB2312" w:eastAsia="仿宋_GB2312" w:cs="仿宋_GB2312"/>
          <w:sz w:val="32"/>
          <w:szCs w:val="32"/>
        </w:rPr>
        <w:t>1462.37</w:t>
      </w:r>
      <w:r>
        <w:rPr>
          <w:rFonts w:hint="eastAsia" w:ascii="仿宋_GB2312" w:hAnsi="仿宋_GB2312" w:eastAsia="仿宋_GB2312" w:cs="仿宋_GB2312"/>
          <w:sz w:val="32"/>
          <w:szCs w:val="32"/>
        </w:rPr>
        <w:t>万元。与上年相比，增加1010.49万元，增长69.84%,主要是因为湖南油茶公用品牌建设项目经费原下拨至湖南省林业局帐户，因机构改革职能调整与合并，相应经费拨入我单位帐户，由此增加。</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二、收入决算情况说明</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本年收入合计1413.53万元，其中：财政拨款收入1413.53万元，占100%；上级补助收入0万元，占0%；事业收入0万元，占0%；经营收入0万元，占0%；附属单位上缴收入0万元，占0%；其他收入0万元，占0%。</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三、支出决算情况说明</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本年支出合计1425.07万元，其中：基本支出376.76万元，占2.65%；项目支出1048.31万元，占97.35%；上缴上级支出0万元，占0%；经营支出0万元，占0%；对附属单位补助支出0万元，占0%。</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四、财政拨款收入支出决算总体情况说明</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2020年度财政拨款收、支总计1462.37万元万元，与上年相比，增加1010.49 万元，增长69.1%，主要是因为湖南油茶公用品牌建设项目经费原下拨至湖南省林业局帐户，因机构改革职能调整与合并，相应经费拨入我单位帐户，由此增加</w:t>
      </w:r>
      <w:r>
        <w:rPr>
          <w:rFonts w:hint="eastAsia" w:ascii="仿宋_GB2312" w:hAnsi="仿宋_GB2312" w:eastAsia="仿宋_GB2312" w:cs="仿宋_GB2312"/>
          <w:sz w:val="32"/>
          <w:szCs w:val="32"/>
          <w:lang w:eastAsia="zh-CN"/>
        </w:rPr>
        <w:t>，以及追加退休去世人员抚恤金等</w:t>
      </w:r>
      <w:r>
        <w:rPr>
          <w:rFonts w:hint="eastAsia" w:ascii="仿宋_GB2312" w:hAnsi="仿宋_GB2312" w:eastAsia="仿宋_GB2312" w:cs="仿宋_GB2312"/>
          <w:sz w:val="32"/>
          <w:szCs w:val="32"/>
        </w:rPr>
        <w:t>。</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五、一般公共预算财政拨款支出决算情况说明</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（一）财政拨款支出决算总体情况</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2020年度财政拨款支出1425.07万元，占本年支出合计的97.45%,与上年相比增加1080.79万元，财政拨款支出增加75.84%。</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（二）财政拨款支出决算结构情况</w:t>
      </w:r>
    </w:p>
    <w:p>
      <w:pPr>
        <w:ind w:firstLine="800" w:firstLineChars="250"/>
        <w:rPr>
          <w:rFonts w:ascii="仿宋_GB2312" w:hAnsi="仿宋_GB2312" w:eastAsia="仿宋_GB2312" w:cs="仿宋_GB2312"/>
          <w:sz w:val="32"/>
          <w:szCs w:val="32"/>
        </w:rPr>
      </w:pPr>
      <w:r>
        <w:rPr>
          <w:rFonts w:hint="eastAsia" w:ascii="仿宋_GB2312" w:hAnsi="仿宋_GB2312" w:eastAsia="仿宋_GB2312" w:cs="仿宋_GB2312"/>
          <w:sz w:val="32"/>
          <w:szCs w:val="32"/>
        </w:rPr>
        <w:t>2020年度财政拨款支出1425.07万元，主要用于以下方面：社会保障和就业支出53.70万元，占3.77%；农林水支出1,371.37万元，占96.23%。</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（三）财政拨款支出决算具体情况</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2020年度财政拨款支出年初预算数为</w:t>
      </w:r>
      <w:r>
        <w:rPr>
          <w:rFonts w:hint="eastAsia" w:ascii="仿宋_GB2312" w:hAnsi="仿宋_GB2312" w:eastAsia="仿宋_GB2312" w:cs="仿宋_GB2312"/>
          <w:sz w:val="32"/>
          <w:szCs w:val="32"/>
          <w:lang w:val="en-US" w:eastAsia="zh-CN"/>
        </w:rPr>
        <w:t>295.8</w:t>
      </w:r>
      <w:r>
        <w:rPr>
          <w:rFonts w:hint="eastAsia" w:ascii="仿宋_GB2312" w:hAnsi="仿宋_GB2312" w:eastAsia="仿宋_GB2312" w:cs="仿宋_GB2312"/>
          <w:sz w:val="32"/>
          <w:szCs w:val="32"/>
        </w:rPr>
        <w:t>万元，支出决算数为1,425.07万元，完成年初预算的</w:t>
      </w:r>
      <w:r>
        <w:rPr>
          <w:rFonts w:hint="eastAsia" w:ascii="仿宋_GB2312" w:hAnsi="仿宋_GB2312" w:eastAsia="仿宋_GB2312" w:cs="仿宋_GB2312"/>
          <w:sz w:val="32"/>
          <w:szCs w:val="32"/>
          <w:lang w:val="en-US" w:eastAsia="zh-CN"/>
        </w:rPr>
        <w:t>481.77</w:t>
      </w:r>
      <w:bookmarkStart w:id="0" w:name="_GoBack"/>
      <w:bookmarkEnd w:id="0"/>
      <w:r>
        <w:rPr>
          <w:rFonts w:hint="eastAsia" w:ascii="仿宋_GB2312" w:hAnsi="仿宋_GB2312" w:eastAsia="仿宋_GB2312" w:cs="仿宋_GB2312"/>
          <w:sz w:val="32"/>
          <w:szCs w:val="32"/>
        </w:rPr>
        <w:t>%，其中：</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1、社会保障和就业支出。年初预算为</w:t>
      </w:r>
      <w:r>
        <w:rPr>
          <w:rFonts w:hint="eastAsia" w:ascii="仿宋_GB2312" w:hAnsi="仿宋_GB2312" w:eastAsia="仿宋_GB2312" w:cs="仿宋_GB2312"/>
          <w:sz w:val="32"/>
          <w:szCs w:val="32"/>
          <w:lang w:val="en-US" w:eastAsia="zh-CN"/>
        </w:rPr>
        <w:t>37.91</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37.91</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2、农林水支出。</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257.89</w:t>
      </w:r>
      <w:r>
        <w:rPr>
          <w:rFonts w:hint="eastAsia" w:ascii="仿宋_GB2312" w:hAnsi="仿宋_GB2312" w:eastAsia="仿宋_GB2312" w:cs="仿宋_GB2312"/>
          <w:sz w:val="32"/>
          <w:szCs w:val="32"/>
        </w:rPr>
        <w:t>万元，支出决算为1371.31万元，完成年初预算的</w:t>
      </w:r>
      <w:r>
        <w:rPr>
          <w:rFonts w:hint="eastAsia" w:ascii="仿宋_GB2312" w:hAnsi="仿宋_GB2312" w:eastAsia="仿宋_GB2312" w:cs="仿宋_GB2312"/>
          <w:sz w:val="32"/>
          <w:szCs w:val="32"/>
          <w:lang w:val="en-US" w:eastAsia="zh-CN"/>
        </w:rPr>
        <w:t>531.74</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主要原因是：年中追加了油茶产业资金</w:t>
      </w:r>
      <w:r>
        <w:rPr>
          <w:rFonts w:hint="eastAsia" w:ascii="仿宋_GB2312" w:hAnsi="仿宋_GB2312" w:eastAsia="仿宋_GB2312" w:cs="仿宋_GB2312"/>
          <w:sz w:val="32"/>
          <w:szCs w:val="32"/>
        </w:rPr>
        <w:t>。</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六、一般公共预算财政拨款基本支出决算情况说明</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2020年度财政拨款基本支岀</w:t>
      </w:r>
      <w:r>
        <w:rPr>
          <w:rFonts w:hint="eastAsia" w:ascii="仿宋_GB2312" w:hAnsi="仿宋_GB2312" w:eastAsia="仿宋_GB2312" w:cs="仿宋_GB2312"/>
          <w:sz w:val="32"/>
          <w:szCs w:val="32"/>
          <w:lang w:val="en-US" w:eastAsia="zh-CN"/>
        </w:rPr>
        <w:t>376.76</w:t>
      </w:r>
      <w:r>
        <w:rPr>
          <w:rFonts w:hint="eastAsia" w:ascii="仿宋_GB2312" w:hAnsi="仿宋_GB2312" w:eastAsia="仿宋_GB2312" w:cs="仿宋_GB2312"/>
          <w:sz w:val="32"/>
          <w:szCs w:val="32"/>
        </w:rPr>
        <w:t>万元，其中：人员经费</w:t>
      </w:r>
      <w:r>
        <w:rPr>
          <w:rFonts w:hint="eastAsia" w:ascii="仿宋_GB2312" w:hAnsi="仿宋_GB2312" w:eastAsia="仿宋_GB2312" w:cs="仿宋_GB2312"/>
          <w:sz w:val="32"/>
          <w:szCs w:val="32"/>
          <w:lang w:val="en-US" w:eastAsia="zh-CN"/>
        </w:rPr>
        <w:t>347.84</w:t>
      </w:r>
      <w:r>
        <w:rPr>
          <w:rFonts w:hint="eastAsia" w:ascii="仿宋_GB2312" w:hAnsi="仿宋_GB2312" w:eastAsia="仿宋_GB2312" w:cs="仿宋_GB2312"/>
          <w:sz w:val="32"/>
          <w:szCs w:val="32"/>
        </w:rPr>
        <w:t>万元，占基本支出的</w:t>
      </w:r>
      <w:r>
        <w:rPr>
          <w:rFonts w:hint="eastAsia" w:ascii="仿宋_GB2312" w:hAnsi="仿宋_GB2312" w:eastAsia="仿宋_GB2312" w:cs="仿宋_GB2312"/>
          <w:sz w:val="32"/>
          <w:szCs w:val="32"/>
          <w:lang w:val="en-US" w:eastAsia="zh-CN"/>
        </w:rPr>
        <w:t>92.32</w:t>
      </w:r>
      <w:r>
        <w:rPr>
          <w:rFonts w:hint="eastAsia" w:ascii="仿宋_GB2312" w:hAnsi="仿宋_GB2312" w:eastAsia="仿宋_GB2312" w:cs="仿宋_GB2312"/>
          <w:sz w:val="32"/>
          <w:szCs w:val="32"/>
        </w:rPr>
        <w:t>%，主要包括基本工资、津贴补贴、奖金、机关事业单位基本养老保险缴费、职工基本医疗保险缴费、其他社会保障缴费、住房公积金、其他工资福利支出、奖励金、其他对个人和家庭的补助；公用经费</w:t>
      </w:r>
      <w:r>
        <w:rPr>
          <w:rFonts w:hint="eastAsia" w:ascii="仿宋_GB2312" w:hAnsi="仿宋_GB2312" w:eastAsia="仿宋_GB2312" w:cs="仿宋_GB2312"/>
          <w:sz w:val="32"/>
          <w:szCs w:val="32"/>
          <w:lang w:val="en-US" w:eastAsia="zh-CN"/>
        </w:rPr>
        <w:t>28.92</w:t>
      </w:r>
      <w:r>
        <w:rPr>
          <w:rFonts w:hint="eastAsia" w:ascii="仿宋_GB2312" w:hAnsi="仿宋_GB2312" w:eastAsia="仿宋_GB2312" w:cs="仿宋_GB2312"/>
          <w:sz w:val="32"/>
          <w:szCs w:val="32"/>
        </w:rPr>
        <w:t>万元，占基本支出的</w:t>
      </w:r>
      <w:r>
        <w:rPr>
          <w:rFonts w:hint="eastAsia" w:ascii="仿宋_GB2312" w:hAnsi="仿宋_GB2312" w:eastAsia="仿宋_GB2312" w:cs="仿宋_GB2312"/>
          <w:sz w:val="32"/>
          <w:szCs w:val="32"/>
          <w:lang w:val="en-US" w:eastAsia="zh-CN"/>
        </w:rPr>
        <w:t>7.68</w:t>
      </w:r>
      <w:r>
        <w:rPr>
          <w:rFonts w:hint="eastAsia" w:ascii="仿宋_GB2312" w:hAnsi="仿宋_GB2312" w:eastAsia="仿宋_GB2312" w:cs="仿宋_GB2312"/>
          <w:sz w:val="32"/>
          <w:szCs w:val="32"/>
        </w:rPr>
        <w:t>%，主要包括办公费、邮电费、差旅费、公务接待费、工会经费、福利费、其他交通费用。</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七、一般公共预算财政拨款三公经费支出决算情况说明</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（一）“三公”经费财政拨款支出决算总体情况说明</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“三公”经费财政拨款支出预算为1万元，支出决算为0.7万元，完成预算的70%，其中：</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公务接待费支出预算为1万元，支出决算为0.7万元，完成预算的70%，决算数小于预算数的主要原因是厉行节约，减少了公务接待，与上年相比增加</w:t>
      </w:r>
      <w:r>
        <w:rPr>
          <w:rFonts w:hint="eastAsia" w:ascii="仿宋_GB2312" w:hAnsi="仿宋_GB2312" w:eastAsia="仿宋_GB2312" w:cs="仿宋_GB2312"/>
          <w:sz w:val="32"/>
          <w:szCs w:val="32"/>
          <w:lang w:val="en-US" w:eastAsia="zh-CN"/>
        </w:rPr>
        <w:t>0.13</w:t>
      </w:r>
      <w:r>
        <w:rPr>
          <w:rFonts w:hint="eastAsia" w:ascii="仿宋_GB2312" w:hAnsi="仿宋_GB2312" w:eastAsia="仿宋_GB2312" w:cs="仿宋_GB2312"/>
          <w:sz w:val="32"/>
          <w:szCs w:val="32"/>
        </w:rPr>
        <w:t>万元，增加</w:t>
      </w:r>
      <w:r>
        <w:rPr>
          <w:rFonts w:hint="eastAsia" w:ascii="仿宋_GB2312" w:hAnsi="仿宋_GB2312" w:eastAsia="仿宋_GB2312" w:cs="仿宋_GB2312"/>
          <w:sz w:val="32"/>
          <w:szCs w:val="32"/>
          <w:lang w:val="en-US" w:eastAsia="zh-CN"/>
        </w:rPr>
        <w:t>11.4</w:t>
      </w:r>
      <w:r>
        <w:rPr>
          <w:rFonts w:hint="eastAsia" w:ascii="仿宋_GB2312" w:hAnsi="仿宋_GB2312" w:eastAsia="仿宋_GB2312" w:cs="仿宋_GB2312"/>
          <w:sz w:val="32"/>
          <w:szCs w:val="32"/>
        </w:rPr>
        <w:t>%,增加的主要原因是</w:t>
      </w:r>
      <w:r>
        <w:rPr>
          <w:rFonts w:hint="eastAsia" w:ascii="仿宋_GB2312" w:hAnsi="仿宋_GB2312" w:eastAsia="仿宋_GB2312" w:cs="仿宋_GB2312"/>
          <w:sz w:val="32"/>
          <w:szCs w:val="32"/>
          <w:lang w:eastAsia="zh-CN"/>
        </w:rPr>
        <w:t>因机构改革后，职能并合，原造林处油茶办人员及业务全部合并至我单位，外省来人及市州县市区来人调研、汇报工作剧增，故公务接待费有所增加</w:t>
      </w:r>
      <w:r>
        <w:rPr>
          <w:rFonts w:hint="eastAsia" w:ascii="仿宋_GB2312" w:hAnsi="仿宋_GB2312" w:eastAsia="仿宋_GB2312" w:cs="仿宋_GB2312"/>
          <w:sz w:val="32"/>
          <w:szCs w:val="32"/>
        </w:rPr>
        <w:t xml:space="preserve">。  </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（二）“三公”经费财政拨款支出决算具体情况说明</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2020年度“三公”经费财政拨款支出决算中，公务接待费支出决算0.7万元，占100%。</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1、因公出国（境）费支出决算为0万元，全年未安排因公出国（境）团组及人员。</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2、公务接待费支出决算为0.7万元，主要接待外省或者市州县来人调研产业发展、汇报工作餐费支出。</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八、政府性基金预算收入支出决算情况</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本单位无政府性基金收支。</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九、关于机关运行经费支出说明</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本部门2020年度机关运行经费支出</w:t>
      </w:r>
      <w:r>
        <w:rPr>
          <w:rFonts w:hint="eastAsia" w:ascii="仿宋_GB2312" w:hAnsi="仿宋_GB2312" w:eastAsia="仿宋_GB2312" w:cs="仿宋_GB2312"/>
          <w:color w:val="auto"/>
          <w:sz w:val="32"/>
          <w:szCs w:val="32"/>
          <w:lang w:val="en-US" w:eastAsia="zh-CN"/>
        </w:rPr>
        <w:t>28.92</w:t>
      </w:r>
      <w:r>
        <w:rPr>
          <w:rFonts w:hint="eastAsia" w:ascii="仿宋_GB2312" w:hAnsi="仿宋_GB2312" w:eastAsia="仿宋_GB2312" w:cs="仿宋_GB2312"/>
          <w:color w:val="auto"/>
          <w:sz w:val="32"/>
          <w:szCs w:val="32"/>
        </w:rPr>
        <w:t>万元（与部门决算中行政单位和参照公务员法管理事业单位一般公共预算财政拨款基本支岀中公用经费之和一致），</w:t>
      </w:r>
      <w:r>
        <w:rPr>
          <w:rFonts w:hint="eastAsia" w:ascii="仿宋_GB2312" w:hAnsi="仿宋_GB2312" w:eastAsia="仿宋_GB2312" w:cs="仿宋_GB2312"/>
          <w:color w:val="auto"/>
          <w:sz w:val="32"/>
          <w:szCs w:val="32"/>
          <w:lang w:eastAsia="zh-CN"/>
        </w:rPr>
        <w:t>较上年增加</w:t>
      </w:r>
      <w:r>
        <w:rPr>
          <w:rFonts w:hint="eastAsia" w:ascii="仿宋_GB2312" w:hAnsi="仿宋_GB2312" w:eastAsia="仿宋_GB2312" w:cs="仿宋_GB2312"/>
          <w:color w:val="auto"/>
          <w:sz w:val="32"/>
          <w:szCs w:val="32"/>
          <w:lang w:val="en-US" w:eastAsia="zh-CN"/>
        </w:rPr>
        <w:t>5.24万元，增长22.13%，主要原因是人员增加</w:t>
      </w:r>
      <w:r>
        <w:rPr>
          <w:rFonts w:hint="eastAsia" w:ascii="仿宋_GB2312" w:hAnsi="仿宋_GB2312" w:eastAsia="仿宋_GB2312" w:cs="仿宋_GB2312"/>
          <w:color w:val="auto"/>
          <w:sz w:val="32"/>
          <w:szCs w:val="32"/>
        </w:rPr>
        <w:t>。</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十、一般性支出情况</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2020年本部门开支会议费</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万元，开支培训费</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十一、关于政府采购支出说明</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本部门2020年度政府釆购支出总额</w:t>
      </w:r>
      <w:r>
        <w:rPr>
          <w:rFonts w:hint="eastAsia" w:ascii="仿宋_GB2312" w:hAnsi="仿宋_GB2312" w:eastAsia="仿宋_GB2312" w:cs="仿宋_GB2312"/>
          <w:color w:val="auto"/>
          <w:sz w:val="32"/>
          <w:szCs w:val="32"/>
          <w:lang w:val="en-US" w:eastAsia="zh-CN"/>
        </w:rPr>
        <w:t>177.12</w:t>
      </w:r>
      <w:r>
        <w:rPr>
          <w:rFonts w:hint="eastAsia" w:ascii="仿宋_GB2312" w:hAnsi="仿宋_GB2312" w:eastAsia="仿宋_GB2312" w:cs="仿宋_GB2312"/>
          <w:color w:val="auto"/>
          <w:sz w:val="32"/>
          <w:szCs w:val="32"/>
        </w:rPr>
        <w:t>万元，其中：政府釆购服务支出</w:t>
      </w:r>
      <w:r>
        <w:rPr>
          <w:rFonts w:hint="eastAsia" w:ascii="仿宋_GB2312" w:hAnsi="仿宋_GB2312" w:eastAsia="仿宋_GB2312" w:cs="仿宋_GB2312"/>
          <w:color w:val="auto"/>
          <w:sz w:val="32"/>
          <w:szCs w:val="32"/>
          <w:lang w:val="en-US" w:eastAsia="zh-CN"/>
        </w:rPr>
        <w:t>175</w:t>
      </w:r>
      <w:r>
        <w:rPr>
          <w:rFonts w:hint="eastAsia" w:ascii="仿宋_GB2312" w:hAnsi="仿宋_GB2312" w:eastAsia="仿宋_GB2312" w:cs="仿宋_GB2312"/>
          <w:color w:val="auto"/>
          <w:sz w:val="32"/>
          <w:szCs w:val="32"/>
        </w:rPr>
        <w:t>万元。授予中小企业合同金额</w:t>
      </w:r>
      <w:r>
        <w:rPr>
          <w:rFonts w:hint="eastAsia" w:ascii="仿宋_GB2312" w:hAnsi="仿宋_GB2312" w:eastAsia="仿宋_GB2312" w:cs="仿宋_GB2312"/>
          <w:color w:val="auto"/>
          <w:sz w:val="32"/>
          <w:szCs w:val="32"/>
          <w:lang w:val="en-US" w:eastAsia="zh-CN"/>
        </w:rPr>
        <w:t>177.12</w:t>
      </w:r>
      <w:r>
        <w:rPr>
          <w:rFonts w:hint="eastAsia" w:ascii="仿宋_GB2312" w:hAnsi="仿宋_GB2312" w:eastAsia="仿宋_GB2312" w:cs="仿宋_GB2312"/>
          <w:color w:val="auto"/>
          <w:sz w:val="32"/>
          <w:szCs w:val="32"/>
        </w:rPr>
        <w:t>万元，占政府釆购支出总额的</w:t>
      </w:r>
      <w:r>
        <w:rPr>
          <w:rFonts w:hint="eastAsia" w:ascii="仿宋_GB2312" w:hAnsi="仿宋_GB2312" w:eastAsia="仿宋_GB2312" w:cs="仿宋_GB2312"/>
          <w:color w:val="auto"/>
          <w:sz w:val="32"/>
          <w:szCs w:val="32"/>
          <w:lang w:val="en-US" w:eastAsia="zh-CN"/>
        </w:rPr>
        <w:t>98.8</w:t>
      </w:r>
      <w:r>
        <w:rPr>
          <w:rFonts w:hint="eastAsia" w:ascii="仿宋_GB2312" w:hAnsi="仿宋_GB2312" w:eastAsia="仿宋_GB2312" w:cs="仿宋_GB2312"/>
          <w:color w:val="auto"/>
          <w:sz w:val="32"/>
          <w:szCs w:val="32"/>
        </w:rPr>
        <w:t>%，其中：授予小微企业合同金额</w:t>
      </w:r>
      <w:r>
        <w:rPr>
          <w:rFonts w:hint="eastAsia" w:ascii="仿宋_GB2312" w:hAnsi="仿宋_GB2312" w:eastAsia="仿宋_GB2312" w:cs="仿宋_GB2312"/>
          <w:color w:val="auto"/>
          <w:sz w:val="32"/>
          <w:szCs w:val="32"/>
          <w:lang w:val="en-US" w:eastAsia="zh-CN"/>
        </w:rPr>
        <w:t>175</w:t>
      </w:r>
      <w:r>
        <w:rPr>
          <w:rFonts w:hint="eastAsia" w:ascii="仿宋_GB2312" w:hAnsi="仿宋_GB2312" w:eastAsia="仿宋_GB2312" w:cs="仿宋_GB2312"/>
          <w:color w:val="auto"/>
          <w:sz w:val="32"/>
          <w:szCs w:val="32"/>
        </w:rPr>
        <w:t>万元，占政府采购支出总额的</w:t>
      </w:r>
      <w:r>
        <w:rPr>
          <w:rFonts w:hint="eastAsia" w:ascii="仿宋_GB2312" w:hAnsi="仿宋_GB2312" w:eastAsia="仿宋_GB2312" w:cs="仿宋_GB2312"/>
          <w:color w:val="auto"/>
          <w:sz w:val="32"/>
          <w:szCs w:val="32"/>
          <w:lang w:val="en-US" w:eastAsia="zh-CN"/>
        </w:rPr>
        <w:t>98.8</w:t>
      </w:r>
      <w:r>
        <w:rPr>
          <w:rFonts w:hint="eastAsia" w:ascii="仿宋_GB2312" w:hAnsi="仿宋_GB2312" w:eastAsia="仿宋_GB2312" w:cs="仿宋_GB2312"/>
          <w:color w:val="auto"/>
          <w:sz w:val="32"/>
          <w:szCs w:val="32"/>
        </w:rPr>
        <w:t>%。（政府采购金额的计算口径为: 本部门纳入2020年度部门预算范围的各项政府采购支出金额之和，不包括涉密采购项目的支出金额）</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十二、关于国有资产占用情况说明</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截至2020年12月31日,本单位共有车辆0辆，单位价值50万元以上通用设备0台（套）；单位价值100万元以上专用设备0台（套）。</w:t>
      </w:r>
    </w:p>
    <w:p>
      <w:pPr>
        <w:ind w:firstLine="640" w:firstLineChars="200"/>
        <w:rPr>
          <w:sz w:val="32"/>
          <w:szCs w:val="32"/>
        </w:rPr>
      </w:pPr>
    </w:p>
    <w:p>
      <w:pPr>
        <w:ind w:firstLine="2200" w:firstLineChars="500"/>
        <w:jc w:val="both"/>
        <w:rPr>
          <w:sz w:val="44"/>
          <w:szCs w:val="44"/>
        </w:rPr>
      </w:pPr>
      <w:r>
        <w:rPr>
          <w:rFonts w:hint="eastAsia"/>
          <w:sz w:val="44"/>
          <w:szCs w:val="44"/>
        </w:rPr>
        <w:t>第四部分 名词解释</w:t>
      </w:r>
    </w:p>
    <w:p>
      <w:pPr>
        <w:spacing w:line="360" w:lineRule="auto"/>
        <w:ind w:firstLine="643" w:firstLineChars="200"/>
        <w:rPr>
          <w:rFonts w:eastAsia="仿宋_GB2312"/>
          <w:b/>
          <w:color w:val="000000"/>
          <w:sz w:val="32"/>
          <w:szCs w:val="32"/>
        </w:rPr>
      </w:pPr>
    </w:p>
    <w:p>
      <w:pPr>
        <w:spacing w:line="360" w:lineRule="auto"/>
        <w:ind w:firstLine="643" w:firstLineChars="200"/>
        <w:rPr>
          <w:rFonts w:eastAsia="仿宋_GB2312"/>
          <w:color w:val="000000"/>
          <w:sz w:val="32"/>
          <w:szCs w:val="32"/>
        </w:rPr>
      </w:pPr>
      <w:r>
        <w:rPr>
          <w:rFonts w:eastAsia="仿宋_GB2312"/>
          <w:b/>
          <w:color w:val="000000"/>
          <w:sz w:val="32"/>
          <w:szCs w:val="32"/>
        </w:rPr>
        <w:t>一、</w:t>
      </w:r>
      <w:r>
        <w:rPr>
          <w:rFonts w:eastAsia="仿宋_GB2312"/>
          <w:b/>
          <w:sz w:val="32"/>
          <w:szCs w:val="32"/>
        </w:rPr>
        <w:t>财政</w:t>
      </w:r>
      <w:r>
        <w:rPr>
          <w:rFonts w:eastAsia="仿宋_GB2312"/>
          <w:b/>
          <w:color w:val="000000"/>
          <w:sz w:val="32"/>
          <w:szCs w:val="32"/>
        </w:rPr>
        <w:t>拨款收入：</w:t>
      </w:r>
      <w:r>
        <w:rPr>
          <w:rFonts w:eastAsia="仿宋_GB2312"/>
          <w:color w:val="000000"/>
          <w:sz w:val="32"/>
          <w:szCs w:val="32"/>
        </w:rPr>
        <w:t>是指级财政部门当年拨付的公共预算财政拨款和政府性基金预算财政拨款。  </w:t>
      </w:r>
    </w:p>
    <w:p>
      <w:pPr>
        <w:spacing w:line="360" w:lineRule="auto"/>
        <w:ind w:right="25" w:rightChars="12" w:firstLine="643" w:firstLineChars="200"/>
        <w:rPr>
          <w:rFonts w:eastAsia="仿宋_GB2312"/>
          <w:sz w:val="32"/>
          <w:szCs w:val="32"/>
        </w:rPr>
      </w:pPr>
      <w:r>
        <w:rPr>
          <w:rFonts w:eastAsia="仿宋_GB2312"/>
          <w:b/>
          <w:sz w:val="32"/>
          <w:szCs w:val="32"/>
        </w:rPr>
        <w:t>二、事业收入：</w:t>
      </w:r>
      <w:r>
        <w:rPr>
          <w:rFonts w:eastAsia="仿宋_GB2312"/>
          <w:sz w:val="32"/>
          <w:szCs w:val="32"/>
        </w:rPr>
        <w:t>指事业单位开展专业业务活动及辅助活动取得的收入。</w:t>
      </w:r>
    </w:p>
    <w:p>
      <w:pPr>
        <w:spacing w:line="360" w:lineRule="auto"/>
        <w:ind w:right="25" w:rightChars="12" w:firstLine="643" w:firstLineChars="200"/>
        <w:rPr>
          <w:rFonts w:eastAsia="仿宋_GB2312"/>
          <w:sz w:val="32"/>
          <w:szCs w:val="32"/>
        </w:rPr>
      </w:pPr>
      <w:r>
        <w:rPr>
          <w:rFonts w:eastAsia="仿宋_GB2312"/>
          <w:b/>
          <w:sz w:val="32"/>
          <w:szCs w:val="32"/>
        </w:rPr>
        <w:t>三、经营收入：</w:t>
      </w:r>
      <w:r>
        <w:rPr>
          <w:rFonts w:eastAsia="仿宋_GB2312"/>
          <w:sz w:val="32"/>
          <w:szCs w:val="32"/>
        </w:rPr>
        <w:t xml:space="preserve">指事业单位在专业业务活动及其辅助活动之外开展非独立核算经营活动取得的收入。 </w:t>
      </w:r>
    </w:p>
    <w:p>
      <w:pPr>
        <w:spacing w:line="360" w:lineRule="auto"/>
        <w:ind w:right="25" w:rightChars="12" w:firstLine="643" w:firstLineChars="200"/>
        <w:rPr>
          <w:rFonts w:eastAsia="仿宋_GB2312"/>
          <w:sz w:val="32"/>
          <w:szCs w:val="32"/>
        </w:rPr>
      </w:pPr>
      <w:r>
        <w:rPr>
          <w:rFonts w:eastAsia="仿宋_GB2312"/>
          <w:b/>
          <w:sz w:val="32"/>
          <w:szCs w:val="32"/>
        </w:rPr>
        <w:t>四、其他收入：</w:t>
      </w:r>
      <w:r>
        <w:rPr>
          <w:rFonts w:eastAsia="仿宋_GB2312"/>
          <w:sz w:val="32"/>
          <w:szCs w:val="32"/>
        </w:rPr>
        <w:t>指单位取得的除上述收入以外的各项收入。主要是按规定动用的售房收入、存款利息收入等。</w:t>
      </w:r>
    </w:p>
    <w:p>
      <w:pPr>
        <w:spacing w:line="360" w:lineRule="auto"/>
        <w:ind w:right="25" w:rightChars="12" w:firstLine="643" w:firstLineChars="200"/>
        <w:rPr>
          <w:rFonts w:eastAsia="仿宋_GB2312"/>
          <w:color w:val="000000"/>
          <w:sz w:val="32"/>
          <w:szCs w:val="32"/>
        </w:rPr>
      </w:pPr>
      <w:r>
        <w:rPr>
          <w:rFonts w:eastAsia="仿宋_GB2312"/>
          <w:b/>
          <w:sz w:val="32"/>
          <w:szCs w:val="32"/>
        </w:rPr>
        <w:t>五、</w:t>
      </w:r>
      <w:r>
        <w:rPr>
          <w:rFonts w:hint="eastAsia" w:eastAsia="仿宋_GB2312"/>
          <w:b/>
          <w:sz w:val="32"/>
          <w:szCs w:val="32"/>
        </w:rPr>
        <w:t>使用非财政拨款结余</w:t>
      </w:r>
      <w:r>
        <w:rPr>
          <w:rFonts w:eastAsia="仿宋_GB2312"/>
          <w:b/>
          <w:sz w:val="32"/>
          <w:szCs w:val="32"/>
        </w:rPr>
        <w:t>：</w:t>
      </w:r>
      <w:r>
        <w:rPr>
          <w:rFonts w:eastAsia="仿宋_GB2312"/>
          <w:sz w:val="32"/>
          <w:szCs w:val="32"/>
        </w:rPr>
        <w:t>指事业单位在当年的财政拨款收入、事业收入、其他收入不足以安排当年支出的情况下，使用以前年度积累的</w:t>
      </w:r>
      <w:r>
        <w:rPr>
          <w:rFonts w:hint="eastAsia" w:eastAsia="仿宋_GB2312"/>
          <w:sz w:val="32"/>
          <w:szCs w:val="32"/>
        </w:rPr>
        <w:t>非财政拨款</w:t>
      </w:r>
      <w:r>
        <w:rPr>
          <w:rFonts w:eastAsia="仿宋_GB2312"/>
          <w:sz w:val="32"/>
          <w:szCs w:val="32"/>
        </w:rPr>
        <w:t>结余（事业单位当年收支相抵后按国家规定提取、用于弥补以后年度收支差额的</w:t>
      </w:r>
      <w:r>
        <w:rPr>
          <w:rFonts w:hint="eastAsia" w:eastAsia="仿宋_GB2312"/>
          <w:sz w:val="32"/>
          <w:szCs w:val="32"/>
        </w:rPr>
        <w:t>结余</w:t>
      </w:r>
      <w:r>
        <w:rPr>
          <w:rFonts w:eastAsia="仿宋_GB2312"/>
          <w:sz w:val="32"/>
          <w:szCs w:val="32"/>
        </w:rPr>
        <w:t>）弥补本年度收支缺口的资金。</w:t>
      </w:r>
    </w:p>
    <w:p>
      <w:pPr>
        <w:spacing w:line="360" w:lineRule="auto"/>
        <w:rPr>
          <w:rFonts w:eastAsia="仿宋_GB2312"/>
          <w:color w:val="000000"/>
          <w:sz w:val="32"/>
          <w:szCs w:val="32"/>
        </w:rPr>
      </w:pPr>
      <w:r>
        <w:rPr>
          <w:rFonts w:eastAsia="仿宋_GB2312"/>
          <w:color w:val="000000"/>
          <w:sz w:val="32"/>
          <w:szCs w:val="32"/>
        </w:rPr>
        <w:t>　　</w:t>
      </w:r>
      <w:r>
        <w:rPr>
          <w:rFonts w:eastAsia="仿宋_GB2312"/>
          <w:b/>
          <w:color w:val="000000"/>
          <w:sz w:val="32"/>
          <w:szCs w:val="32"/>
        </w:rPr>
        <w:t>六、基本支出：</w:t>
      </w:r>
      <w:r>
        <w:rPr>
          <w:rFonts w:eastAsia="仿宋_GB2312"/>
          <w:color w:val="000000"/>
          <w:sz w:val="32"/>
          <w:szCs w:val="32"/>
        </w:rPr>
        <w:t>是指为保障机构正常运转、完成日常工作任务而发生的人员支出和公用支出。  </w:t>
      </w:r>
    </w:p>
    <w:p>
      <w:pPr>
        <w:spacing w:line="360" w:lineRule="auto"/>
        <w:rPr>
          <w:rFonts w:eastAsia="仿宋_GB2312"/>
          <w:color w:val="000000"/>
          <w:sz w:val="32"/>
          <w:szCs w:val="32"/>
        </w:rPr>
      </w:pPr>
      <w:r>
        <w:rPr>
          <w:rFonts w:eastAsia="仿宋_GB2312"/>
          <w:color w:val="000000"/>
          <w:sz w:val="32"/>
          <w:szCs w:val="32"/>
        </w:rPr>
        <w:t xml:space="preserve">    </w:t>
      </w:r>
      <w:r>
        <w:rPr>
          <w:rFonts w:eastAsia="仿宋_GB2312"/>
          <w:b/>
          <w:color w:val="000000"/>
          <w:sz w:val="32"/>
          <w:szCs w:val="32"/>
        </w:rPr>
        <w:t>七、项目支出：</w:t>
      </w:r>
      <w:r>
        <w:rPr>
          <w:rFonts w:eastAsia="仿宋_GB2312"/>
          <w:color w:val="000000"/>
          <w:sz w:val="32"/>
          <w:szCs w:val="32"/>
        </w:rPr>
        <w:t>是指在基本支出之外为完成特定的行政工作任务或事业发展目标所发生的支出。  </w:t>
      </w:r>
    </w:p>
    <w:p>
      <w:pPr>
        <w:spacing w:line="360" w:lineRule="auto"/>
        <w:rPr>
          <w:rFonts w:eastAsia="仿宋_GB2312"/>
          <w:color w:val="000000"/>
          <w:sz w:val="32"/>
          <w:szCs w:val="32"/>
        </w:rPr>
      </w:pPr>
      <w:r>
        <w:rPr>
          <w:rFonts w:eastAsia="仿宋_GB2312"/>
          <w:color w:val="000000"/>
          <w:sz w:val="32"/>
          <w:szCs w:val="32"/>
        </w:rPr>
        <w:t xml:space="preserve">  　</w:t>
      </w:r>
      <w:r>
        <w:rPr>
          <w:rFonts w:eastAsia="仿宋_GB2312"/>
          <w:b/>
          <w:color w:val="000000"/>
          <w:sz w:val="32"/>
          <w:szCs w:val="32"/>
        </w:rPr>
        <w:t>八、自然</w:t>
      </w:r>
      <w:r>
        <w:rPr>
          <w:rFonts w:hint="eastAsia" w:eastAsia="仿宋_GB2312"/>
          <w:b/>
          <w:color w:val="000000"/>
          <w:sz w:val="32"/>
          <w:szCs w:val="32"/>
        </w:rPr>
        <w:t>资源</w:t>
      </w:r>
      <w:r>
        <w:rPr>
          <w:rFonts w:eastAsia="仿宋_GB2312"/>
          <w:b/>
          <w:color w:val="000000"/>
          <w:sz w:val="32"/>
          <w:szCs w:val="32"/>
        </w:rPr>
        <w:t>海洋气象等支出：</w:t>
      </w:r>
      <w:r>
        <w:rPr>
          <w:rFonts w:eastAsia="仿宋_GB2312"/>
          <w:color w:val="000000"/>
          <w:sz w:val="32"/>
          <w:szCs w:val="32"/>
        </w:rPr>
        <w:t>指政府用于国土资源、海洋、测绘、地震、气象等公益服务事业方面的支出。  </w:t>
      </w:r>
    </w:p>
    <w:p>
      <w:pPr>
        <w:spacing w:line="360" w:lineRule="auto"/>
        <w:rPr>
          <w:rFonts w:eastAsia="仿宋_GB2312"/>
          <w:color w:val="000000"/>
          <w:sz w:val="32"/>
          <w:szCs w:val="32"/>
        </w:rPr>
      </w:pPr>
      <w:r>
        <w:rPr>
          <w:rFonts w:eastAsia="仿宋_GB2312"/>
          <w:color w:val="000000"/>
          <w:sz w:val="32"/>
          <w:szCs w:val="32"/>
        </w:rPr>
        <w:t>　　</w:t>
      </w:r>
      <w:r>
        <w:rPr>
          <w:rFonts w:eastAsia="仿宋_GB2312"/>
          <w:b/>
          <w:color w:val="000000"/>
          <w:sz w:val="32"/>
          <w:szCs w:val="32"/>
        </w:rPr>
        <w:t>九、年初结转和结余：</w:t>
      </w:r>
      <w:r>
        <w:rPr>
          <w:rFonts w:eastAsia="仿宋_GB2312"/>
          <w:color w:val="000000"/>
          <w:sz w:val="32"/>
          <w:szCs w:val="32"/>
        </w:rPr>
        <w:t>是指以前年度支出预算因客观条件变化未执行完毕、结转到本年度按规定继续使用的资金。  </w:t>
      </w:r>
    </w:p>
    <w:p>
      <w:pPr>
        <w:spacing w:line="360" w:lineRule="auto"/>
        <w:ind w:firstLine="645"/>
        <w:rPr>
          <w:rFonts w:eastAsia="仿宋_GB2312"/>
          <w:color w:val="000000"/>
          <w:sz w:val="32"/>
          <w:szCs w:val="32"/>
        </w:rPr>
      </w:pPr>
      <w:r>
        <w:rPr>
          <w:rFonts w:eastAsia="仿宋_GB2312"/>
          <w:b/>
          <w:color w:val="000000"/>
          <w:sz w:val="32"/>
          <w:szCs w:val="32"/>
        </w:rPr>
        <w:t>十、年末结转和结余：</w:t>
      </w:r>
      <w:r>
        <w:rPr>
          <w:rFonts w:eastAsia="仿宋_GB2312"/>
          <w:color w:val="000000"/>
          <w:sz w:val="32"/>
          <w:szCs w:val="32"/>
        </w:rPr>
        <w:t>是指本年度或以前年度预算安排、因客观条件发生变化无法按原计划实施，需要延迟到以后年度继续使用的资金。  </w:t>
      </w:r>
    </w:p>
    <w:p>
      <w:pPr>
        <w:autoSpaceDE w:val="0"/>
        <w:spacing w:line="360" w:lineRule="auto"/>
        <w:ind w:firstLine="643" w:firstLineChars="200"/>
        <w:rPr>
          <w:rFonts w:eastAsia="仿宋_GB2312"/>
          <w:sz w:val="32"/>
          <w:szCs w:val="32"/>
        </w:rPr>
      </w:pPr>
      <w:r>
        <w:rPr>
          <w:rFonts w:eastAsia="仿宋_GB2312"/>
          <w:b/>
          <w:sz w:val="32"/>
          <w:szCs w:val="32"/>
        </w:rPr>
        <w:t>十一、三公经费：</w:t>
      </w:r>
      <w:r>
        <w:rPr>
          <w:rFonts w:eastAsia="仿宋_GB2312"/>
          <w:sz w:val="32"/>
          <w:szCs w:val="32"/>
        </w:rPr>
        <w:t>是指部门用财政拨款安排的因公出国（境）费、公务用车购置及运行维护费和公务接待费。</w:t>
      </w:r>
    </w:p>
    <w:p>
      <w:pPr>
        <w:autoSpaceDE w:val="0"/>
        <w:spacing w:line="360" w:lineRule="auto"/>
        <w:ind w:firstLine="660"/>
        <w:rPr>
          <w:rFonts w:eastAsia="仿宋_GB2312"/>
          <w:sz w:val="32"/>
          <w:szCs w:val="32"/>
        </w:rPr>
      </w:pPr>
      <w:r>
        <w:rPr>
          <w:rFonts w:eastAsia="仿宋_GB2312"/>
          <w:b/>
          <w:sz w:val="32"/>
          <w:szCs w:val="32"/>
        </w:rPr>
        <w:t>十二、机关运行经费：</w:t>
      </w:r>
      <w:r>
        <w:rPr>
          <w:rFonts w:eastAsia="仿宋_GB2312"/>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rPr>
          <w:rFonts w:hint="eastAsia"/>
          <w:sz w:val="32"/>
          <w:szCs w:val="32"/>
        </w:rPr>
      </w:pPr>
    </w:p>
    <w:p>
      <w:pPr>
        <w:rPr>
          <w:rFonts w:hint="eastAsia"/>
          <w:sz w:val="32"/>
          <w:szCs w:val="32"/>
        </w:rPr>
      </w:pPr>
    </w:p>
    <w:p>
      <w:pPr>
        <w:rPr>
          <w:rFonts w:hint="eastAsia"/>
          <w:sz w:val="32"/>
          <w:szCs w:val="32"/>
        </w:rPr>
      </w:pPr>
    </w:p>
    <w:p>
      <w:pPr>
        <w:rPr>
          <w:rFonts w:hint="eastAsia"/>
          <w:sz w:val="32"/>
          <w:szCs w:val="32"/>
        </w:rPr>
      </w:pPr>
    </w:p>
    <w:p>
      <w:pPr>
        <w:rPr>
          <w:rFonts w:hint="eastAsia"/>
          <w:sz w:val="32"/>
          <w:szCs w:val="32"/>
        </w:rPr>
      </w:pPr>
    </w:p>
    <w:p>
      <w:pPr>
        <w:rPr>
          <w:rFonts w:hint="eastAsia"/>
          <w:sz w:val="32"/>
          <w:szCs w:val="32"/>
        </w:rPr>
      </w:pPr>
    </w:p>
    <w:p>
      <w:pPr>
        <w:rPr>
          <w:rFonts w:hint="eastAsia"/>
          <w:sz w:val="32"/>
          <w:szCs w:val="32"/>
        </w:rPr>
      </w:pPr>
    </w:p>
    <w:p>
      <w:pPr>
        <w:rPr>
          <w:rFonts w:hint="eastAsia"/>
          <w:sz w:val="32"/>
          <w:szCs w:val="32"/>
        </w:rPr>
      </w:pPr>
    </w:p>
    <w:p>
      <w:pPr>
        <w:rPr>
          <w:rFonts w:hint="eastAsia"/>
          <w:sz w:val="32"/>
          <w:szCs w:val="32"/>
        </w:rPr>
      </w:pPr>
    </w:p>
    <w:p>
      <w:pPr>
        <w:rPr>
          <w:sz w:val="32"/>
          <w:szCs w:val="32"/>
        </w:rPr>
      </w:pPr>
      <w:r>
        <w:rPr>
          <w:rFonts w:hint="eastAsia"/>
          <w:sz w:val="32"/>
          <w:szCs w:val="32"/>
        </w:rPr>
        <w:t>附件：</w:t>
      </w:r>
    </w:p>
    <w:p>
      <w:pPr>
        <w:autoSpaceDE w:val="0"/>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2020年度湖南省林业产业管理办公室</w:t>
      </w:r>
    </w:p>
    <w:p>
      <w:pPr>
        <w:jc w:val="center"/>
        <w:rPr>
          <w:rFonts w:hint="eastAsia" w:ascii="方正仿宋_GBK" w:hAnsi="方正仿宋_GBK" w:eastAsia="方正仿宋_GBK" w:cs="方正仿宋_GBK"/>
          <w:sz w:val="32"/>
          <w:szCs w:val="32"/>
        </w:rPr>
      </w:pPr>
      <w:r>
        <w:rPr>
          <w:rFonts w:hint="eastAsia" w:ascii="方正小标宋_GBK" w:hAnsi="方正小标宋_GBK" w:eastAsia="方正小标宋_GBK" w:cs="方正小标宋_GBK"/>
          <w:sz w:val="44"/>
          <w:szCs w:val="44"/>
        </w:rPr>
        <w:t>整体支出绩效自评报告</w:t>
      </w:r>
    </w:p>
    <w:p>
      <w:pPr>
        <w:spacing w:line="600" w:lineRule="exact"/>
        <w:ind w:firstLine="640" w:firstLineChars="200"/>
        <w:rPr>
          <w:rFonts w:hint="eastAsia" w:ascii="方正小标宋_GBK" w:hAnsi="方正小标宋_GBK" w:eastAsia="方正小标宋_GBK" w:cs="方正小标宋_GBK"/>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一、基本情况</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（一）单位基本情况</w:t>
      </w:r>
    </w:p>
    <w:p>
      <w:pPr>
        <w:widowControl/>
        <w:spacing w:line="600" w:lineRule="exact"/>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省林业产业管理办公室（以下简称“我办”）是省林业局所属参公管理的公益一类事业单位，截至2020年底，实有在职人员12名，退休人员19名。我办主要职责是：制定林业产业政策、发展规划和林产品质量标准，对执行情况实行检查和监督；指导林业产业发展和业务技术升级；负责产业调度、产业有关资金管理与监督以及林业公路养护、森工林场管理等。经省林业局授权，暂时承办林业安全生产管理工作。</w:t>
      </w:r>
    </w:p>
    <w:p>
      <w:pPr>
        <w:numPr>
          <w:ilvl w:val="0"/>
          <w:numId w:val="1"/>
        </w:num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单位绩效目标</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有效实施油茶低产林改造和茶油小作坊升级改造三年行动，提升湖南茶油公用品牌影响力；做强竹木产业，打造“潇湘竹品”品牌建设 ；推进林下经济发展，打造品牌效应。培育壮大一批林业产业龙头企业，建设一批综合效益显著的现代林业产业园，通过园区+龙头企业+合作社+农户的形式，指导林业产业持续发展和转型升级，推进绿色生态产业持续发展，带动林农增收。抓好安全生产工作，保证人员经费和日常公用经费，确保日常运行。</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二、一般公共预算支出情况</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（一）基本支出情况</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2020年度我办基本支出预算401.88万元（含上年结余46.3万元），实际支出376.76万元，年末结余25.12万元。</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（二）项目支出情况</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2020年度我办项目支出预算1060.49万元（含上年结余2.54万元），实际支出1048.3万元，年末结余12.19万元。其中“湖南油茶”公用品牌建设项目预算1000万元，实际支出后结余0.6万元；油茶实用技术培训34.95万元；林业产业及安全生产检查23万元，实际支出后结余11.59万元。</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三、整体支出绩效情况</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2020年，我办财政补助收入1462.37万元（含上年结余48.84万元），实际支出1425.07万元（其中基本支出376.76万元，项目支出1048.31万元），年末结余37.3万元。在局党组的正确领导下，我办围绕年初工作目标，克服新冠疫情影响，各项工作成效明显。通过加强预算管理，严控运行成本，我办整体支出绩效管理水平得到提升。主要表现在以下几个方面：一是资金管理规范。严格按照财经法规管理和使用资金，认真贯彻落实财务管理制度办法，严把资金使用审核关口。二是履职效能突出。有效实施油茶低产林改造和茶油小作坊升级改造三年行动；科学制订《湖南茶油公用品牌建设规划（2020-2023）》；通过举办推介会、直播带货、开旗舰店、开抖音号等多种方式，提升湖南茶油公用品牌影响力；推荐4家企业入选“中国茶油”十大知名品牌，15家企业入选中国油茶产业“百强企业”；支持“惠农担-油茶贷”在保额度8亿多元，贴息贴保656.05万元；深入14个市州、36家企业开展竹产业发展专题调研；支持10家竹企业转型升级，6家企业研发新产品，30个示范基地开展设施及技术升级；全省林业产业工作获国家林草局表彰，全省林业安全生产工作平安稳定并获评省优秀等次。三是资金运行平稳。2020年度各项资金严格按预算执行，基本支出主要用于我办日常运转所需的工资、社保等人员经费和办公等公用经费。项目支出主要用于我省油茶公用品牌建设、林业产业及安全生产检查等方面。</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四、存在的问题及原因分析</w:t>
      </w:r>
    </w:p>
    <w:p>
      <w:pPr>
        <w:spacing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行业管理任务繁重，产业发展存在资金缺口，建议进一步加大项目资金支持力度。因</w:t>
      </w:r>
      <w:r>
        <w:rPr>
          <w:rFonts w:hint="eastAsia" w:ascii="仿宋_GB2312" w:hAnsi="仿宋_GB2312" w:eastAsia="仿宋_GB2312" w:cs="仿宋_GB2312"/>
          <w:color w:val="000000"/>
          <w:sz w:val="32"/>
          <w:szCs w:val="32"/>
        </w:rPr>
        <w:t>受疫情影响，部分原计划出差进行的业务和调研工作没有如期进行，导致专项类差旅费略有结余；</w:t>
      </w:r>
      <w:r>
        <w:rPr>
          <w:rFonts w:hint="eastAsia" w:ascii="仿宋_GB2312" w:hAnsi="仿宋_GB2312" w:eastAsia="仿宋_GB2312" w:cs="仿宋_GB2312"/>
          <w:sz w:val="32"/>
          <w:szCs w:val="32"/>
        </w:rPr>
        <w:t>2020年绩效奖和综治奖因</w:t>
      </w:r>
      <w:r>
        <w:rPr>
          <w:rFonts w:hint="eastAsia" w:ascii="仿宋_GB2312" w:hAnsi="仿宋_GB2312" w:eastAsia="仿宋_GB2312" w:cs="仿宋_GB2312"/>
          <w:color w:val="000000"/>
          <w:sz w:val="32"/>
          <w:szCs w:val="32"/>
        </w:rPr>
        <w:t>下达时间晚（12月底才上指标），2021年1月才发放完毕，导致人员经费2020年底略有节余。</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五、下一步改进措施</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进一步加快预算执行进度，盘活财政资金，为湖南</w:t>
      </w:r>
      <w:r>
        <w:rPr>
          <w:rFonts w:hint="eastAsia" w:ascii="仿宋_GB2312" w:hAnsi="仿宋_GB2312" w:eastAsia="仿宋_GB2312" w:cs="仿宋_GB2312"/>
          <w:bCs/>
          <w:sz w:val="32"/>
          <w:szCs w:val="32"/>
        </w:rPr>
        <w:t>林业产业发展，主要是油茶产业、竹木产业、林下经济等千亿产业做出更大贡献</w:t>
      </w:r>
      <w:r>
        <w:rPr>
          <w:rFonts w:hint="eastAsia" w:ascii="仿宋_GB2312" w:hAnsi="仿宋_GB2312" w:eastAsia="仿宋_GB2312" w:cs="仿宋_GB2312"/>
          <w:sz w:val="32"/>
          <w:szCs w:val="32"/>
        </w:rPr>
        <w:t>。</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六、绩效自评结果拟应用和公开情况</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本次绩效自评结果将为我办2021年提供资金使用依据和方向，以便进一步加快预算执行进度。</w:t>
      </w:r>
    </w:p>
    <w:p>
      <w:pPr>
        <w:numPr>
          <w:ilvl w:val="0"/>
          <w:numId w:val="2"/>
        </w:num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无其他需要说明的情况</w:t>
      </w:r>
    </w:p>
    <w:p>
      <w:pPr>
        <w:spacing w:line="600" w:lineRule="exact"/>
        <w:ind w:firstLine="1600" w:firstLineChars="500"/>
        <w:rPr>
          <w:rFonts w:hint="eastAsia" w:eastAsia="方正小标宋_GBK"/>
          <w:kern w:val="0"/>
          <w:sz w:val="32"/>
          <w:szCs w:val="32"/>
        </w:rPr>
      </w:pPr>
    </w:p>
    <w:p>
      <w:pPr>
        <w:spacing w:line="600" w:lineRule="exact"/>
        <w:ind w:firstLine="1600" w:firstLineChars="500"/>
        <w:rPr>
          <w:rFonts w:hint="eastAsia" w:eastAsia="方正小标宋_GBK"/>
          <w:kern w:val="0"/>
          <w:sz w:val="32"/>
          <w:szCs w:val="32"/>
        </w:rPr>
      </w:pPr>
    </w:p>
    <w:p>
      <w:pPr>
        <w:spacing w:line="600" w:lineRule="exact"/>
        <w:ind w:firstLine="1600" w:firstLineChars="500"/>
        <w:rPr>
          <w:rFonts w:hint="eastAsia" w:eastAsia="方正小标宋_GBK"/>
          <w:kern w:val="0"/>
          <w:sz w:val="32"/>
          <w:szCs w:val="32"/>
        </w:rPr>
      </w:pPr>
    </w:p>
    <w:p>
      <w:pPr>
        <w:spacing w:line="600" w:lineRule="exact"/>
        <w:ind w:firstLine="1600" w:firstLineChars="500"/>
        <w:rPr>
          <w:rFonts w:hint="eastAsia" w:eastAsia="方正小标宋_GBK"/>
          <w:kern w:val="0"/>
          <w:sz w:val="32"/>
          <w:szCs w:val="32"/>
        </w:rPr>
      </w:pPr>
    </w:p>
    <w:p>
      <w:pPr>
        <w:spacing w:line="600" w:lineRule="exact"/>
        <w:ind w:firstLine="1600" w:firstLineChars="500"/>
        <w:rPr>
          <w:rFonts w:hint="eastAsia" w:eastAsia="方正小标宋_GBK"/>
          <w:kern w:val="0"/>
          <w:sz w:val="32"/>
          <w:szCs w:val="32"/>
        </w:rPr>
      </w:pPr>
    </w:p>
    <w:p>
      <w:pPr>
        <w:spacing w:line="600" w:lineRule="exact"/>
        <w:ind w:firstLine="1600" w:firstLineChars="500"/>
        <w:rPr>
          <w:rFonts w:hint="eastAsia" w:eastAsia="方正小标宋_GBK"/>
          <w:kern w:val="0"/>
          <w:sz w:val="32"/>
          <w:szCs w:val="32"/>
        </w:rPr>
      </w:pPr>
    </w:p>
    <w:p>
      <w:pPr>
        <w:spacing w:line="600" w:lineRule="exact"/>
        <w:ind w:firstLine="1600" w:firstLineChars="500"/>
        <w:rPr>
          <w:rFonts w:hint="eastAsia" w:eastAsia="方正小标宋_GBK"/>
          <w:kern w:val="0"/>
          <w:sz w:val="32"/>
          <w:szCs w:val="32"/>
        </w:rPr>
      </w:pPr>
    </w:p>
    <w:p>
      <w:pPr>
        <w:spacing w:line="600" w:lineRule="exact"/>
        <w:ind w:firstLine="1600" w:firstLineChars="500"/>
        <w:rPr>
          <w:rFonts w:hint="eastAsia" w:eastAsia="方正小标宋_GBK"/>
          <w:kern w:val="0"/>
          <w:sz w:val="32"/>
          <w:szCs w:val="32"/>
        </w:rPr>
      </w:pPr>
    </w:p>
    <w:p>
      <w:pPr>
        <w:spacing w:line="600" w:lineRule="exact"/>
        <w:ind w:firstLine="1600" w:firstLineChars="500"/>
        <w:rPr>
          <w:rFonts w:hint="eastAsia" w:eastAsia="方正小标宋_GBK"/>
          <w:kern w:val="0"/>
          <w:sz w:val="32"/>
          <w:szCs w:val="32"/>
        </w:rPr>
      </w:pPr>
    </w:p>
    <w:p>
      <w:pPr>
        <w:spacing w:line="600" w:lineRule="exact"/>
        <w:ind w:firstLine="1600" w:firstLineChars="500"/>
        <w:rPr>
          <w:rFonts w:hint="eastAsia" w:eastAsia="方正小标宋_GBK"/>
          <w:kern w:val="0"/>
          <w:sz w:val="32"/>
          <w:szCs w:val="32"/>
        </w:rPr>
      </w:pPr>
    </w:p>
    <w:p>
      <w:pPr>
        <w:spacing w:line="600" w:lineRule="exact"/>
        <w:ind w:firstLine="1600" w:firstLineChars="500"/>
        <w:rPr>
          <w:rFonts w:hint="eastAsia" w:eastAsia="方正小标宋_GBK"/>
          <w:kern w:val="0"/>
          <w:sz w:val="32"/>
          <w:szCs w:val="32"/>
        </w:rPr>
      </w:pPr>
    </w:p>
    <w:p>
      <w:pPr>
        <w:spacing w:line="600" w:lineRule="exact"/>
        <w:ind w:firstLine="1600" w:firstLineChars="500"/>
        <w:rPr>
          <w:rFonts w:hint="eastAsia" w:eastAsia="方正小标宋_GBK"/>
          <w:kern w:val="0"/>
          <w:sz w:val="32"/>
          <w:szCs w:val="32"/>
        </w:rPr>
      </w:pPr>
    </w:p>
    <w:p>
      <w:pPr>
        <w:spacing w:line="600" w:lineRule="exact"/>
        <w:ind w:firstLine="1600" w:firstLineChars="500"/>
        <w:rPr>
          <w:rFonts w:hint="eastAsia" w:eastAsia="方正小标宋_GBK"/>
          <w:kern w:val="0"/>
          <w:sz w:val="32"/>
          <w:szCs w:val="32"/>
        </w:rPr>
      </w:pPr>
    </w:p>
    <w:p>
      <w:pPr>
        <w:spacing w:line="600" w:lineRule="exact"/>
        <w:ind w:firstLine="1600" w:firstLineChars="500"/>
        <w:rPr>
          <w:rFonts w:hint="eastAsia" w:eastAsia="方正小标宋_GBK"/>
          <w:kern w:val="0"/>
          <w:sz w:val="32"/>
          <w:szCs w:val="32"/>
        </w:rPr>
      </w:pPr>
    </w:p>
    <w:p>
      <w:pPr>
        <w:spacing w:line="600" w:lineRule="exact"/>
        <w:ind w:firstLine="1600" w:firstLineChars="500"/>
        <w:rPr>
          <w:rFonts w:hint="eastAsia" w:eastAsia="方正小标宋_GBK"/>
          <w:kern w:val="0"/>
          <w:sz w:val="32"/>
          <w:szCs w:val="32"/>
        </w:rPr>
      </w:pPr>
    </w:p>
    <w:p>
      <w:pPr>
        <w:spacing w:line="600" w:lineRule="exact"/>
        <w:ind w:firstLine="1600" w:firstLineChars="500"/>
        <w:rPr>
          <w:rFonts w:hint="eastAsia" w:eastAsia="方正小标宋_GBK"/>
          <w:kern w:val="0"/>
          <w:sz w:val="32"/>
          <w:szCs w:val="32"/>
        </w:rPr>
      </w:pPr>
    </w:p>
    <w:p>
      <w:pPr>
        <w:spacing w:line="600" w:lineRule="exact"/>
        <w:ind w:firstLine="1600" w:firstLineChars="500"/>
        <w:rPr>
          <w:rFonts w:hint="eastAsia" w:eastAsia="方正小标宋_GBK"/>
          <w:kern w:val="0"/>
          <w:sz w:val="32"/>
          <w:szCs w:val="32"/>
        </w:rPr>
      </w:pPr>
    </w:p>
    <w:p>
      <w:pPr>
        <w:spacing w:line="600" w:lineRule="exact"/>
        <w:ind w:firstLine="1600" w:firstLineChars="500"/>
        <w:rPr>
          <w:rFonts w:eastAsia="方正小标宋_GBK"/>
          <w:kern w:val="0"/>
          <w:sz w:val="32"/>
          <w:szCs w:val="32"/>
        </w:rPr>
      </w:pPr>
      <w:r>
        <w:rPr>
          <w:rFonts w:hint="eastAsia" w:eastAsia="方正小标宋_GBK"/>
          <w:kern w:val="0"/>
          <w:sz w:val="32"/>
          <w:szCs w:val="32"/>
        </w:rPr>
        <w:t>2020年度</w:t>
      </w:r>
      <w:r>
        <w:rPr>
          <w:rFonts w:eastAsia="方正小标宋_GBK"/>
          <w:kern w:val="0"/>
          <w:sz w:val="32"/>
          <w:szCs w:val="32"/>
        </w:rPr>
        <w:t>整体支出绩效评价基础数据表</w:t>
      </w:r>
    </w:p>
    <w:p>
      <w:pPr>
        <w:spacing w:line="560" w:lineRule="exact"/>
        <w:jc w:val="right"/>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rPr>
        <w:t>单位：万元</w:t>
      </w:r>
    </w:p>
    <w:tbl>
      <w:tblPr>
        <w:tblStyle w:val="5"/>
        <w:tblW w:w="94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54"/>
        <w:gridCol w:w="1189"/>
        <w:gridCol w:w="849"/>
        <w:gridCol w:w="1129"/>
        <w:gridCol w:w="1111"/>
        <w:gridCol w:w="969"/>
        <w:gridCol w:w="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3354" w:type="dxa"/>
            <w:vMerge w:val="restart"/>
            <w:tcBorders>
              <w:top w:val="single" w:color="auto" w:sz="12" w:space="0"/>
              <w:left w:val="single" w:color="auto" w:sz="12" w:space="0"/>
            </w:tcBorders>
            <w:vAlign w:val="center"/>
          </w:tcPr>
          <w:p>
            <w:pPr>
              <w:widowControl/>
              <w:jc w:val="center"/>
              <w:rPr>
                <w:rFonts w:hint="eastAsia" w:ascii="仿宋" w:hAnsi="仿宋" w:eastAsia="仿宋" w:cs="仿宋"/>
                <w:b/>
                <w:bCs/>
                <w:kern w:val="0"/>
                <w:sz w:val="24"/>
              </w:rPr>
            </w:pPr>
            <w:r>
              <w:rPr>
                <w:rFonts w:hint="eastAsia" w:ascii="仿宋" w:hAnsi="仿宋" w:eastAsia="仿宋" w:cs="仿宋"/>
                <w:b/>
                <w:bCs/>
                <w:kern w:val="0"/>
                <w:sz w:val="24"/>
              </w:rPr>
              <w:t>财政供养人员情况</w:t>
            </w:r>
          </w:p>
        </w:tc>
        <w:tc>
          <w:tcPr>
            <w:tcW w:w="2038" w:type="dxa"/>
            <w:gridSpan w:val="2"/>
            <w:tcBorders>
              <w:top w:val="single" w:color="auto" w:sz="12" w:space="0"/>
            </w:tcBorders>
            <w:vAlign w:val="center"/>
          </w:tcPr>
          <w:p>
            <w:pPr>
              <w:widowControl/>
              <w:jc w:val="center"/>
              <w:rPr>
                <w:rFonts w:hint="eastAsia" w:ascii="仿宋" w:hAnsi="仿宋" w:eastAsia="仿宋" w:cs="仿宋"/>
                <w:b/>
                <w:bCs/>
                <w:kern w:val="0"/>
                <w:sz w:val="24"/>
              </w:rPr>
            </w:pPr>
            <w:r>
              <w:rPr>
                <w:rFonts w:hint="eastAsia" w:ascii="仿宋" w:hAnsi="仿宋" w:eastAsia="仿宋" w:cs="仿宋"/>
                <w:b/>
                <w:bCs/>
                <w:kern w:val="0"/>
                <w:sz w:val="24"/>
              </w:rPr>
              <w:t>编制数</w:t>
            </w:r>
          </w:p>
        </w:tc>
        <w:tc>
          <w:tcPr>
            <w:tcW w:w="2240" w:type="dxa"/>
            <w:gridSpan w:val="2"/>
            <w:tcBorders>
              <w:top w:val="single" w:color="auto" w:sz="12" w:space="0"/>
            </w:tcBorders>
            <w:vAlign w:val="center"/>
          </w:tcPr>
          <w:p>
            <w:pPr>
              <w:widowControl/>
              <w:jc w:val="center"/>
              <w:rPr>
                <w:rFonts w:hint="eastAsia" w:ascii="仿宋" w:hAnsi="仿宋" w:eastAsia="仿宋" w:cs="仿宋"/>
                <w:b/>
                <w:bCs/>
                <w:kern w:val="0"/>
                <w:sz w:val="24"/>
              </w:rPr>
            </w:pPr>
            <w:r>
              <w:rPr>
                <w:rFonts w:hint="eastAsia" w:ascii="仿宋" w:hAnsi="仿宋" w:eastAsia="仿宋" w:cs="仿宋"/>
                <w:b/>
                <w:bCs/>
                <w:kern w:val="0"/>
                <w:szCs w:val="21"/>
              </w:rPr>
              <w:t>2020年实际在职人数</w:t>
            </w:r>
          </w:p>
        </w:tc>
        <w:tc>
          <w:tcPr>
            <w:tcW w:w="1832" w:type="dxa"/>
            <w:gridSpan w:val="2"/>
            <w:tcBorders>
              <w:top w:val="single" w:color="auto" w:sz="12" w:space="0"/>
              <w:right w:val="single" w:color="auto" w:sz="12" w:space="0"/>
            </w:tcBorders>
            <w:vAlign w:val="center"/>
          </w:tcPr>
          <w:p>
            <w:pPr>
              <w:widowControl/>
              <w:jc w:val="center"/>
              <w:rPr>
                <w:rFonts w:hint="eastAsia" w:ascii="仿宋" w:hAnsi="仿宋" w:eastAsia="仿宋" w:cs="仿宋"/>
                <w:b/>
                <w:bCs/>
                <w:kern w:val="0"/>
                <w:sz w:val="24"/>
              </w:rPr>
            </w:pPr>
            <w:r>
              <w:rPr>
                <w:rFonts w:hint="eastAsia" w:ascii="仿宋" w:hAnsi="仿宋" w:eastAsia="仿宋" w:cs="仿宋"/>
                <w:b/>
                <w:bCs/>
                <w:kern w:val="0"/>
                <w:sz w:val="24"/>
              </w:rPr>
              <w:t>控制率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3354" w:type="dxa"/>
            <w:vMerge w:val="continue"/>
            <w:tcBorders>
              <w:left w:val="single" w:color="auto" w:sz="12" w:space="0"/>
            </w:tcBorders>
            <w:vAlign w:val="center"/>
          </w:tcPr>
          <w:p>
            <w:pPr>
              <w:widowControl/>
              <w:jc w:val="left"/>
              <w:rPr>
                <w:rFonts w:hint="eastAsia" w:ascii="仿宋" w:hAnsi="仿宋" w:eastAsia="仿宋" w:cs="仿宋"/>
                <w:b/>
                <w:bCs/>
                <w:kern w:val="0"/>
                <w:sz w:val="24"/>
              </w:rPr>
            </w:pPr>
          </w:p>
        </w:tc>
        <w:tc>
          <w:tcPr>
            <w:tcW w:w="2038" w:type="dxa"/>
            <w:gridSpan w:val="2"/>
            <w:vAlign w:val="center"/>
          </w:tcPr>
          <w:p>
            <w:pPr>
              <w:widowControl/>
              <w:jc w:val="center"/>
              <w:rPr>
                <w:rFonts w:hint="eastAsia" w:ascii="仿宋" w:hAnsi="仿宋" w:eastAsia="仿宋" w:cs="仿宋"/>
                <w:kern w:val="0"/>
                <w:sz w:val="24"/>
              </w:rPr>
            </w:pPr>
            <w:r>
              <w:rPr>
                <w:rFonts w:hint="eastAsia" w:ascii="仿宋" w:hAnsi="仿宋" w:eastAsia="仿宋" w:cs="仿宋"/>
                <w:kern w:val="0"/>
                <w:sz w:val="24"/>
              </w:rPr>
              <w:t>11　</w:t>
            </w:r>
          </w:p>
        </w:tc>
        <w:tc>
          <w:tcPr>
            <w:tcW w:w="2240" w:type="dxa"/>
            <w:gridSpan w:val="2"/>
            <w:vAlign w:val="center"/>
          </w:tcPr>
          <w:p>
            <w:pPr>
              <w:widowControl/>
              <w:jc w:val="center"/>
              <w:rPr>
                <w:rFonts w:hint="eastAsia" w:ascii="仿宋" w:hAnsi="仿宋" w:eastAsia="仿宋" w:cs="仿宋"/>
                <w:kern w:val="0"/>
                <w:sz w:val="24"/>
              </w:rPr>
            </w:pPr>
            <w:r>
              <w:rPr>
                <w:rFonts w:hint="eastAsia" w:ascii="仿宋" w:hAnsi="仿宋" w:eastAsia="仿宋" w:cs="仿宋"/>
                <w:kern w:val="0"/>
                <w:sz w:val="24"/>
              </w:rPr>
              <w:t>12　</w:t>
            </w:r>
          </w:p>
        </w:tc>
        <w:tc>
          <w:tcPr>
            <w:tcW w:w="1832" w:type="dxa"/>
            <w:gridSpan w:val="2"/>
            <w:tcBorders>
              <w:right w:val="single" w:color="auto" w:sz="12" w:space="0"/>
            </w:tcBorders>
            <w:vAlign w:val="center"/>
          </w:tcPr>
          <w:p>
            <w:pPr>
              <w:widowControl/>
              <w:jc w:val="center"/>
              <w:rPr>
                <w:rFonts w:hint="eastAsia" w:ascii="仿宋" w:hAnsi="仿宋" w:eastAsia="仿宋" w:cs="仿宋"/>
                <w:kern w:val="0"/>
                <w:sz w:val="24"/>
              </w:rPr>
            </w:pPr>
            <w:r>
              <w:rPr>
                <w:rFonts w:hint="eastAsia" w:ascii="仿宋" w:hAnsi="仿宋" w:eastAsia="仿宋" w:cs="仿宋"/>
                <w:kern w:val="0"/>
                <w:sz w:val="24"/>
              </w:rPr>
              <w:t>109%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3354" w:type="dxa"/>
            <w:tcBorders>
              <w:left w:val="single" w:color="auto" w:sz="12" w:space="0"/>
            </w:tcBorders>
            <w:vAlign w:val="center"/>
          </w:tcPr>
          <w:p>
            <w:pPr>
              <w:widowControl/>
              <w:jc w:val="center"/>
              <w:rPr>
                <w:rFonts w:hint="eastAsia" w:ascii="仿宋" w:hAnsi="仿宋" w:eastAsia="仿宋" w:cs="仿宋"/>
                <w:b/>
                <w:bCs/>
                <w:kern w:val="0"/>
                <w:sz w:val="24"/>
              </w:rPr>
            </w:pPr>
            <w:r>
              <w:rPr>
                <w:rFonts w:hint="eastAsia" w:ascii="仿宋" w:hAnsi="仿宋" w:eastAsia="仿宋" w:cs="仿宋"/>
                <w:b/>
                <w:bCs/>
                <w:kern w:val="0"/>
                <w:sz w:val="24"/>
              </w:rPr>
              <w:t>经费控制情况</w:t>
            </w:r>
          </w:p>
        </w:tc>
        <w:tc>
          <w:tcPr>
            <w:tcW w:w="2038" w:type="dxa"/>
            <w:gridSpan w:val="2"/>
            <w:vAlign w:val="center"/>
          </w:tcPr>
          <w:p>
            <w:pPr>
              <w:widowControl/>
              <w:jc w:val="center"/>
              <w:rPr>
                <w:rFonts w:hint="eastAsia" w:ascii="仿宋" w:hAnsi="仿宋" w:eastAsia="仿宋" w:cs="仿宋"/>
                <w:b/>
                <w:bCs/>
                <w:kern w:val="0"/>
                <w:sz w:val="24"/>
              </w:rPr>
            </w:pPr>
            <w:r>
              <w:rPr>
                <w:rFonts w:hint="eastAsia" w:ascii="仿宋" w:hAnsi="仿宋" w:eastAsia="仿宋" w:cs="仿宋"/>
                <w:b/>
                <w:bCs/>
                <w:kern w:val="0"/>
                <w:sz w:val="24"/>
              </w:rPr>
              <w:t>2019年决算数</w:t>
            </w:r>
          </w:p>
        </w:tc>
        <w:tc>
          <w:tcPr>
            <w:tcW w:w="2240" w:type="dxa"/>
            <w:gridSpan w:val="2"/>
            <w:vAlign w:val="center"/>
          </w:tcPr>
          <w:p>
            <w:pPr>
              <w:widowControl/>
              <w:jc w:val="center"/>
              <w:rPr>
                <w:rFonts w:hint="eastAsia" w:ascii="仿宋" w:hAnsi="仿宋" w:eastAsia="仿宋" w:cs="仿宋"/>
                <w:b/>
                <w:bCs/>
                <w:kern w:val="0"/>
                <w:sz w:val="24"/>
              </w:rPr>
            </w:pPr>
            <w:r>
              <w:rPr>
                <w:rFonts w:hint="eastAsia" w:ascii="仿宋" w:hAnsi="仿宋" w:eastAsia="仿宋" w:cs="仿宋"/>
                <w:b/>
                <w:bCs/>
                <w:kern w:val="0"/>
                <w:sz w:val="24"/>
              </w:rPr>
              <w:t>2020年预算数</w:t>
            </w:r>
          </w:p>
        </w:tc>
        <w:tc>
          <w:tcPr>
            <w:tcW w:w="1832" w:type="dxa"/>
            <w:gridSpan w:val="2"/>
            <w:tcBorders>
              <w:right w:val="single" w:color="auto" w:sz="12" w:space="0"/>
            </w:tcBorders>
            <w:vAlign w:val="center"/>
          </w:tcPr>
          <w:p>
            <w:pPr>
              <w:widowControl/>
              <w:jc w:val="center"/>
              <w:rPr>
                <w:rFonts w:hint="eastAsia" w:ascii="仿宋" w:hAnsi="仿宋" w:eastAsia="仿宋" w:cs="仿宋"/>
                <w:b/>
                <w:bCs/>
                <w:kern w:val="0"/>
                <w:sz w:val="24"/>
              </w:rPr>
            </w:pPr>
            <w:r>
              <w:rPr>
                <w:rFonts w:hint="eastAsia" w:ascii="仿宋" w:hAnsi="仿宋" w:eastAsia="仿宋" w:cs="仿宋"/>
                <w:b/>
                <w:bCs/>
                <w:kern w:val="0"/>
                <w:sz w:val="24"/>
              </w:rPr>
              <w:t>2020年决算数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3354" w:type="dxa"/>
            <w:tcBorders>
              <w:left w:val="single" w:color="auto" w:sz="12" w:space="0"/>
            </w:tcBorders>
            <w:vAlign w:val="center"/>
          </w:tcPr>
          <w:p>
            <w:pPr>
              <w:widowControl/>
              <w:jc w:val="left"/>
              <w:rPr>
                <w:rFonts w:hint="eastAsia" w:ascii="仿宋" w:hAnsi="仿宋" w:eastAsia="仿宋" w:cs="仿宋"/>
                <w:kern w:val="0"/>
                <w:sz w:val="24"/>
              </w:rPr>
            </w:pPr>
            <w:r>
              <w:rPr>
                <w:rFonts w:hint="eastAsia" w:ascii="仿宋" w:hAnsi="仿宋" w:eastAsia="仿宋" w:cs="仿宋"/>
                <w:b/>
                <w:bCs/>
                <w:kern w:val="0"/>
                <w:sz w:val="24"/>
              </w:rPr>
              <w:t>三公经费</w:t>
            </w:r>
          </w:p>
        </w:tc>
        <w:tc>
          <w:tcPr>
            <w:tcW w:w="2038" w:type="dxa"/>
            <w:gridSpan w:val="2"/>
            <w:vAlign w:val="center"/>
          </w:tcPr>
          <w:p>
            <w:pPr>
              <w:widowControl/>
              <w:jc w:val="center"/>
              <w:rPr>
                <w:rFonts w:hint="eastAsia" w:ascii="仿宋" w:hAnsi="仿宋" w:eastAsia="仿宋" w:cs="仿宋"/>
                <w:kern w:val="0"/>
                <w:sz w:val="24"/>
              </w:rPr>
            </w:pPr>
            <w:r>
              <w:rPr>
                <w:rFonts w:hint="eastAsia" w:ascii="仿宋" w:hAnsi="仿宋" w:eastAsia="仿宋" w:cs="仿宋"/>
                <w:kern w:val="0"/>
                <w:sz w:val="24"/>
              </w:rPr>
              <w:t>　</w:t>
            </w:r>
          </w:p>
        </w:tc>
        <w:tc>
          <w:tcPr>
            <w:tcW w:w="2240" w:type="dxa"/>
            <w:gridSpan w:val="2"/>
            <w:vAlign w:val="center"/>
          </w:tcPr>
          <w:p>
            <w:pPr>
              <w:widowControl/>
              <w:jc w:val="center"/>
              <w:rPr>
                <w:rFonts w:hint="eastAsia" w:ascii="仿宋" w:hAnsi="仿宋" w:eastAsia="仿宋" w:cs="仿宋"/>
                <w:kern w:val="0"/>
                <w:sz w:val="24"/>
              </w:rPr>
            </w:pPr>
            <w:r>
              <w:rPr>
                <w:rFonts w:hint="eastAsia" w:ascii="仿宋" w:hAnsi="仿宋" w:eastAsia="仿宋" w:cs="仿宋"/>
                <w:kern w:val="0"/>
                <w:sz w:val="24"/>
              </w:rPr>
              <w:t xml:space="preserve">  　</w:t>
            </w:r>
          </w:p>
        </w:tc>
        <w:tc>
          <w:tcPr>
            <w:tcW w:w="1832" w:type="dxa"/>
            <w:gridSpan w:val="2"/>
            <w:tcBorders>
              <w:right w:val="single" w:color="auto" w:sz="12" w:space="0"/>
            </w:tcBorders>
            <w:vAlign w:val="center"/>
          </w:tcPr>
          <w:p>
            <w:pPr>
              <w:widowControl/>
              <w:jc w:val="center"/>
              <w:rPr>
                <w:rFonts w:hint="eastAsia"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3354" w:type="dxa"/>
            <w:tcBorders>
              <w:left w:val="single" w:color="auto" w:sz="12" w:space="0"/>
            </w:tcBorders>
            <w:vAlign w:val="center"/>
          </w:tcPr>
          <w:p>
            <w:pPr>
              <w:widowControl/>
              <w:jc w:val="left"/>
              <w:rPr>
                <w:rFonts w:hint="eastAsia" w:ascii="仿宋" w:hAnsi="仿宋" w:eastAsia="仿宋" w:cs="仿宋"/>
                <w:kern w:val="0"/>
                <w:sz w:val="24"/>
              </w:rPr>
            </w:pPr>
            <w:r>
              <w:rPr>
                <w:rFonts w:hint="eastAsia" w:ascii="仿宋" w:hAnsi="仿宋" w:eastAsia="仿宋" w:cs="仿宋"/>
                <w:kern w:val="0"/>
                <w:sz w:val="24"/>
              </w:rPr>
              <w:t xml:space="preserve">  1、公务用车购置和维护经费</w:t>
            </w:r>
          </w:p>
        </w:tc>
        <w:tc>
          <w:tcPr>
            <w:tcW w:w="2038" w:type="dxa"/>
            <w:gridSpan w:val="2"/>
            <w:vAlign w:val="center"/>
          </w:tcPr>
          <w:p>
            <w:pPr>
              <w:widowControl/>
              <w:jc w:val="center"/>
              <w:rPr>
                <w:rFonts w:hint="eastAsia" w:ascii="仿宋" w:hAnsi="仿宋" w:eastAsia="仿宋" w:cs="仿宋"/>
                <w:kern w:val="0"/>
                <w:sz w:val="24"/>
              </w:rPr>
            </w:pPr>
            <w:r>
              <w:rPr>
                <w:rFonts w:hint="eastAsia" w:ascii="仿宋" w:hAnsi="仿宋" w:eastAsia="仿宋" w:cs="仿宋"/>
                <w:kern w:val="0"/>
                <w:sz w:val="24"/>
              </w:rPr>
              <w:t>　</w:t>
            </w:r>
          </w:p>
        </w:tc>
        <w:tc>
          <w:tcPr>
            <w:tcW w:w="2240" w:type="dxa"/>
            <w:gridSpan w:val="2"/>
            <w:vAlign w:val="center"/>
          </w:tcPr>
          <w:p>
            <w:pPr>
              <w:widowControl/>
              <w:jc w:val="center"/>
              <w:rPr>
                <w:rFonts w:hint="eastAsia" w:ascii="仿宋" w:hAnsi="仿宋" w:eastAsia="仿宋" w:cs="仿宋"/>
                <w:kern w:val="0"/>
                <w:sz w:val="24"/>
              </w:rPr>
            </w:pPr>
            <w:r>
              <w:rPr>
                <w:rFonts w:hint="eastAsia" w:ascii="仿宋" w:hAnsi="仿宋" w:eastAsia="仿宋" w:cs="仿宋"/>
                <w:kern w:val="0"/>
                <w:sz w:val="24"/>
              </w:rPr>
              <w:t xml:space="preserve">  　</w:t>
            </w:r>
          </w:p>
        </w:tc>
        <w:tc>
          <w:tcPr>
            <w:tcW w:w="1832" w:type="dxa"/>
            <w:gridSpan w:val="2"/>
            <w:tcBorders>
              <w:right w:val="single" w:color="auto" w:sz="12" w:space="0"/>
            </w:tcBorders>
            <w:vAlign w:val="center"/>
          </w:tcPr>
          <w:p>
            <w:pPr>
              <w:widowControl/>
              <w:jc w:val="center"/>
              <w:rPr>
                <w:rFonts w:hint="eastAsia" w:ascii="仿宋" w:hAnsi="仿宋" w:eastAsia="仿宋" w:cs="仿宋"/>
                <w:kern w:val="0"/>
                <w:sz w:val="24"/>
              </w:rPr>
            </w:pPr>
            <w:r>
              <w:rPr>
                <w:rFonts w:hint="eastAsia" w:ascii="仿宋" w:hAnsi="仿宋" w:eastAsia="仿宋" w:cs="仿宋"/>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3354" w:type="dxa"/>
            <w:tcBorders>
              <w:left w:val="single" w:color="auto" w:sz="12" w:space="0"/>
            </w:tcBorders>
            <w:vAlign w:val="center"/>
          </w:tcPr>
          <w:p>
            <w:pPr>
              <w:widowControl/>
              <w:jc w:val="left"/>
              <w:rPr>
                <w:rFonts w:hint="eastAsia" w:ascii="仿宋" w:hAnsi="仿宋" w:eastAsia="仿宋" w:cs="仿宋"/>
                <w:kern w:val="0"/>
                <w:sz w:val="24"/>
              </w:rPr>
            </w:pPr>
            <w:r>
              <w:rPr>
                <w:rFonts w:hint="eastAsia" w:ascii="仿宋" w:hAnsi="仿宋" w:eastAsia="仿宋" w:cs="仿宋"/>
                <w:kern w:val="0"/>
                <w:sz w:val="24"/>
              </w:rPr>
              <w:t xml:space="preserve">  2、出国经费</w:t>
            </w:r>
          </w:p>
        </w:tc>
        <w:tc>
          <w:tcPr>
            <w:tcW w:w="2038" w:type="dxa"/>
            <w:gridSpan w:val="2"/>
            <w:vAlign w:val="center"/>
          </w:tcPr>
          <w:p>
            <w:pPr>
              <w:widowControl/>
              <w:jc w:val="center"/>
              <w:rPr>
                <w:rFonts w:hint="eastAsia" w:ascii="仿宋" w:hAnsi="仿宋" w:eastAsia="仿宋" w:cs="仿宋"/>
                <w:kern w:val="0"/>
                <w:sz w:val="24"/>
              </w:rPr>
            </w:pPr>
          </w:p>
        </w:tc>
        <w:tc>
          <w:tcPr>
            <w:tcW w:w="2240" w:type="dxa"/>
            <w:gridSpan w:val="2"/>
            <w:vAlign w:val="center"/>
          </w:tcPr>
          <w:p>
            <w:pPr>
              <w:widowControl/>
              <w:jc w:val="center"/>
              <w:rPr>
                <w:rFonts w:hint="eastAsia" w:ascii="仿宋" w:hAnsi="仿宋" w:eastAsia="仿宋" w:cs="仿宋"/>
                <w:kern w:val="0"/>
                <w:sz w:val="24"/>
              </w:rPr>
            </w:pPr>
            <w:r>
              <w:rPr>
                <w:rFonts w:hint="eastAsia" w:ascii="仿宋" w:hAnsi="仿宋" w:eastAsia="仿宋" w:cs="仿宋"/>
                <w:kern w:val="0"/>
                <w:sz w:val="24"/>
              </w:rPr>
              <w:t>　</w:t>
            </w:r>
          </w:p>
        </w:tc>
        <w:tc>
          <w:tcPr>
            <w:tcW w:w="1832" w:type="dxa"/>
            <w:gridSpan w:val="2"/>
            <w:tcBorders>
              <w:right w:val="single" w:color="auto" w:sz="12" w:space="0"/>
            </w:tcBorders>
            <w:vAlign w:val="center"/>
          </w:tcPr>
          <w:p>
            <w:pPr>
              <w:widowControl/>
              <w:jc w:val="center"/>
              <w:rPr>
                <w:rFonts w:hint="eastAsia" w:ascii="仿宋" w:hAnsi="仿宋" w:eastAsia="仿宋" w:cs="仿宋"/>
                <w:kern w:val="0"/>
                <w:sz w:val="24"/>
              </w:rPr>
            </w:pPr>
            <w:r>
              <w:rPr>
                <w:rFonts w:hint="eastAsia" w:ascii="仿宋" w:hAnsi="仿宋" w:eastAsia="仿宋" w:cs="仿宋"/>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3354" w:type="dxa"/>
            <w:tcBorders>
              <w:left w:val="single" w:color="auto" w:sz="12" w:space="0"/>
            </w:tcBorders>
            <w:vAlign w:val="center"/>
          </w:tcPr>
          <w:p>
            <w:pPr>
              <w:widowControl/>
              <w:jc w:val="left"/>
              <w:rPr>
                <w:rFonts w:hint="eastAsia" w:ascii="仿宋" w:hAnsi="仿宋" w:eastAsia="仿宋" w:cs="仿宋"/>
                <w:kern w:val="0"/>
                <w:sz w:val="24"/>
              </w:rPr>
            </w:pPr>
            <w:r>
              <w:rPr>
                <w:rFonts w:hint="eastAsia" w:ascii="仿宋" w:hAnsi="仿宋" w:eastAsia="仿宋" w:cs="仿宋"/>
                <w:kern w:val="0"/>
                <w:sz w:val="24"/>
              </w:rPr>
              <w:t xml:space="preserve">  3、公务接待</w:t>
            </w:r>
          </w:p>
        </w:tc>
        <w:tc>
          <w:tcPr>
            <w:tcW w:w="2038" w:type="dxa"/>
            <w:gridSpan w:val="2"/>
            <w:vAlign w:val="center"/>
          </w:tcPr>
          <w:p>
            <w:pPr>
              <w:widowControl/>
              <w:jc w:val="center"/>
              <w:rPr>
                <w:rFonts w:hint="eastAsia" w:ascii="仿宋" w:hAnsi="仿宋" w:eastAsia="仿宋" w:cs="仿宋"/>
                <w:kern w:val="0"/>
                <w:sz w:val="24"/>
              </w:rPr>
            </w:pPr>
            <w:r>
              <w:rPr>
                <w:rFonts w:hint="eastAsia" w:ascii="仿宋" w:hAnsi="仿宋" w:eastAsia="仿宋" w:cs="仿宋"/>
                <w:kern w:val="0"/>
                <w:sz w:val="24"/>
              </w:rPr>
              <w:t>　0.57</w:t>
            </w:r>
          </w:p>
        </w:tc>
        <w:tc>
          <w:tcPr>
            <w:tcW w:w="2240" w:type="dxa"/>
            <w:gridSpan w:val="2"/>
            <w:vAlign w:val="center"/>
          </w:tcPr>
          <w:p>
            <w:pPr>
              <w:widowControl/>
              <w:jc w:val="center"/>
              <w:rPr>
                <w:rFonts w:hint="eastAsia" w:ascii="仿宋" w:hAnsi="仿宋" w:eastAsia="仿宋" w:cs="仿宋"/>
                <w:kern w:val="0"/>
                <w:sz w:val="24"/>
              </w:rPr>
            </w:pPr>
            <w:r>
              <w:rPr>
                <w:rFonts w:hint="eastAsia" w:ascii="仿宋" w:hAnsi="仿宋" w:eastAsia="仿宋" w:cs="仿宋"/>
                <w:kern w:val="0"/>
                <w:sz w:val="24"/>
              </w:rPr>
              <w:t>1</w:t>
            </w:r>
          </w:p>
        </w:tc>
        <w:tc>
          <w:tcPr>
            <w:tcW w:w="1832" w:type="dxa"/>
            <w:gridSpan w:val="2"/>
            <w:tcBorders>
              <w:right w:val="single" w:color="auto" w:sz="12" w:space="0"/>
            </w:tcBorders>
            <w:vAlign w:val="center"/>
          </w:tcPr>
          <w:p>
            <w:pPr>
              <w:widowControl/>
              <w:jc w:val="center"/>
              <w:rPr>
                <w:rFonts w:hint="eastAsia" w:ascii="仿宋" w:hAnsi="仿宋" w:eastAsia="仿宋" w:cs="仿宋"/>
                <w:kern w:val="0"/>
                <w:sz w:val="24"/>
              </w:rPr>
            </w:pPr>
            <w:r>
              <w:rPr>
                <w:rFonts w:hint="eastAsia" w:ascii="仿宋" w:hAnsi="仿宋" w:eastAsia="仿宋" w:cs="仿宋"/>
                <w:kern w:val="0"/>
                <w:sz w:val="24"/>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3354" w:type="dxa"/>
            <w:tcBorders>
              <w:left w:val="single" w:color="auto" w:sz="12" w:space="0"/>
            </w:tcBorders>
            <w:vAlign w:val="center"/>
          </w:tcPr>
          <w:p>
            <w:pPr>
              <w:widowControl/>
              <w:jc w:val="left"/>
              <w:rPr>
                <w:rFonts w:hint="eastAsia" w:ascii="仿宋" w:hAnsi="仿宋" w:eastAsia="仿宋" w:cs="仿宋"/>
                <w:kern w:val="0"/>
                <w:sz w:val="24"/>
              </w:rPr>
            </w:pPr>
            <w:r>
              <w:rPr>
                <w:rFonts w:hint="eastAsia" w:ascii="仿宋" w:hAnsi="仿宋" w:eastAsia="仿宋" w:cs="仿宋"/>
                <w:b/>
                <w:bCs/>
                <w:kern w:val="0"/>
                <w:sz w:val="24"/>
              </w:rPr>
              <w:t>项目支出</w:t>
            </w:r>
          </w:p>
        </w:tc>
        <w:tc>
          <w:tcPr>
            <w:tcW w:w="2038" w:type="dxa"/>
            <w:gridSpan w:val="2"/>
            <w:vAlign w:val="center"/>
          </w:tcPr>
          <w:p>
            <w:pPr>
              <w:widowControl/>
              <w:jc w:val="center"/>
              <w:rPr>
                <w:rFonts w:hint="eastAsia" w:ascii="仿宋" w:hAnsi="仿宋" w:eastAsia="仿宋" w:cs="仿宋"/>
                <w:kern w:val="0"/>
                <w:sz w:val="24"/>
              </w:rPr>
            </w:pPr>
            <w:r>
              <w:rPr>
                <w:rFonts w:hint="eastAsia" w:ascii="仿宋" w:hAnsi="仿宋" w:eastAsia="仿宋" w:cs="仿宋"/>
                <w:kern w:val="0"/>
                <w:sz w:val="24"/>
              </w:rPr>
              <w:t>　</w:t>
            </w:r>
          </w:p>
        </w:tc>
        <w:tc>
          <w:tcPr>
            <w:tcW w:w="2240" w:type="dxa"/>
            <w:gridSpan w:val="2"/>
            <w:vAlign w:val="center"/>
          </w:tcPr>
          <w:p>
            <w:pPr>
              <w:widowControl/>
              <w:jc w:val="center"/>
              <w:rPr>
                <w:rFonts w:hint="eastAsia" w:ascii="仿宋" w:hAnsi="仿宋" w:eastAsia="仿宋" w:cs="仿宋"/>
                <w:kern w:val="0"/>
                <w:sz w:val="24"/>
              </w:rPr>
            </w:pPr>
          </w:p>
        </w:tc>
        <w:tc>
          <w:tcPr>
            <w:tcW w:w="1832" w:type="dxa"/>
            <w:gridSpan w:val="2"/>
            <w:tcBorders>
              <w:right w:val="single" w:color="auto" w:sz="12" w:space="0"/>
            </w:tcBorders>
            <w:vAlign w:val="center"/>
          </w:tcPr>
          <w:p>
            <w:pPr>
              <w:widowControl/>
              <w:jc w:val="center"/>
              <w:rPr>
                <w:rFonts w:hint="eastAsia" w:ascii="仿宋" w:hAnsi="仿宋" w:eastAsia="仿宋" w:cs="仿宋"/>
                <w:kern w:val="0"/>
                <w:sz w:val="24"/>
              </w:rPr>
            </w:pPr>
            <w:r>
              <w:rPr>
                <w:rFonts w:hint="eastAsia" w:ascii="仿宋" w:hAnsi="仿宋" w:eastAsia="仿宋" w:cs="仿宋"/>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3354" w:type="dxa"/>
            <w:tcBorders>
              <w:left w:val="single" w:color="auto" w:sz="12" w:space="0"/>
            </w:tcBorders>
            <w:vAlign w:val="center"/>
          </w:tcPr>
          <w:p>
            <w:pPr>
              <w:widowControl/>
              <w:jc w:val="left"/>
              <w:rPr>
                <w:rFonts w:hint="eastAsia" w:ascii="仿宋" w:hAnsi="仿宋" w:eastAsia="仿宋" w:cs="仿宋"/>
                <w:kern w:val="0"/>
                <w:sz w:val="24"/>
              </w:rPr>
            </w:pPr>
            <w:r>
              <w:rPr>
                <w:rFonts w:hint="eastAsia" w:ascii="仿宋" w:hAnsi="仿宋" w:eastAsia="仿宋" w:cs="仿宋"/>
                <w:kern w:val="0"/>
                <w:sz w:val="24"/>
              </w:rPr>
              <w:t>1、湖南油茶公用品牌建设</w:t>
            </w:r>
          </w:p>
        </w:tc>
        <w:tc>
          <w:tcPr>
            <w:tcW w:w="2038" w:type="dxa"/>
            <w:gridSpan w:val="2"/>
            <w:vAlign w:val="center"/>
          </w:tcPr>
          <w:p>
            <w:pPr>
              <w:widowControl/>
              <w:jc w:val="center"/>
              <w:rPr>
                <w:rFonts w:hint="eastAsia" w:ascii="仿宋" w:hAnsi="仿宋" w:eastAsia="仿宋" w:cs="仿宋"/>
                <w:kern w:val="0"/>
                <w:sz w:val="24"/>
              </w:rPr>
            </w:pPr>
            <w:r>
              <w:rPr>
                <w:rFonts w:hint="eastAsia" w:ascii="仿宋" w:hAnsi="仿宋" w:eastAsia="仿宋" w:cs="仿宋"/>
                <w:kern w:val="0"/>
                <w:sz w:val="24"/>
              </w:rPr>
              <w:t>　</w:t>
            </w:r>
          </w:p>
        </w:tc>
        <w:tc>
          <w:tcPr>
            <w:tcW w:w="2240" w:type="dxa"/>
            <w:gridSpan w:val="2"/>
            <w:vAlign w:val="center"/>
          </w:tcPr>
          <w:p>
            <w:pPr>
              <w:widowControl/>
              <w:jc w:val="center"/>
              <w:rPr>
                <w:rFonts w:hint="eastAsia" w:ascii="仿宋" w:hAnsi="仿宋" w:eastAsia="仿宋" w:cs="仿宋"/>
                <w:kern w:val="0"/>
                <w:sz w:val="24"/>
              </w:rPr>
            </w:pPr>
            <w:r>
              <w:rPr>
                <w:rFonts w:hint="eastAsia" w:ascii="仿宋" w:hAnsi="仿宋" w:eastAsia="仿宋" w:cs="仿宋"/>
                <w:kern w:val="0"/>
                <w:sz w:val="24"/>
              </w:rPr>
              <w:t>1000</w:t>
            </w:r>
          </w:p>
        </w:tc>
        <w:tc>
          <w:tcPr>
            <w:tcW w:w="1832" w:type="dxa"/>
            <w:gridSpan w:val="2"/>
            <w:tcBorders>
              <w:right w:val="single" w:color="auto" w:sz="12" w:space="0"/>
            </w:tcBorders>
            <w:vAlign w:val="center"/>
          </w:tcPr>
          <w:p>
            <w:pPr>
              <w:widowControl/>
              <w:jc w:val="center"/>
              <w:rPr>
                <w:rFonts w:hint="eastAsia" w:ascii="仿宋" w:hAnsi="仿宋" w:eastAsia="仿宋" w:cs="仿宋"/>
                <w:kern w:val="0"/>
                <w:sz w:val="24"/>
              </w:rPr>
            </w:pPr>
            <w:r>
              <w:rPr>
                <w:rFonts w:hint="eastAsia" w:ascii="仿宋" w:hAnsi="仿宋" w:eastAsia="仿宋" w:cs="仿宋"/>
                <w:kern w:val="0"/>
                <w:sz w:val="24"/>
              </w:rPr>
              <w:t>999.4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3354" w:type="dxa"/>
            <w:tcBorders>
              <w:left w:val="single" w:color="auto" w:sz="12" w:space="0"/>
            </w:tcBorders>
            <w:vAlign w:val="center"/>
          </w:tcPr>
          <w:p>
            <w:pPr>
              <w:widowControl/>
              <w:jc w:val="left"/>
              <w:rPr>
                <w:rFonts w:hint="eastAsia" w:ascii="仿宋" w:hAnsi="仿宋" w:eastAsia="仿宋" w:cs="仿宋"/>
                <w:kern w:val="0"/>
                <w:sz w:val="24"/>
              </w:rPr>
            </w:pPr>
            <w:r>
              <w:rPr>
                <w:rFonts w:hint="eastAsia" w:ascii="仿宋" w:hAnsi="仿宋" w:eastAsia="仿宋" w:cs="仿宋"/>
                <w:kern w:val="0"/>
                <w:sz w:val="24"/>
              </w:rPr>
              <w:t>2、油茶实用技术培训</w:t>
            </w:r>
          </w:p>
        </w:tc>
        <w:tc>
          <w:tcPr>
            <w:tcW w:w="2038" w:type="dxa"/>
            <w:gridSpan w:val="2"/>
            <w:vAlign w:val="center"/>
          </w:tcPr>
          <w:p>
            <w:pPr>
              <w:widowControl/>
              <w:jc w:val="center"/>
              <w:rPr>
                <w:rFonts w:hint="eastAsia" w:ascii="仿宋" w:hAnsi="仿宋" w:eastAsia="仿宋" w:cs="仿宋"/>
                <w:kern w:val="0"/>
                <w:sz w:val="24"/>
              </w:rPr>
            </w:pPr>
          </w:p>
        </w:tc>
        <w:tc>
          <w:tcPr>
            <w:tcW w:w="2240" w:type="dxa"/>
            <w:gridSpan w:val="2"/>
            <w:vAlign w:val="center"/>
          </w:tcPr>
          <w:p>
            <w:pPr>
              <w:widowControl/>
              <w:jc w:val="center"/>
              <w:rPr>
                <w:rFonts w:hint="eastAsia" w:ascii="仿宋" w:hAnsi="仿宋" w:eastAsia="仿宋" w:cs="仿宋"/>
                <w:kern w:val="0"/>
                <w:sz w:val="24"/>
              </w:rPr>
            </w:pPr>
            <w:r>
              <w:rPr>
                <w:rFonts w:hint="eastAsia" w:ascii="仿宋" w:hAnsi="仿宋" w:eastAsia="仿宋" w:cs="仿宋"/>
                <w:kern w:val="0"/>
                <w:sz w:val="24"/>
              </w:rPr>
              <w:t>34.95</w:t>
            </w:r>
          </w:p>
        </w:tc>
        <w:tc>
          <w:tcPr>
            <w:tcW w:w="1832" w:type="dxa"/>
            <w:gridSpan w:val="2"/>
            <w:tcBorders>
              <w:right w:val="single" w:color="auto" w:sz="12" w:space="0"/>
            </w:tcBorders>
            <w:vAlign w:val="center"/>
          </w:tcPr>
          <w:p>
            <w:pPr>
              <w:widowControl/>
              <w:jc w:val="center"/>
              <w:rPr>
                <w:rFonts w:hint="eastAsia" w:ascii="仿宋" w:hAnsi="仿宋" w:eastAsia="仿宋" w:cs="仿宋"/>
                <w:kern w:val="0"/>
                <w:sz w:val="24"/>
              </w:rPr>
            </w:pPr>
            <w:r>
              <w:rPr>
                <w:rFonts w:hint="eastAsia" w:ascii="仿宋" w:hAnsi="仿宋" w:eastAsia="仿宋" w:cs="仿宋"/>
                <w:kern w:val="0"/>
                <w:sz w:val="24"/>
              </w:rPr>
              <w:t>34.95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3354" w:type="dxa"/>
            <w:tcBorders>
              <w:left w:val="single" w:color="auto" w:sz="12" w:space="0"/>
            </w:tcBorders>
            <w:vAlign w:val="center"/>
          </w:tcPr>
          <w:p>
            <w:pPr>
              <w:widowControl/>
              <w:jc w:val="left"/>
              <w:rPr>
                <w:rFonts w:hint="eastAsia" w:ascii="仿宋" w:hAnsi="仿宋" w:eastAsia="仿宋" w:cs="仿宋"/>
                <w:kern w:val="0"/>
                <w:sz w:val="24"/>
              </w:rPr>
            </w:pPr>
            <w:r>
              <w:rPr>
                <w:rFonts w:hint="eastAsia" w:ascii="仿宋" w:hAnsi="仿宋" w:eastAsia="仿宋" w:cs="仿宋"/>
                <w:kern w:val="0"/>
                <w:sz w:val="24"/>
              </w:rPr>
              <w:t>3、林业产业及安全生产检查</w:t>
            </w:r>
          </w:p>
        </w:tc>
        <w:tc>
          <w:tcPr>
            <w:tcW w:w="2038" w:type="dxa"/>
            <w:gridSpan w:val="2"/>
            <w:vAlign w:val="center"/>
          </w:tcPr>
          <w:p>
            <w:pPr>
              <w:widowControl/>
              <w:jc w:val="center"/>
              <w:rPr>
                <w:rFonts w:hint="eastAsia" w:ascii="仿宋" w:hAnsi="仿宋" w:eastAsia="仿宋" w:cs="仿宋"/>
                <w:kern w:val="0"/>
                <w:sz w:val="24"/>
              </w:rPr>
            </w:pPr>
            <w:r>
              <w:rPr>
                <w:rFonts w:hint="eastAsia" w:ascii="仿宋" w:hAnsi="仿宋" w:eastAsia="仿宋" w:cs="仿宋"/>
                <w:kern w:val="0"/>
                <w:sz w:val="24"/>
              </w:rPr>
              <w:t>　</w:t>
            </w:r>
          </w:p>
        </w:tc>
        <w:tc>
          <w:tcPr>
            <w:tcW w:w="2240" w:type="dxa"/>
            <w:gridSpan w:val="2"/>
            <w:vAlign w:val="center"/>
          </w:tcPr>
          <w:p>
            <w:pPr>
              <w:widowControl/>
              <w:jc w:val="center"/>
              <w:rPr>
                <w:rFonts w:hint="eastAsia" w:ascii="仿宋" w:hAnsi="仿宋" w:eastAsia="仿宋" w:cs="仿宋"/>
                <w:kern w:val="0"/>
                <w:sz w:val="24"/>
              </w:rPr>
            </w:pPr>
            <w:r>
              <w:rPr>
                <w:rFonts w:hint="eastAsia" w:ascii="仿宋" w:hAnsi="仿宋" w:eastAsia="仿宋" w:cs="仿宋"/>
                <w:kern w:val="0"/>
                <w:sz w:val="24"/>
              </w:rPr>
              <w:t>23　</w:t>
            </w:r>
          </w:p>
        </w:tc>
        <w:tc>
          <w:tcPr>
            <w:tcW w:w="1832" w:type="dxa"/>
            <w:gridSpan w:val="2"/>
            <w:tcBorders>
              <w:right w:val="single" w:color="auto" w:sz="12" w:space="0"/>
            </w:tcBorders>
            <w:vAlign w:val="center"/>
          </w:tcPr>
          <w:p>
            <w:pPr>
              <w:widowControl/>
              <w:jc w:val="center"/>
              <w:rPr>
                <w:rFonts w:hint="eastAsia" w:ascii="仿宋" w:hAnsi="仿宋" w:eastAsia="仿宋" w:cs="仿宋"/>
                <w:kern w:val="0"/>
                <w:sz w:val="24"/>
              </w:rPr>
            </w:pPr>
            <w:r>
              <w:rPr>
                <w:rFonts w:hint="eastAsia" w:ascii="仿宋" w:hAnsi="仿宋" w:eastAsia="仿宋" w:cs="仿宋"/>
                <w:kern w:val="0"/>
                <w:sz w:val="24"/>
              </w:rPr>
              <w:t>11.41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3354" w:type="dxa"/>
            <w:tcBorders>
              <w:left w:val="single" w:color="auto" w:sz="12" w:space="0"/>
            </w:tcBorders>
            <w:vAlign w:val="center"/>
          </w:tcPr>
          <w:p>
            <w:pPr>
              <w:widowControl/>
              <w:jc w:val="left"/>
              <w:rPr>
                <w:rFonts w:hint="eastAsia" w:ascii="仿宋" w:hAnsi="仿宋" w:eastAsia="仿宋" w:cs="仿宋"/>
                <w:kern w:val="0"/>
                <w:sz w:val="24"/>
              </w:rPr>
            </w:pPr>
            <w:r>
              <w:rPr>
                <w:rFonts w:hint="eastAsia" w:ascii="仿宋" w:hAnsi="仿宋" w:eastAsia="仿宋" w:cs="仿宋"/>
                <w:b/>
                <w:bCs/>
                <w:kern w:val="0"/>
                <w:sz w:val="24"/>
              </w:rPr>
              <w:t>公用经费</w:t>
            </w:r>
          </w:p>
        </w:tc>
        <w:tc>
          <w:tcPr>
            <w:tcW w:w="2038" w:type="dxa"/>
            <w:gridSpan w:val="2"/>
            <w:vAlign w:val="center"/>
          </w:tcPr>
          <w:p>
            <w:pPr>
              <w:widowControl/>
              <w:jc w:val="center"/>
              <w:rPr>
                <w:rFonts w:hint="eastAsia" w:ascii="仿宋" w:hAnsi="仿宋" w:eastAsia="仿宋" w:cs="仿宋"/>
                <w:kern w:val="0"/>
                <w:sz w:val="24"/>
              </w:rPr>
            </w:pPr>
            <w:r>
              <w:rPr>
                <w:rFonts w:hint="eastAsia" w:ascii="仿宋" w:hAnsi="仿宋" w:eastAsia="仿宋" w:cs="仿宋"/>
                <w:kern w:val="0"/>
                <w:sz w:val="24"/>
              </w:rPr>
              <w:t>　</w:t>
            </w:r>
          </w:p>
        </w:tc>
        <w:tc>
          <w:tcPr>
            <w:tcW w:w="2240" w:type="dxa"/>
            <w:gridSpan w:val="2"/>
            <w:vAlign w:val="center"/>
          </w:tcPr>
          <w:p>
            <w:pPr>
              <w:widowControl/>
              <w:jc w:val="center"/>
              <w:rPr>
                <w:rFonts w:hint="eastAsia" w:ascii="仿宋" w:hAnsi="仿宋" w:eastAsia="仿宋" w:cs="仿宋"/>
                <w:kern w:val="0"/>
                <w:sz w:val="24"/>
              </w:rPr>
            </w:pPr>
            <w:r>
              <w:rPr>
                <w:rFonts w:hint="eastAsia" w:ascii="仿宋" w:hAnsi="仿宋" w:eastAsia="仿宋" w:cs="仿宋"/>
                <w:kern w:val="0"/>
                <w:sz w:val="24"/>
              </w:rPr>
              <w:t>　</w:t>
            </w:r>
          </w:p>
        </w:tc>
        <w:tc>
          <w:tcPr>
            <w:tcW w:w="1832" w:type="dxa"/>
            <w:gridSpan w:val="2"/>
            <w:tcBorders>
              <w:right w:val="single" w:color="auto" w:sz="12" w:space="0"/>
            </w:tcBorders>
            <w:vAlign w:val="center"/>
          </w:tcPr>
          <w:p>
            <w:pPr>
              <w:widowControl/>
              <w:jc w:val="center"/>
              <w:rPr>
                <w:rFonts w:hint="eastAsia" w:ascii="仿宋" w:hAnsi="仿宋" w:eastAsia="仿宋" w:cs="仿宋"/>
                <w:kern w:val="0"/>
                <w:sz w:val="24"/>
              </w:rPr>
            </w:pPr>
            <w:r>
              <w:rPr>
                <w:rFonts w:hint="eastAsia" w:ascii="仿宋" w:hAnsi="仿宋" w:eastAsia="仿宋" w:cs="仿宋"/>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3354" w:type="dxa"/>
            <w:tcBorders>
              <w:left w:val="single" w:color="auto" w:sz="12" w:space="0"/>
            </w:tcBorders>
            <w:vAlign w:val="center"/>
          </w:tcPr>
          <w:p>
            <w:pPr>
              <w:widowControl/>
              <w:jc w:val="left"/>
              <w:rPr>
                <w:rFonts w:hint="eastAsia" w:ascii="仿宋" w:hAnsi="仿宋" w:eastAsia="仿宋" w:cs="仿宋"/>
                <w:kern w:val="0"/>
                <w:sz w:val="24"/>
              </w:rPr>
            </w:pPr>
            <w:r>
              <w:rPr>
                <w:rFonts w:hint="eastAsia" w:ascii="仿宋" w:hAnsi="仿宋" w:eastAsia="仿宋" w:cs="仿宋"/>
                <w:kern w:val="0"/>
                <w:sz w:val="24"/>
              </w:rPr>
              <w:t xml:space="preserve">    其中：办公费</w:t>
            </w:r>
          </w:p>
        </w:tc>
        <w:tc>
          <w:tcPr>
            <w:tcW w:w="2038" w:type="dxa"/>
            <w:gridSpan w:val="2"/>
            <w:vAlign w:val="center"/>
          </w:tcPr>
          <w:p>
            <w:pPr>
              <w:widowControl/>
              <w:jc w:val="center"/>
              <w:rPr>
                <w:rFonts w:hint="eastAsia" w:ascii="仿宋" w:hAnsi="仿宋" w:eastAsia="仿宋" w:cs="仿宋"/>
                <w:color w:val="FF0000"/>
                <w:kern w:val="0"/>
                <w:sz w:val="24"/>
              </w:rPr>
            </w:pPr>
            <w:r>
              <w:rPr>
                <w:rFonts w:hint="eastAsia" w:ascii="仿宋" w:hAnsi="仿宋" w:eastAsia="仿宋" w:cs="仿宋"/>
                <w:color w:val="FF0000"/>
                <w:kern w:val="0"/>
                <w:sz w:val="24"/>
              </w:rPr>
              <w:t>　</w:t>
            </w:r>
          </w:p>
        </w:tc>
        <w:tc>
          <w:tcPr>
            <w:tcW w:w="2240" w:type="dxa"/>
            <w:gridSpan w:val="2"/>
            <w:vAlign w:val="center"/>
          </w:tcPr>
          <w:p>
            <w:pPr>
              <w:widowControl/>
              <w:jc w:val="center"/>
              <w:rPr>
                <w:rFonts w:hint="eastAsia" w:ascii="仿宋" w:hAnsi="仿宋" w:eastAsia="仿宋" w:cs="仿宋"/>
                <w:kern w:val="0"/>
                <w:sz w:val="24"/>
              </w:rPr>
            </w:pPr>
            <w:r>
              <w:rPr>
                <w:rFonts w:hint="eastAsia" w:ascii="仿宋" w:hAnsi="仿宋" w:eastAsia="仿宋" w:cs="仿宋"/>
                <w:kern w:val="0"/>
                <w:sz w:val="24"/>
              </w:rPr>
              <w:t>3.76</w:t>
            </w:r>
          </w:p>
        </w:tc>
        <w:tc>
          <w:tcPr>
            <w:tcW w:w="1832" w:type="dxa"/>
            <w:gridSpan w:val="2"/>
            <w:tcBorders>
              <w:right w:val="single" w:color="auto" w:sz="12" w:space="0"/>
            </w:tcBorders>
            <w:vAlign w:val="center"/>
          </w:tcPr>
          <w:p>
            <w:pPr>
              <w:widowControl/>
              <w:jc w:val="center"/>
              <w:rPr>
                <w:rFonts w:hint="eastAsia" w:ascii="仿宋" w:hAnsi="仿宋" w:eastAsia="仿宋" w:cs="仿宋"/>
                <w:kern w:val="0"/>
                <w:sz w:val="24"/>
              </w:rPr>
            </w:pPr>
            <w:r>
              <w:rPr>
                <w:rFonts w:hint="eastAsia" w:ascii="仿宋" w:hAnsi="仿宋" w:eastAsia="仿宋" w:cs="仿宋"/>
                <w:kern w:val="0"/>
                <w:sz w:val="24"/>
              </w:rPr>
              <w:t>3.76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3354" w:type="dxa"/>
            <w:tcBorders>
              <w:left w:val="single" w:color="auto" w:sz="12" w:space="0"/>
            </w:tcBorders>
            <w:vAlign w:val="center"/>
          </w:tcPr>
          <w:p>
            <w:pPr>
              <w:widowControl/>
              <w:jc w:val="left"/>
              <w:rPr>
                <w:rFonts w:hint="eastAsia" w:ascii="仿宋" w:hAnsi="仿宋" w:eastAsia="仿宋" w:cs="仿宋"/>
                <w:kern w:val="0"/>
                <w:sz w:val="24"/>
              </w:rPr>
            </w:pPr>
            <w:r>
              <w:rPr>
                <w:rFonts w:hint="eastAsia" w:ascii="仿宋" w:hAnsi="仿宋" w:eastAsia="仿宋" w:cs="仿宋"/>
                <w:kern w:val="0"/>
                <w:sz w:val="24"/>
              </w:rPr>
              <w:t xml:space="preserve">         水费、电费、差旅费</w:t>
            </w:r>
          </w:p>
        </w:tc>
        <w:tc>
          <w:tcPr>
            <w:tcW w:w="2038" w:type="dxa"/>
            <w:gridSpan w:val="2"/>
            <w:vAlign w:val="center"/>
          </w:tcPr>
          <w:p>
            <w:pPr>
              <w:widowControl/>
              <w:jc w:val="center"/>
              <w:rPr>
                <w:rFonts w:hint="eastAsia" w:ascii="仿宋" w:hAnsi="仿宋" w:eastAsia="仿宋" w:cs="仿宋"/>
                <w:color w:val="FF0000"/>
                <w:kern w:val="0"/>
                <w:sz w:val="24"/>
              </w:rPr>
            </w:pPr>
            <w:r>
              <w:rPr>
                <w:rFonts w:hint="eastAsia" w:ascii="仿宋" w:hAnsi="仿宋" w:eastAsia="仿宋" w:cs="仿宋"/>
                <w:kern w:val="0"/>
                <w:sz w:val="24"/>
              </w:rPr>
              <w:t>　6</w:t>
            </w:r>
          </w:p>
        </w:tc>
        <w:tc>
          <w:tcPr>
            <w:tcW w:w="2240" w:type="dxa"/>
            <w:gridSpan w:val="2"/>
            <w:vAlign w:val="center"/>
          </w:tcPr>
          <w:p>
            <w:pPr>
              <w:widowControl/>
              <w:jc w:val="center"/>
              <w:rPr>
                <w:rFonts w:hint="eastAsia" w:ascii="仿宋" w:hAnsi="仿宋" w:eastAsia="仿宋" w:cs="仿宋"/>
                <w:kern w:val="0"/>
                <w:sz w:val="24"/>
              </w:rPr>
            </w:pPr>
            <w:r>
              <w:rPr>
                <w:rFonts w:hint="eastAsia" w:ascii="仿宋" w:hAnsi="仿宋" w:eastAsia="仿宋" w:cs="仿宋"/>
                <w:kern w:val="0"/>
                <w:sz w:val="24"/>
              </w:rPr>
              <w:t>4.6</w:t>
            </w:r>
          </w:p>
        </w:tc>
        <w:tc>
          <w:tcPr>
            <w:tcW w:w="1832" w:type="dxa"/>
            <w:gridSpan w:val="2"/>
            <w:tcBorders>
              <w:right w:val="single" w:color="auto" w:sz="12" w:space="0"/>
            </w:tcBorders>
            <w:vAlign w:val="center"/>
          </w:tcPr>
          <w:p>
            <w:pPr>
              <w:widowControl/>
              <w:jc w:val="center"/>
              <w:rPr>
                <w:rFonts w:hint="eastAsia" w:ascii="仿宋" w:hAnsi="仿宋" w:eastAsia="仿宋" w:cs="仿宋"/>
                <w:kern w:val="0"/>
                <w:sz w:val="24"/>
              </w:rPr>
            </w:pPr>
            <w:r>
              <w:rPr>
                <w:rFonts w:hint="eastAsia" w:ascii="仿宋" w:hAnsi="仿宋" w:eastAsia="仿宋" w:cs="仿宋"/>
                <w:kern w:val="0"/>
                <w:sz w:val="24"/>
              </w:rPr>
              <w:t>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3354" w:type="dxa"/>
            <w:tcBorders>
              <w:left w:val="single" w:color="auto" w:sz="12" w:space="0"/>
            </w:tcBorders>
            <w:vAlign w:val="center"/>
          </w:tcPr>
          <w:p>
            <w:pPr>
              <w:widowControl/>
              <w:jc w:val="left"/>
              <w:rPr>
                <w:rFonts w:hint="eastAsia" w:ascii="仿宋" w:hAnsi="仿宋" w:eastAsia="仿宋" w:cs="仿宋"/>
                <w:kern w:val="0"/>
                <w:sz w:val="24"/>
              </w:rPr>
            </w:pPr>
            <w:r>
              <w:rPr>
                <w:rFonts w:hint="eastAsia" w:ascii="仿宋" w:hAnsi="仿宋" w:eastAsia="仿宋" w:cs="仿宋"/>
                <w:kern w:val="0"/>
                <w:sz w:val="24"/>
              </w:rPr>
              <w:t xml:space="preserve">          会议费、培训费</w:t>
            </w:r>
          </w:p>
        </w:tc>
        <w:tc>
          <w:tcPr>
            <w:tcW w:w="2038" w:type="dxa"/>
            <w:gridSpan w:val="2"/>
            <w:vAlign w:val="center"/>
          </w:tcPr>
          <w:p>
            <w:pPr>
              <w:widowControl/>
              <w:jc w:val="center"/>
              <w:rPr>
                <w:rFonts w:hint="eastAsia" w:ascii="仿宋" w:hAnsi="仿宋" w:eastAsia="仿宋" w:cs="仿宋"/>
                <w:color w:val="FF0000"/>
                <w:kern w:val="0"/>
                <w:sz w:val="24"/>
              </w:rPr>
            </w:pPr>
            <w:r>
              <w:rPr>
                <w:rFonts w:hint="eastAsia" w:ascii="仿宋" w:hAnsi="仿宋" w:eastAsia="仿宋" w:cs="仿宋"/>
                <w:color w:val="FF0000"/>
                <w:kern w:val="0"/>
                <w:sz w:val="24"/>
              </w:rPr>
              <w:t>　</w:t>
            </w:r>
          </w:p>
        </w:tc>
        <w:tc>
          <w:tcPr>
            <w:tcW w:w="2240" w:type="dxa"/>
            <w:gridSpan w:val="2"/>
            <w:vAlign w:val="center"/>
          </w:tcPr>
          <w:p>
            <w:pPr>
              <w:widowControl/>
              <w:jc w:val="center"/>
              <w:rPr>
                <w:rFonts w:hint="eastAsia" w:ascii="仿宋" w:hAnsi="仿宋" w:eastAsia="仿宋" w:cs="仿宋"/>
                <w:kern w:val="0"/>
                <w:sz w:val="24"/>
              </w:rPr>
            </w:pPr>
            <w:r>
              <w:rPr>
                <w:rFonts w:hint="eastAsia" w:ascii="仿宋" w:hAnsi="仿宋" w:eastAsia="仿宋" w:cs="仿宋"/>
                <w:kern w:val="0"/>
                <w:sz w:val="24"/>
              </w:rPr>
              <w:t>　</w:t>
            </w:r>
          </w:p>
        </w:tc>
        <w:tc>
          <w:tcPr>
            <w:tcW w:w="1832" w:type="dxa"/>
            <w:gridSpan w:val="2"/>
            <w:tcBorders>
              <w:right w:val="single" w:color="auto" w:sz="12" w:space="0"/>
            </w:tcBorders>
            <w:vAlign w:val="center"/>
          </w:tcPr>
          <w:p>
            <w:pPr>
              <w:widowControl/>
              <w:jc w:val="center"/>
              <w:rPr>
                <w:rFonts w:hint="eastAsia" w:ascii="仿宋" w:hAnsi="仿宋" w:eastAsia="仿宋" w:cs="仿宋"/>
                <w:kern w:val="0"/>
                <w:sz w:val="24"/>
              </w:rPr>
            </w:pPr>
            <w:r>
              <w:rPr>
                <w:rFonts w:hint="eastAsia" w:ascii="仿宋" w:hAnsi="仿宋" w:eastAsia="仿宋" w:cs="仿宋"/>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3354" w:type="dxa"/>
            <w:tcBorders>
              <w:left w:val="single" w:color="auto" w:sz="12" w:space="0"/>
            </w:tcBorders>
            <w:vAlign w:val="center"/>
          </w:tcPr>
          <w:p>
            <w:pPr>
              <w:widowControl/>
              <w:jc w:val="left"/>
              <w:rPr>
                <w:rFonts w:hint="eastAsia" w:ascii="仿宋" w:hAnsi="仿宋" w:eastAsia="仿宋" w:cs="仿宋"/>
                <w:kern w:val="0"/>
                <w:sz w:val="24"/>
              </w:rPr>
            </w:pPr>
            <w:r>
              <w:rPr>
                <w:rFonts w:hint="eastAsia" w:ascii="仿宋" w:hAnsi="仿宋" w:eastAsia="仿宋" w:cs="仿宋"/>
                <w:kern w:val="0"/>
                <w:sz w:val="24"/>
              </w:rPr>
              <w:t>政府采购金额</w:t>
            </w:r>
          </w:p>
        </w:tc>
        <w:tc>
          <w:tcPr>
            <w:tcW w:w="2038" w:type="dxa"/>
            <w:gridSpan w:val="2"/>
            <w:vAlign w:val="center"/>
          </w:tcPr>
          <w:p>
            <w:pPr>
              <w:widowControl/>
              <w:jc w:val="center"/>
              <w:rPr>
                <w:rFonts w:hint="eastAsia" w:ascii="仿宋" w:hAnsi="仿宋" w:eastAsia="仿宋" w:cs="仿宋"/>
                <w:kern w:val="0"/>
                <w:sz w:val="24"/>
              </w:rPr>
            </w:pPr>
            <w:r>
              <w:rPr>
                <w:rFonts w:hint="eastAsia" w:ascii="仿宋" w:hAnsi="仿宋" w:eastAsia="仿宋" w:cs="仿宋"/>
                <w:kern w:val="0"/>
                <w:sz w:val="24"/>
              </w:rPr>
              <w:t>——</w:t>
            </w:r>
          </w:p>
        </w:tc>
        <w:tc>
          <w:tcPr>
            <w:tcW w:w="2240" w:type="dxa"/>
            <w:gridSpan w:val="2"/>
            <w:vAlign w:val="center"/>
          </w:tcPr>
          <w:p>
            <w:pPr>
              <w:widowControl/>
              <w:jc w:val="center"/>
              <w:rPr>
                <w:rFonts w:hint="eastAsia" w:ascii="仿宋" w:hAnsi="仿宋" w:eastAsia="仿宋" w:cs="仿宋"/>
                <w:kern w:val="0"/>
                <w:sz w:val="24"/>
              </w:rPr>
            </w:pPr>
            <w:r>
              <w:rPr>
                <w:rFonts w:hint="eastAsia" w:ascii="仿宋" w:hAnsi="仿宋" w:eastAsia="仿宋" w:cs="仿宋"/>
                <w:kern w:val="0"/>
                <w:sz w:val="24"/>
              </w:rPr>
              <w:t>　</w:t>
            </w:r>
          </w:p>
        </w:tc>
        <w:tc>
          <w:tcPr>
            <w:tcW w:w="1832" w:type="dxa"/>
            <w:gridSpan w:val="2"/>
            <w:tcBorders>
              <w:right w:val="single" w:color="auto" w:sz="12" w:space="0"/>
            </w:tcBorders>
            <w:vAlign w:val="center"/>
          </w:tcPr>
          <w:p>
            <w:pPr>
              <w:widowControl/>
              <w:jc w:val="center"/>
              <w:rPr>
                <w:rFonts w:hint="eastAsia" w:ascii="仿宋" w:hAnsi="仿宋" w:eastAsia="仿宋" w:cs="仿宋"/>
                <w:kern w:val="0"/>
                <w:sz w:val="24"/>
              </w:rPr>
            </w:pPr>
            <w:r>
              <w:rPr>
                <w:rFonts w:hint="eastAsia" w:ascii="仿宋" w:hAnsi="仿宋" w:eastAsia="仿宋" w:cs="仿宋"/>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3354" w:type="dxa"/>
            <w:tcBorders>
              <w:left w:val="single" w:color="auto" w:sz="12" w:space="0"/>
            </w:tcBorders>
            <w:vAlign w:val="center"/>
          </w:tcPr>
          <w:p>
            <w:pPr>
              <w:widowControl/>
              <w:jc w:val="left"/>
              <w:rPr>
                <w:rFonts w:hint="eastAsia" w:ascii="仿宋" w:hAnsi="仿宋" w:eastAsia="仿宋" w:cs="仿宋"/>
                <w:kern w:val="0"/>
                <w:sz w:val="24"/>
              </w:rPr>
            </w:pPr>
            <w:r>
              <w:rPr>
                <w:rFonts w:hint="eastAsia" w:ascii="仿宋" w:hAnsi="仿宋" w:eastAsia="仿宋" w:cs="仿宋"/>
                <w:kern w:val="0"/>
                <w:sz w:val="24"/>
              </w:rPr>
              <w:t xml:space="preserve">部门基本支出预算调整 </w:t>
            </w:r>
          </w:p>
        </w:tc>
        <w:tc>
          <w:tcPr>
            <w:tcW w:w="2038" w:type="dxa"/>
            <w:gridSpan w:val="2"/>
            <w:vAlign w:val="center"/>
          </w:tcPr>
          <w:p>
            <w:pPr>
              <w:widowControl/>
              <w:jc w:val="center"/>
              <w:rPr>
                <w:rFonts w:hint="eastAsia" w:ascii="仿宋" w:hAnsi="仿宋" w:eastAsia="仿宋" w:cs="仿宋"/>
                <w:kern w:val="0"/>
                <w:sz w:val="24"/>
              </w:rPr>
            </w:pPr>
            <w:r>
              <w:rPr>
                <w:rFonts w:hint="eastAsia" w:ascii="仿宋" w:hAnsi="仿宋" w:eastAsia="仿宋" w:cs="仿宋"/>
                <w:kern w:val="0"/>
                <w:sz w:val="24"/>
              </w:rPr>
              <w:t>——</w:t>
            </w:r>
          </w:p>
        </w:tc>
        <w:tc>
          <w:tcPr>
            <w:tcW w:w="2240" w:type="dxa"/>
            <w:gridSpan w:val="2"/>
            <w:vAlign w:val="center"/>
          </w:tcPr>
          <w:p>
            <w:pPr>
              <w:widowControl/>
              <w:jc w:val="center"/>
              <w:rPr>
                <w:rFonts w:hint="eastAsia" w:ascii="仿宋" w:hAnsi="仿宋" w:eastAsia="仿宋" w:cs="仿宋"/>
                <w:kern w:val="0"/>
                <w:sz w:val="24"/>
              </w:rPr>
            </w:pPr>
            <w:r>
              <w:rPr>
                <w:rFonts w:hint="eastAsia" w:ascii="仿宋" w:hAnsi="仿宋" w:eastAsia="仿宋" w:cs="仿宋"/>
                <w:kern w:val="0"/>
                <w:sz w:val="24"/>
              </w:rPr>
              <w:t>　</w:t>
            </w:r>
          </w:p>
        </w:tc>
        <w:tc>
          <w:tcPr>
            <w:tcW w:w="1832" w:type="dxa"/>
            <w:gridSpan w:val="2"/>
            <w:tcBorders>
              <w:right w:val="single" w:color="auto" w:sz="12" w:space="0"/>
            </w:tcBorders>
            <w:vAlign w:val="center"/>
          </w:tcPr>
          <w:p>
            <w:pPr>
              <w:widowControl/>
              <w:jc w:val="center"/>
              <w:rPr>
                <w:rFonts w:hint="eastAsia" w:ascii="仿宋" w:hAnsi="仿宋" w:eastAsia="仿宋" w:cs="仿宋"/>
                <w:kern w:val="0"/>
                <w:sz w:val="24"/>
              </w:rPr>
            </w:pPr>
            <w:r>
              <w:rPr>
                <w:rFonts w:hint="eastAsia" w:ascii="仿宋" w:hAnsi="仿宋" w:eastAsia="仿宋" w:cs="仿宋"/>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7" w:hRule="atLeast"/>
          <w:jc w:val="center"/>
        </w:trPr>
        <w:tc>
          <w:tcPr>
            <w:tcW w:w="3354" w:type="dxa"/>
            <w:vMerge w:val="restart"/>
            <w:tcBorders>
              <w:left w:val="single" w:color="auto" w:sz="12" w:space="0"/>
            </w:tcBorders>
            <w:vAlign w:val="center"/>
          </w:tcPr>
          <w:p>
            <w:pPr>
              <w:widowControl/>
              <w:jc w:val="center"/>
              <w:rPr>
                <w:rFonts w:hint="eastAsia" w:ascii="仿宋" w:hAnsi="仿宋" w:eastAsia="仿宋" w:cs="仿宋"/>
                <w:kern w:val="0"/>
                <w:sz w:val="24"/>
                <w:lang w:eastAsia="zh-CN"/>
              </w:rPr>
            </w:pPr>
            <w:r>
              <w:rPr>
                <w:rFonts w:hint="eastAsia" w:ascii="仿宋" w:hAnsi="仿宋" w:eastAsia="仿宋" w:cs="仿宋"/>
                <w:kern w:val="0"/>
                <w:sz w:val="24"/>
              </w:rPr>
              <w:t>楼堂馆所控制情况</w:t>
            </w:r>
          </w:p>
          <w:p>
            <w:pPr>
              <w:widowControl/>
              <w:jc w:val="center"/>
              <w:rPr>
                <w:rFonts w:hint="eastAsia" w:ascii="仿宋" w:hAnsi="仿宋" w:eastAsia="仿宋" w:cs="仿宋"/>
                <w:kern w:val="0"/>
                <w:sz w:val="24"/>
              </w:rPr>
            </w:pPr>
            <w:r>
              <w:rPr>
                <w:rFonts w:hint="eastAsia" w:ascii="仿宋" w:hAnsi="仿宋" w:eastAsia="仿宋" w:cs="仿宋"/>
                <w:kern w:val="0"/>
                <w:sz w:val="24"/>
              </w:rPr>
              <w:t>（2019年完工项目）</w:t>
            </w:r>
          </w:p>
        </w:tc>
        <w:tc>
          <w:tcPr>
            <w:tcW w:w="1189" w:type="dxa"/>
            <w:vAlign w:val="center"/>
          </w:tcPr>
          <w:p>
            <w:pPr>
              <w:widowControl/>
              <w:spacing w:line="240" w:lineRule="exact"/>
              <w:jc w:val="center"/>
              <w:rPr>
                <w:rFonts w:hint="eastAsia" w:ascii="仿宋" w:hAnsi="仿宋" w:eastAsia="仿宋" w:cs="仿宋"/>
                <w:bCs/>
                <w:kern w:val="0"/>
                <w:sz w:val="24"/>
                <w:lang w:eastAsia="zh-CN"/>
              </w:rPr>
            </w:pPr>
            <w:r>
              <w:rPr>
                <w:rFonts w:hint="eastAsia" w:ascii="仿宋" w:hAnsi="仿宋" w:eastAsia="仿宋" w:cs="仿宋"/>
                <w:bCs/>
                <w:kern w:val="0"/>
                <w:sz w:val="24"/>
              </w:rPr>
              <w:t>批复规模</w:t>
            </w:r>
          </w:p>
          <w:p>
            <w:pPr>
              <w:widowControl/>
              <w:spacing w:line="240" w:lineRule="exact"/>
              <w:jc w:val="center"/>
              <w:rPr>
                <w:rFonts w:hint="eastAsia" w:ascii="仿宋" w:hAnsi="仿宋" w:eastAsia="仿宋" w:cs="仿宋"/>
                <w:bCs/>
                <w:kern w:val="0"/>
                <w:sz w:val="24"/>
              </w:rPr>
            </w:pPr>
            <w:r>
              <w:rPr>
                <w:rFonts w:hint="eastAsia" w:ascii="仿宋" w:hAnsi="仿宋" w:eastAsia="仿宋" w:cs="仿宋"/>
                <w:bCs/>
                <w:kern w:val="0"/>
                <w:sz w:val="24"/>
              </w:rPr>
              <w:t>（㎡）</w:t>
            </w:r>
          </w:p>
        </w:tc>
        <w:tc>
          <w:tcPr>
            <w:tcW w:w="849" w:type="dxa"/>
            <w:vAlign w:val="center"/>
          </w:tcPr>
          <w:p>
            <w:pPr>
              <w:widowControl/>
              <w:spacing w:line="240" w:lineRule="exact"/>
              <w:jc w:val="center"/>
              <w:rPr>
                <w:rFonts w:hint="eastAsia" w:ascii="仿宋" w:hAnsi="仿宋" w:eastAsia="仿宋" w:cs="仿宋"/>
                <w:bCs/>
                <w:kern w:val="0"/>
                <w:sz w:val="24"/>
              </w:rPr>
            </w:pPr>
            <w:r>
              <w:rPr>
                <w:rFonts w:hint="eastAsia" w:ascii="仿宋" w:hAnsi="仿宋" w:eastAsia="仿宋" w:cs="仿宋"/>
                <w:bCs/>
                <w:kern w:val="0"/>
                <w:sz w:val="24"/>
              </w:rPr>
              <w:t>实际规模（㎡）</w:t>
            </w:r>
          </w:p>
        </w:tc>
        <w:tc>
          <w:tcPr>
            <w:tcW w:w="1129" w:type="dxa"/>
            <w:vAlign w:val="center"/>
          </w:tcPr>
          <w:p>
            <w:pPr>
              <w:widowControl/>
              <w:spacing w:line="240" w:lineRule="exact"/>
              <w:jc w:val="center"/>
              <w:rPr>
                <w:rFonts w:hint="eastAsia" w:ascii="仿宋" w:hAnsi="仿宋" w:eastAsia="仿宋" w:cs="仿宋"/>
                <w:bCs/>
                <w:kern w:val="0"/>
                <w:sz w:val="24"/>
              </w:rPr>
            </w:pPr>
            <w:r>
              <w:rPr>
                <w:rFonts w:hint="eastAsia" w:ascii="仿宋" w:hAnsi="仿宋" w:eastAsia="仿宋" w:cs="仿宋"/>
                <w:bCs/>
                <w:kern w:val="0"/>
                <w:sz w:val="24"/>
              </w:rPr>
              <w:t>规模控制率</w:t>
            </w:r>
          </w:p>
        </w:tc>
        <w:tc>
          <w:tcPr>
            <w:tcW w:w="1111" w:type="dxa"/>
            <w:vAlign w:val="center"/>
          </w:tcPr>
          <w:p>
            <w:pPr>
              <w:widowControl/>
              <w:spacing w:line="240" w:lineRule="exact"/>
              <w:jc w:val="center"/>
              <w:rPr>
                <w:rFonts w:hint="eastAsia" w:ascii="仿宋" w:hAnsi="仿宋" w:eastAsia="仿宋" w:cs="仿宋"/>
                <w:bCs/>
                <w:kern w:val="0"/>
                <w:sz w:val="24"/>
              </w:rPr>
            </w:pPr>
            <w:r>
              <w:rPr>
                <w:rFonts w:hint="eastAsia" w:ascii="仿宋" w:hAnsi="仿宋" w:eastAsia="仿宋" w:cs="仿宋"/>
                <w:bCs/>
                <w:kern w:val="0"/>
                <w:sz w:val="24"/>
              </w:rPr>
              <w:t>预算投资（万元）</w:t>
            </w:r>
          </w:p>
        </w:tc>
        <w:tc>
          <w:tcPr>
            <w:tcW w:w="969" w:type="dxa"/>
            <w:vAlign w:val="center"/>
          </w:tcPr>
          <w:p>
            <w:pPr>
              <w:widowControl/>
              <w:spacing w:line="240" w:lineRule="exact"/>
              <w:jc w:val="center"/>
              <w:rPr>
                <w:rFonts w:hint="eastAsia" w:ascii="仿宋" w:hAnsi="仿宋" w:eastAsia="仿宋" w:cs="仿宋"/>
                <w:bCs/>
                <w:kern w:val="0"/>
                <w:sz w:val="24"/>
              </w:rPr>
            </w:pPr>
            <w:r>
              <w:rPr>
                <w:rFonts w:hint="eastAsia" w:ascii="仿宋" w:hAnsi="仿宋" w:eastAsia="仿宋" w:cs="仿宋"/>
                <w:bCs/>
                <w:kern w:val="0"/>
                <w:sz w:val="24"/>
              </w:rPr>
              <w:t>实际投资（万元）</w:t>
            </w:r>
          </w:p>
        </w:tc>
        <w:tc>
          <w:tcPr>
            <w:tcW w:w="863" w:type="dxa"/>
            <w:tcBorders>
              <w:right w:val="single" w:color="auto" w:sz="12" w:space="0"/>
            </w:tcBorders>
            <w:vAlign w:val="center"/>
          </w:tcPr>
          <w:p>
            <w:pPr>
              <w:widowControl/>
              <w:spacing w:line="240" w:lineRule="exact"/>
              <w:jc w:val="center"/>
              <w:rPr>
                <w:rFonts w:hint="eastAsia" w:ascii="仿宋" w:hAnsi="仿宋" w:eastAsia="仿宋" w:cs="仿宋"/>
                <w:bCs/>
                <w:kern w:val="0"/>
                <w:sz w:val="24"/>
              </w:rPr>
            </w:pPr>
            <w:r>
              <w:rPr>
                <w:rFonts w:hint="eastAsia" w:ascii="仿宋" w:hAnsi="仿宋" w:eastAsia="仿宋" w:cs="仿宋"/>
                <w:bCs/>
                <w:kern w:val="0"/>
                <w:sz w:val="24"/>
              </w:rPr>
              <w:t>投资概算控制率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3354" w:type="dxa"/>
            <w:vMerge w:val="continue"/>
            <w:tcBorders>
              <w:left w:val="single" w:color="auto" w:sz="12" w:space="0"/>
            </w:tcBorders>
            <w:vAlign w:val="center"/>
          </w:tcPr>
          <w:p>
            <w:pPr>
              <w:widowControl/>
              <w:jc w:val="left"/>
              <w:rPr>
                <w:rFonts w:hint="eastAsia" w:ascii="仿宋" w:hAnsi="仿宋" w:eastAsia="仿宋" w:cs="仿宋"/>
                <w:kern w:val="0"/>
                <w:sz w:val="24"/>
              </w:rPr>
            </w:pPr>
          </w:p>
        </w:tc>
        <w:tc>
          <w:tcPr>
            <w:tcW w:w="1189" w:type="dxa"/>
            <w:vAlign w:val="center"/>
          </w:tcPr>
          <w:p>
            <w:pPr>
              <w:widowControl/>
              <w:jc w:val="center"/>
              <w:rPr>
                <w:rFonts w:hint="eastAsia" w:ascii="仿宋" w:hAnsi="仿宋" w:eastAsia="仿宋" w:cs="仿宋"/>
                <w:kern w:val="0"/>
                <w:sz w:val="24"/>
              </w:rPr>
            </w:pPr>
            <w:r>
              <w:rPr>
                <w:rFonts w:hint="eastAsia" w:ascii="仿宋" w:hAnsi="仿宋" w:eastAsia="仿宋" w:cs="仿宋"/>
                <w:kern w:val="0"/>
                <w:sz w:val="24"/>
              </w:rPr>
              <w:t>　</w:t>
            </w:r>
          </w:p>
        </w:tc>
        <w:tc>
          <w:tcPr>
            <w:tcW w:w="849" w:type="dxa"/>
            <w:vAlign w:val="center"/>
          </w:tcPr>
          <w:p>
            <w:pPr>
              <w:widowControl/>
              <w:jc w:val="left"/>
              <w:rPr>
                <w:rFonts w:hint="eastAsia" w:ascii="仿宋" w:hAnsi="仿宋" w:eastAsia="仿宋" w:cs="仿宋"/>
                <w:kern w:val="0"/>
                <w:sz w:val="24"/>
              </w:rPr>
            </w:pPr>
            <w:r>
              <w:rPr>
                <w:rFonts w:hint="eastAsia" w:ascii="仿宋" w:hAnsi="仿宋" w:eastAsia="仿宋" w:cs="仿宋"/>
                <w:kern w:val="0"/>
                <w:sz w:val="24"/>
              </w:rPr>
              <w:t>　</w:t>
            </w:r>
          </w:p>
        </w:tc>
        <w:tc>
          <w:tcPr>
            <w:tcW w:w="1129" w:type="dxa"/>
            <w:vAlign w:val="center"/>
          </w:tcPr>
          <w:p>
            <w:pPr>
              <w:widowControl/>
              <w:jc w:val="left"/>
              <w:rPr>
                <w:rFonts w:hint="eastAsia" w:ascii="仿宋" w:hAnsi="仿宋" w:eastAsia="仿宋" w:cs="仿宋"/>
                <w:kern w:val="0"/>
                <w:sz w:val="24"/>
              </w:rPr>
            </w:pPr>
            <w:r>
              <w:rPr>
                <w:rFonts w:hint="eastAsia" w:ascii="仿宋" w:hAnsi="仿宋" w:eastAsia="仿宋" w:cs="仿宋"/>
                <w:kern w:val="0"/>
                <w:sz w:val="24"/>
              </w:rPr>
              <w:t>　</w:t>
            </w:r>
          </w:p>
        </w:tc>
        <w:tc>
          <w:tcPr>
            <w:tcW w:w="1111" w:type="dxa"/>
            <w:vAlign w:val="center"/>
          </w:tcPr>
          <w:p>
            <w:pPr>
              <w:widowControl/>
              <w:jc w:val="left"/>
              <w:rPr>
                <w:rFonts w:hint="eastAsia" w:ascii="仿宋" w:hAnsi="仿宋" w:eastAsia="仿宋" w:cs="仿宋"/>
                <w:kern w:val="0"/>
                <w:sz w:val="24"/>
              </w:rPr>
            </w:pPr>
            <w:r>
              <w:rPr>
                <w:rFonts w:hint="eastAsia" w:ascii="仿宋" w:hAnsi="仿宋" w:eastAsia="仿宋" w:cs="仿宋"/>
                <w:kern w:val="0"/>
                <w:sz w:val="24"/>
              </w:rPr>
              <w:t>　</w:t>
            </w:r>
          </w:p>
        </w:tc>
        <w:tc>
          <w:tcPr>
            <w:tcW w:w="969" w:type="dxa"/>
            <w:vAlign w:val="center"/>
          </w:tcPr>
          <w:p>
            <w:pPr>
              <w:widowControl/>
              <w:jc w:val="left"/>
              <w:rPr>
                <w:rFonts w:hint="eastAsia" w:ascii="仿宋" w:hAnsi="仿宋" w:eastAsia="仿宋" w:cs="仿宋"/>
                <w:kern w:val="0"/>
                <w:sz w:val="24"/>
              </w:rPr>
            </w:pPr>
            <w:r>
              <w:rPr>
                <w:rFonts w:hint="eastAsia" w:ascii="仿宋" w:hAnsi="仿宋" w:eastAsia="仿宋" w:cs="仿宋"/>
                <w:kern w:val="0"/>
                <w:sz w:val="24"/>
              </w:rPr>
              <w:t>　</w:t>
            </w:r>
          </w:p>
        </w:tc>
        <w:tc>
          <w:tcPr>
            <w:tcW w:w="863" w:type="dxa"/>
            <w:tcBorders>
              <w:right w:val="single" w:color="auto" w:sz="12" w:space="0"/>
            </w:tcBorders>
            <w:vAlign w:val="center"/>
          </w:tcPr>
          <w:p>
            <w:pPr>
              <w:widowControl/>
              <w:jc w:val="left"/>
              <w:rPr>
                <w:rFonts w:hint="eastAsia" w:ascii="仿宋" w:hAnsi="仿宋" w:eastAsia="仿宋" w:cs="仿宋"/>
                <w:kern w:val="0"/>
                <w:sz w:val="24"/>
              </w:rPr>
            </w:pPr>
            <w:r>
              <w:rPr>
                <w:rFonts w:hint="eastAsia" w:ascii="仿宋" w:hAnsi="仿宋" w:eastAsia="仿宋" w:cs="仿宋"/>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9" w:hRule="atLeast"/>
          <w:jc w:val="center"/>
        </w:trPr>
        <w:tc>
          <w:tcPr>
            <w:tcW w:w="3354" w:type="dxa"/>
            <w:tcBorders>
              <w:left w:val="single" w:color="auto" w:sz="12" w:space="0"/>
              <w:bottom w:val="single" w:color="auto" w:sz="12" w:space="0"/>
            </w:tcBorders>
            <w:vAlign w:val="center"/>
          </w:tcPr>
          <w:p>
            <w:pPr>
              <w:widowControl/>
              <w:jc w:val="center"/>
              <w:rPr>
                <w:rFonts w:hint="eastAsia" w:ascii="仿宋" w:hAnsi="仿宋" w:eastAsia="仿宋" w:cs="仿宋"/>
                <w:kern w:val="0"/>
                <w:sz w:val="24"/>
              </w:rPr>
            </w:pPr>
            <w:r>
              <w:rPr>
                <w:rFonts w:hint="eastAsia" w:ascii="仿宋" w:hAnsi="仿宋" w:eastAsia="仿宋" w:cs="仿宋"/>
                <w:kern w:val="0"/>
                <w:sz w:val="24"/>
              </w:rPr>
              <w:t>厉行节约保障措施</w:t>
            </w:r>
          </w:p>
        </w:tc>
        <w:tc>
          <w:tcPr>
            <w:tcW w:w="6110" w:type="dxa"/>
            <w:gridSpan w:val="6"/>
            <w:tcBorders>
              <w:bottom w:val="single" w:color="auto" w:sz="12" w:space="0"/>
              <w:right w:val="single" w:color="auto" w:sz="12" w:space="0"/>
            </w:tcBorders>
            <w:vAlign w:val="center"/>
          </w:tcPr>
          <w:p>
            <w:pPr>
              <w:widowControl/>
              <w:rPr>
                <w:rFonts w:hint="eastAsia" w:ascii="仿宋" w:hAnsi="仿宋" w:eastAsia="仿宋" w:cs="仿宋"/>
                <w:kern w:val="0"/>
                <w:sz w:val="24"/>
              </w:rPr>
            </w:pPr>
            <w:r>
              <w:rPr>
                <w:rFonts w:hint="eastAsia" w:eastAsia="仿宋_GB2312"/>
                <w:kern w:val="0"/>
                <w:sz w:val="24"/>
              </w:rPr>
              <w:t>减少不必要的会议培训，减少公务接待活动</w:t>
            </w:r>
            <w:r>
              <w:rPr>
                <w:rFonts w:hint="eastAsia" w:ascii="仿宋" w:hAnsi="仿宋" w:eastAsia="仿宋" w:cs="仿宋"/>
                <w:kern w:val="0"/>
                <w:sz w:val="24"/>
              </w:rPr>
              <w:t>　</w:t>
            </w:r>
          </w:p>
        </w:tc>
      </w:tr>
    </w:tbl>
    <w:p>
      <w:pPr>
        <w:spacing w:line="360" w:lineRule="exact"/>
        <w:rPr>
          <w:rFonts w:hint="eastAsia" w:ascii="仿宋" w:hAnsi="仿宋" w:eastAsia="仿宋" w:cs="仿宋"/>
          <w:kern w:val="0"/>
          <w:sz w:val="24"/>
        </w:rPr>
      </w:pPr>
      <w:r>
        <w:rPr>
          <w:rFonts w:hint="eastAsia" w:ascii="仿宋" w:hAnsi="仿宋" w:eastAsia="仿宋" w:cs="仿宋"/>
          <w:kern w:val="0"/>
          <w:szCs w:val="21"/>
        </w:rPr>
        <w:t>说明：“项目支出”需要填报基本支出以外的所有项目支出情况，“公用经费”填报基本支出中的一般商品和服务支出。</w:t>
      </w:r>
    </w:p>
    <w:p>
      <w:pPr>
        <w:spacing w:line="560" w:lineRule="exact"/>
        <w:jc w:val="center"/>
        <w:rPr>
          <w:rFonts w:hint="eastAsia" w:eastAsia="方正小标宋_GBK"/>
          <w:kern w:val="0"/>
          <w:sz w:val="32"/>
          <w:szCs w:val="32"/>
        </w:rPr>
      </w:pPr>
      <w:r>
        <w:rPr>
          <w:rFonts w:hint="eastAsia" w:eastAsia="方正小标宋_GBK"/>
          <w:kern w:val="0"/>
          <w:sz w:val="32"/>
          <w:szCs w:val="32"/>
        </w:rPr>
        <w:t>2020年度整体支出绩效自评表</w:t>
      </w:r>
    </w:p>
    <w:tbl>
      <w:tblPr>
        <w:tblStyle w:val="5"/>
        <w:tblW w:w="100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1"/>
        <w:gridCol w:w="700"/>
        <w:gridCol w:w="682"/>
        <w:gridCol w:w="345"/>
        <w:gridCol w:w="1985"/>
        <w:gridCol w:w="395"/>
        <w:gridCol w:w="970"/>
        <w:gridCol w:w="1064"/>
        <w:gridCol w:w="709"/>
        <w:gridCol w:w="898"/>
        <w:gridCol w:w="14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2213" w:type="dxa"/>
            <w:gridSpan w:val="3"/>
            <w:tcBorders>
              <w:top w:val="single" w:color="auto" w:sz="12" w:space="0"/>
              <w:left w:val="single" w:color="auto" w:sz="12" w:space="0"/>
              <w:right w:val="single" w:color="auto" w:sz="4" w:space="0"/>
            </w:tcBorders>
            <w:vAlign w:val="center"/>
          </w:tcPr>
          <w:p>
            <w:pPr>
              <w:widowControl/>
              <w:jc w:val="left"/>
              <w:rPr>
                <w:rFonts w:eastAsia="仿宋_GB2312"/>
                <w:color w:val="000000"/>
                <w:kern w:val="0"/>
                <w:sz w:val="24"/>
              </w:rPr>
            </w:pPr>
            <w:r>
              <w:rPr>
                <w:rFonts w:eastAsia="仿宋_GB2312"/>
                <w:b/>
                <w:bCs/>
                <w:color w:val="000000"/>
                <w:kern w:val="0"/>
                <w:sz w:val="24"/>
              </w:rPr>
              <w:t>省级预算部门名称</w:t>
            </w:r>
            <w:r>
              <w:rPr>
                <w:rFonts w:eastAsia="仿宋_GB2312"/>
                <w:color w:val="000000"/>
                <w:kern w:val="0"/>
                <w:sz w:val="24"/>
              </w:rPr>
              <w:t>　</w:t>
            </w:r>
          </w:p>
        </w:tc>
        <w:tc>
          <w:tcPr>
            <w:tcW w:w="7812" w:type="dxa"/>
            <w:gridSpan w:val="8"/>
            <w:tcBorders>
              <w:top w:val="single" w:color="auto" w:sz="12" w:space="0"/>
              <w:left w:val="single" w:color="auto" w:sz="4" w:space="0"/>
              <w:right w:val="single" w:color="auto" w:sz="12" w:space="0"/>
            </w:tcBorders>
            <w:vAlign w:val="center"/>
          </w:tcPr>
          <w:p>
            <w:pPr>
              <w:widowControl/>
              <w:jc w:val="center"/>
              <w:rPr>
                <w:rFonts w:hint="eastAsia" w:eastAsia="仿宋_GB2312"/>
                <w:color w:val="000000"/>
                <w:kern w:val="0"/>
                <w:sz w:val="24"/>
              </w:rPr>
            </w:pPr>
            <w:r>
              <w:rPr>
                <w:rFonts w:hint="eastAsia" w:eastAsia="仿宋_GB2312"/>
                <w:color w:val="000000"/>
                <w:kern w:val="0"/>
                <w:sz w:val="24"/>
              </w:rPr>
              <w:t>湖南省林业产业管理办公室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831" w:type="dxa"/>
            <w:vMerge w:val="restart"/>
            <w:tcBorders>
              <w:left w:val="single" w:color="auto" w:sz="12" w:space="0"/>
              <w:right w:val="single" w:color="auto" w:sz="4" w:space="0"/>
            </w:tcBorders>
            <w:vAlign w:val="center"/>
          </w:tcPr>
          <w:p>
            <w:pPr>
              <w:widowControl/>
              <w:jc w:val="center"/>
              <w:rPr>
                <w:rFonts w:eastAsia="仿宋_GB2312"/>
                <w:b/>
                <w:bCs/>
                <w:color w:val="000000"/>
                <w:kern w:val="0"/>
                <w:sz w:val="24"/>
              </w:rPr>
            </w:pPr>
            <w:r>
              <w:rPr>
                <w:rFonts w:eastAsia="仿宋_GB2312"/>
                <w:b/>
                <w:bCs/>
                <w:color w:val="000000"/>
                <w:kern w:val="0"/>
                <w:sz w:val="24"/>
              </w:rPr>
              <w:t>年度预</w:t>
            </w:r>
          </w:p>
          <w:p>
            <w:pPr>
              <w:widowControl/>
              <w:jc w:val="center"/>
              <w:rPr>
                <w:rFonts w:hint="eastAsia" w:eastAsia="仿宋_GB2312"/>
                <w:b/>
                <w:bCs/>
                <w:color w:val="000000"/>
                <w:kern w:val="0"/>
                <w:sz w:val="24"/>
                <w:lang w:eastAsia="zh-CN"/>
              </w:rPr>
            </w:pPr>
            <w:r>
              <w:rPr>
                <w:rFonts w:eastAsia="仿宋_GB2312"/>
                <w:b/>
                <w:bCs/>
                <w:color w:val="000000"/>
                <w:kern w:val="0"/>
                <w:sz w:val="24"/>
              </w:rPr>
              <w:t>算申请</w:t>
            </w:r>
          </w:p>
          <w:p>
            <w:pPr>
              <w:widowControl/>
              <w:jc w:val="center"/>
              <w:rPr>
                <w:rFonts w:eastAsia="仿宋_GB2312"/>
                <w:b/>
                <w:bCs/>
                <w:color w:val="000000"/>
                <w:kern w:val="0"/>
                <w:sz w:val="24"/>
              </w:rPr>
            </w:pPr>
            <w:r>
              <w:rPr>
                <w:rFonts w:eastAsia="仿宋_GB2312"/>
                <w:b/>
                <w:bCs/>
                <w:color w:val="000000"/>
                <w:kern w:val="0"/>
                <w:szCs w:val="21"/>
              </w:rPr>
              <w:t>（万元）</w:t>
            </w:r>
          </w:p>
        </w:tc>
        <w:tc>
          <w:tcPr>
            <w:tcW w:w="1727" w:type="dxa"/>
            <w:gridSpan w:val="3"/>
            <w:tcBorders>
              <w:left w:val="single" w:color="auto" w:sz="4" w:space="0"/>
              <w:right w:val="single" w:color="auto" w:sz="4" w:space="0"/>
            </w:tcBorders>
            <w:vAlign w:val="center"/>
          </w:tcPr>
          <w:p>
            <w:pPr>
              <w:spacing w:line="240" w:lineRule="exact"/>
              <w:jc w:val="center"/>
              <w:rPr>
                <w:rFonts w:eastAsia="仿宋_GB2312"/>
                <w:b/>
                <w:bCs/>
                <w:sz w:val="24"/>
              </w:rPr>
            </w:pPr>
          </w:p>
        </w:tc>
        <w:tc>
          <w:tcPr>
            <w:tcW w:w="1985" w:type="dxa"/>
            <w:tcBorders>
              <w:left w:val="single" w:color="auto" w:sz="4" w:space="0"/>
              <w:right w:val="single" w:color="auto" w:sz="4" w:space="0"/>
            </w:tcBorders>
            <w:vAlign w:val="center"/>
          </w:tcPr>
          <w:p>
            <w:pPr>
              <w:spacing w:line="240" w:lineRule="exact"/>
              <w:jc w:val="center"/>
              <w:rPr>
                <w:rFonts w:hint="eastAsia" w:eastAsia="仿宋_GB2312"/>
                <w:b/>
                <w:bCs/>
                <w:sz w:val="24"/>
              </w:rPr>
            </w:pPr>
            <w:r>
              <w:rPr>
                <w:rFonts w:eastAsia="仿宋_GB2312"/>
                <w:b/>
                <w:bCs/>
                <w:sz w:val="24"/>
              </w:rPr>
              <w:t>年初</w:t>
            </w:r>
          </w:p>
          <w:p>
            <w:pPr>
              <w:spacing w:line="240" w:lineRule="exact"/>
              <w:jc w:val="center"/>
              <w:rPr>
                <w:rFonts w:eastAsia="仿宋_GB2312"/>
                <w:b/>
                <w:bCs/>
                <w:sz w:val="24"/>
              </w:rPr>
            </w:pPr>
            <w:r>
              <w:rPr>
                <w:rFonts w:eastAsia="仿宋_GB2312"/>
                <w:b/>
                <w:bCs/>
                <w:sz w:val="24"/>
              </w:rPr>
              <w:t>预算数</w:t>
            </w:r>
          </w:p>
        </w:tc>
        <w:tc>
          <w:tcPr>
            <w:tcW w:w="1365" w:type="dxa"/>
            <w:gridSpan w:val="2"/>
            <w:tcBorders>
              <w:left w:val="single" w:color="auto" w:sz="4" w:space="0"/>
              <w:right w:val="single" w:color="auto" w:sz="4" w:space="0"/>
            </w:tcBorders>
            <w:vAlign w:val="center"/>
          </w:tcPr>
          <w:p>
            <w:pPr>
              <w:spacing w:line="240" w:lineRule="exact"/>
              <w:jc w:val="center"/>
              <w:rPr>
                <w:rFonts w:eastAsia="仿宋_GB2312"/>
                <w:b/>
                <w:bCs/>
                <w:sz w:val="24"/>
              </w:rPr>
            </w:pPr>
            <w:r>
              <w:rPr>
                <w:rFonts w:eastAsia="仿宋_GB2312"/>
                <w:b/>
                <w:bCs/>
                <w:sz w:val="24"/>
              </w:rPr>
              <w:t>全年预算数</w:t>
            </w:r>
          </w:p>
        </w:tc>
        <w:tc>
          <w:tcPr>
            <w:tcW w:w="1064" w:type="dxa"/>
            <w:tcBorders>
              <w:left w:val="single" w:color="auto" w:sz="4" w:space="0"/>
              <w:right w:val="single" w:color="auto" w:sz="4" w:space="0"/>
            </w:tcBorders>
            <w:vAlign w:val="center"/>
          </w:tcPr>
          <w:p>
            <w:pPr>
              <w:spacing w:line="240" w:lineRule="exact"/>
              <w:jc w:val="center"/>
              <w:rPr>
                <w:rFonts w:hint="eastAsia" w:eastAsia="仿宋_GB2312"/>
                <w:b/>
                <w:bCs/>
                <w:sz w:val="24"/>
              </w:rPr>
            </w:pPr>
            <w:r>
              <w:rPr>
                <w:rFonts w:eastAsia="仿宋_GB2312"/>
                <w:b/>
                <w:bCs/>
                <w:sz w:val="24"/>
              </w:rPr>
              <w:t>全年</w:t>
            </w:r>
          </w:p>
          <w:p>
            <w:pPr>
              <w:spacing w:line="240" w:lineRule="exact"/>
              <w:jc w:val="center"/>
              <w:rPr>
                <w:rFonts w:eastAsia="仿宋_GB2312"/>
                <w:b/>
                <w:bCs/>
                <w:sz w:val="24"/>
              </w:rPr>
            </w:pPr>
            <w:r>
              <w:rPr>
                <w:rFonts w:eastAsia="仿宋_GB2312"/>
                <w:b/>
                <w:bCs/>
                <w:sz w:val="24"/>
              </w:rPr>
              <w:t>执行数</w:t>
            </w:r>
          </w:p>
        </w:tc>
        <w:tc>
          <w:tcPr>
            <w:tcW w:w="709" w:type="dxa"/>
            <w:tcBorders>
              <w:left w:val="single" w:color="auto" w:sz="4" w:space="0"/>
              <w:right w:val="single" w:color="auto" w:sz="4" w:space="0"/>
            </w:tcBorders>
            <w:vAlign w:val="center"/>
          </w:tcPr>
          <w:p>
            <w:pPr>
              <w:spacing w:line="240" w:lineRule="exact"/>
              <w:jc w:val="center"/>
              <w:rPr>
                <w:rFonts w:eastAsia="仿宋_GB2312"/>
                <w:b/>
                <w:bCs/>
                <w:sz w:val="24"/>
              </w:rPr>
            </w:pPr>
            <w:r>
              <w:rPr>
                <w:rFonts w:eastAsia="仿宋_GB2312"/>
                <w:b/>
                <w:bCs/>
                <w:sz w:val="24"/>
              </w:rPr>
              <w:t>分值</w:t>
            </w:r>
          </w:p>
        </w:tc>
        <w:tc>
          <w:tcPr>
            <w:tcW w:w="898" w:type="dxa"/>
            <w:tcBorders>
              <w:left w:val="single" w:color="auto" w:sz="4" w:space="0"/>
              <w:right w:val="single" w:color="auto" w:sz="4" w:space="0"/>
            </w:tcBorders>
            <w:vAlign w:val="center"/>
          </w:tcPr>
          <w:p>
            <w:pPr>
              <w:spacing w:line="240" w:lineRule="exact"/>
              <w:jc w:val="center"/>
              <w:rPr>
                <w:rFonts w:eastAsia="仿宋_GB2312"/>
                <w:b/>
                <w:bCs/>
                <w:sz w:val="24"/>
              </w:rPr>
            </w:pPr>
            <w:r>
              <w:rPr>
                <w:rFonts w:eastAsia="仿宋_GB2312"/>
                <w:b/>
                <w:bCs/>
                <w:sz w:val="24"/>
              </w:rPr>
              <w:t>执行率</w:t>
            </w:r>
          </w:p>
        </w:tc>
        <w:tc>
          <w:tcPr>
            <w:tcW w:w="1446" w:type="dxa"/>
            <w:tcBorders>
              <w:left w:val="single" w:color="auto" w:sz="4" w:space="0"/>
              <w:right w:val="single" w:color="auto" w:sz="12" w:space="0"/>
            </w:tcBorders>
            <w:vAlign w:val="center"/>
          </w:tcPr>
          <w:p>
            <w:pPr>
              <w:spacing w:line="240" w:lineRule="exact"/>
              <w:jc w:val="center"/>
              <w:rPr>
                <w:rFonts w:eastAsia="仿宋_GB2312"/>
                <w:b/>
                <w:bCs/>
                <w:sz w:val="24"/>
              </w:rPr>
            </w:pPr>
            <w:r>
              <w:rPr>
                <w:rFonts w:eastAsia="仿宋_GB2312"/>
                <w:b/>
                <w:bCs/>
                <w:sz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31" w:type="dxa"/>
            <w:vMerge w:val="continue"/>
            <w:tcBorders>
              <w:left w:val="single" w:color="auto" w:sz="12" w:space="0"/>
              <w:right w:val="single" w:color="auto" w:sz="4" w:space="0"/>
            </w:tcBorders>
            <w:vAlign w:val="center"/>
          </w:tcPr>
          <w:p>
            <w:pPr>
              <w:widowControl/>
              <w:jc w:val="center"/>
              <w:rPr>
                <w:rFonts w:eastAsia="仿宋_GB2312"/>
                <w:b/>
                <w:bCs/>
                <w:color w:val="000000"/>
                <w:kern w:val="0"/>
                <w:sz w:val="24"/>
              </w:rPr>
            </w:pPr>
          </w:p>
        </w:tc>
        <w:tc>
          <w:tcPr>
            <w:tcW w:w="1727" w:type="dxa"/>
            <w:gridSpan w:val="3"/>
            <w:tcBorders>
              <w:left w:val="single" w:color="auto" w:sz="4" w:space="0"/>
              <w:right w:val="single" w:color="auto" w:sz="4" w:space="0"/>
            </w:tcBorders>
            <w:vAlign w:val="center"/>
          </w:tcPr>
          <w:p>
            <w:pPr>
              <w:jc w:val="center"/>
              <w:rPr>
                <w:rFonts w:eastAsia="仿宋_GB2312"/>
                <w:sz w:val="24"/>
              </w:rPr>
            </w:pPr>
            <w:r>
              <w:rPr>
                <w:rFonts w:eastAsia="仿宋_GB2312"/>
                <w:color w:val="000000"/>
                <w:kern w:val="0"/>
                <w:sz w:val="24"/>
              </w:rPr>
              <w:t>年度资金总额</w:t>
            </w:r>
          </w:p>
        </w:tc>
        <w:tc>
          <w:tcPr>
            <w:tcW w:w="1985" w:type="dxa"/>
            <w:tcBorders>
              <w:left w:val="single" w:color="auto" w:sz="4" w:space="0"/>
              <w:right w:val="single" w:color="auto" w:sz="4" w:space="0"/>
            </w:tcBorders>
            <w:vAlign w:val="center"/>
          </w:tcPr>
          <w:p>
            <w:pPr>
              <w:jc w:val="center"/>
              <w:rPr>
                <w:rFonts w:hint="eastAsia" w:eastAsia="仿宋_GB2312"/>
                <w:sz w:val="24"/>
              </w:rPr>
            </w:pPr>
            <w:r>
              <w:rPr>
                <w:rFonts w:hint="eastAsia" w:eastAsia="仿宋_GB2312"/>
                <w:sz w:val="24"/>
              </w:rPr>
              <w:t>288.8</w:t>
            </w:r>
          </w:p>
        </w:tc>
        <w:tc>
          <w:tcPr>
            <w:tcW w:w="1365" w:type="dxa"/>
            <w:gridSpan w:val="2"/>
            <w:tcBorders>
              <w:left w:val="single" w:color="auto" w:sz="4" w:space="0"/>
              <w:right w:val="single" w:color="auto" w:sz="4" w:space="0"/>
            </w:tcBorders>
            <w:vAlign w:val="center"/>
          </w:tcPr>
          <w:p>
            <w:pPr>
              <w:jc w:val="center"/>
              <w:rPr>
                <w:rFonts w:hint="eastAsia" w:eastAsia="仿宋_GB2312"/>
                <w:sz w:val="24"/>
              </w:rPr>
            </w:pPr>
            <w:r>
              <w:rPr>
                <w:rFonts w:hint="eastAsia" w:eastAsia="仿宋_GB2312"/>
                <w:sz w:val="24"/>
              </w:rPr>
              <w:t>1462.37</w:t>
            </w:r>
          </w:p>
        </w:tc>
        <w:tc>
          <w:tcPr>
            <w:tcW w:w="1064" w:type="dxa"/>
            <w:tcBorders>
              <w:left w:val="single" w:color="auto" w:sz="4" w:space="0"/>
              <w:right w:val="single" w:color="auto" w:sz="4" w:space="0"/>
            </w:tcBorders>
            <w:vAlign w:val="center"/>
          </w:tcPr>
          <w:p>
            <w:pPr>
              <w:jc w:val="center"/>
              <w:rPr>
                <w:rFonts w:hint="eastAsia" w:eastAsia="仿宋_GB2312"/>
                <w:sz w:val="24"/>
              </w:rPr>
            </w:pPr>
            <w:r>
              <w:rPr>
                <w:rFonts w:hint="eastAsia" w:eastAsia="仿宋_GB2312"/>
                <w:sz w:val="24"/>
              </w:rPr>
              <w:t>1425.07</w:t>
            </w:r>
          </w:p>
        </w:tc>
        <w:tc>
          <w:tcPr>
            <w:tcW w:w="709" w:type="dxa"/>
            <w:tcBorders>
              <w:left w:val="single" w:color="auto" w:sz="4" w:space="0"/>
              <w:right w:val="single" w:color="auto" w:sz="4" w:space="0"/>
            </w:tcBorders>
            <w:vAlign w:val="center"/>
          </w:tcPr>
          <w:p>
            <w:pPr>
              <w:jc w:val="center"/>
              <w:rPr>
                <w:rFonts w:eastAsia="仿宋_GB2312"/>
                <w:sz w:val="24"/>
              </w:rPr>
            </w:pPr>
            <w:r>
              <w:rPr>
                <w:rFonts w:eastAsia="仿宋_GB2312"/>
                <w:sz w:val="24"/>
              </w:rPr>
              <w:t>10</w:t>
            </w:r>
          </w:p>
        </w:tc>
        <w:tc>
          <w:tcPr>
            <w:tcW w:w="898" w:type="dxa"/>
            <w:tcBorders>
              <w:left w:val="single" w:color="auto" w:sz="4" w:space="0"/>
              <w:right w:val="single" w:color="auto" w:sz="4" w:space="0"/>
            </w:tcBorders>
            <w:vAlign w:val="center"/>
          </w:tcPr>
          <w:p>
            <w:pPr>
              <w:jc w:val="center"/>
              <w:rPr>
                <w:rFonts w:hint="eastAsia" w:eastAsia="仿宋_GB2312"/>
                <w:sz w:val="24"/>
              </w:rPr>
            </w:pPr>
            <w:r>
              <w:rPr>
                <w:rFonts w:hint="eastAsia" w:eastAsia="仿宋_GB2312"/>
                <w:sz w:val="24"/>
              </w:rPr>
              <w:t>97.5%</w:t>
            </w:r>
          </w:p>
        </w:tc>
        <w:tc>
          <w:tcPr>
            <w:tcW w:w="1446" w:type="dxa"/>
            <w:tcBorders>
              <w:left w:val="single" w:color="auto" w:sz="4" w:space="0"/>
              <w:right w:val="single" w:color="auto" w:sz="12" w:space="0"/>
            </w:tcBorders>
            <w:vAlign w:val="center"/>
          </w:tcPr>
          <w:p>
            <w:pPr>
              <w:jc w:val="center"/>
              <w:rPr>
                <w:rFonts w:hint="eastAsia" w:eastAsia="仿宋_GB2312"/>
                <w:sz w:val="24"/>
              </w:rPr>
            </w:pPr>
            <w:r>
              <w:rPr>
                <w:rFonts w:hint="eastAsia" w:eastAsia="仿宋_GB2312"/>
                <w:sz w:val="24"/>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31" w:type="dxa"/>
            <w:vMerge w:val="continue"/>
            <w:tcBorders>
              <w:left w:val="single" w:color="auto" w:sz="12" w:space="0"/>
              <w:right w:val="single" w:color="auto" w:sz="4" w:space="0"/>
            </w:tcBorders>
            <w:vAlign w:val="center"/>
          </w:tcPr>
          <w:p>
            <w:pPr>
              <w:widowControl/>
              <w:jc w:val="left"/>
              <w:rPr>
                <w:rFonts w:eastAsia="仿宋_GB2312"/>
                <w:b/>
                <w:bCs/>
                <w:color w:val="000000"/>
                <w:kern w:val="0"/>
                <w:sz w:val="24"/>
              </w:rPr>
            </w:pPr>
          </w:p>
        </w:tc>
        <w:tc>
          <w:tcPr>
            <w:tcW w:w="5077" w:type="dxa"/>
            <w:gridSpan w:val="6"/>
            <w:tcBorders>
              <w:left w:val="single" w:color="auto" w:sz="4" w:space="0"/>
              <w:right w:val="single" w:color="auto" w:sz="4" w:space="0"/>
            </w:tcBorders>
            <w:vAlign w:val="center"/>
          </w:tcPr>
          <w:p>
            <w:pPr>
              <w:widowControl/>
              <w:jc w:val="left"/>
              <w:rPr>
                <w:rFonts w:eastAsia="仿宋_GB2312"/>
                <w:color w:val="000000"/>
                <w:kern w:val="0"/>
                <w:sz w:val="24"/>
              </w:rPr>
            </w:pPr>
            <w:r>
              <w:rPr>
                <w:rFonts w:eastAsia="仿宋_GB2312"/>
                <w:color w:val="000000"/>
                <w:kern w:val="0"/>
                <w:sz w:val="24"/>
              </w:rPr>
              <w:t>按收入性质分：</w:t>
            </w:r>
          </w:p>
        </w:tc>
        <w:tc>
          <w:tcPr>
            <w:tcW w:w="4117" w:type="dxa"/>
            <w:gridSpan w:val="4"/>
            <w:tcBorders>
              <w:left w:val="single" w:color="auto" w:sz="4" w:space="0"/>
              <w:right w:val="single" w:color="auto" w:sz="12" w:space="0"/>
            </w:tcBorders>
            <w:vAlign w:val="center"/>
          </w:tcPr>
          <w:p>
            <w:pPr>
              <w:widowControl/>
              <w:jc w:val="left"/>
              <w:rPr>
                <w:rFonts w:eastAsia="仿宋_GB2312"/>
                <w:color w:val="000000"/>
                <w:kern w:val="0"/>
                <w:sz w:val="24"/>
              </w:rPr>
            </w:pPr>
            <w:r>
              <w:rPr>
                <w:rFonts w:eastAsia="仿宋_GB2312"/>
                <w:color w:val="000000"/>
                <w:kern w:val="0"/>
                <w:sz w:val="24"/>
              </w:rPr>
              <w:t>按支出性质分：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31" w:type="dxa"/>
            <w:vMerge w:val="continue"/>
            <w:tcBorders>
              <w:left w:val="single" w:color="auto" w:sz="12" w:space="0"/>
              <w:right w:val="single" w:color="auto" w:sz="4" w:space="0"/>
            </w:tcBorders>
            <w:vAlign w:val="center"/>
          </w:tcPr>
          <w:p>
            <w:pPr>
              <w:widowControl/>
              <w:jc w:val="left"/>
              <w:rPr>
                <w:rFonts w:eastAsia="仿宋_GB2312"/>
                <w:b/>
                <w:bCs/>
                <w:color w:val="000000"/>
                <w:kern w:val="0"/>
                <w:sz w:val="24"/>
              </w:rPr>
            </w:pPr>
          </w:p>
        </w:tc>
        <w:tc>
          <w:tcPr>
            <w:tcW w:w="5077" w:type="dxa"/>
            <w:gridSpan w:val="6"/>
            <w:tcBorders>
              <w:left w:val="single" w:color="auto" w:sz="4" w:space="0"/>
              <w:right w:val="single" w:color="auto" w:sz="4" w:space="0"/>
            </w:tcBorders>
            <w:vAlign w:val="center"/>
          </w:tcPr>
          <w:p>
            <w:pPr>
              <w:widowControl/>
              <w:jc w:val="left"/>
              <w:rPr>
                <w:rFonts w:eastAsia="仿宋_GB2312"/>
                <w:color w:val="000000"/>
                <w:kern w:val="0"/>
                <w:sz w:val="24"/>
              </w:rPr>
            </w:pPr>
            <w:r>
              <w:rPr>
                <w:rFonts w:eastAsia="仿宋_GB2312"/>
                <w:color w:val="000000"/>
                <w:kern w:val="0"/>
                <w:sz w:val="24"/>
              </w:rPr>
              <w:t xml:space="preserve">  其中：  一般公共预算：</w:t>
            </w:r>
            <w:r>
              <w:rPr>
                <w:rFonts w:hint="eastAsia" w:eastAsia="仿宋_GB2312"/>
                <w:color w:val="000000"/>
                <w:kern w:val="0"/>
                <w:sz w:val="24"/>
              </w:rPr>
              <w:t>1462.37</w:t>
            </w:r>
          </w:p>
        </w:tc>
        <w:tc>
          <w:tcPr>
            <w:tcW w:w="4117" w:type="dxa"/>
            <w:gridSpan w:val="4"/>
            <w:tcBorders>
              <w:left w:val="single" w:color="auto" w:sz="4" w:space="0"/>
              <w:right w:val="single" w:color="auto" w:sz="12" w:space="0"/>
            </w:tcBorders>
            <w:vAlign w:val="center"/>
          </w:tcPr>
          <w:p>
            <w:pPr>
              <w:widowControl/>
              <w:jc w:val="left"/>
              <w:rPr>
                <w:rFonts w:eastAsia="仿宋_GB2312"/>
                <w:color w:val="000000"/>
                <w:kern w:val="0"/>
                <w:sz w:val="24"/>
              </w:rPr>
            </w:pPr>
            <w:r>
              <w:rPr>
                <w:rFonts w:eastAsia="仿宋_GB2312"/>
                <w:color w:val="000000"/>
                <w:kern w:val="0"/>
                <w:sz w:val="24"/>
              </w:rPr>
              <w:t>其中：基本支出：</w:t>
            </w:r>
            <w:r>
              <w:rPr>
                <w:rFonts w:hint="eastAsia" w:eastAsia="仿宋_GB2312"/>
                <w:color w:val="000000"/>
                <w:kern w:val="0"/>
                <w:sz w:val="24"/>
              </w:rPr>
              <w:t>401.88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31" w:type="dxa"/>
            <w:vMerge w:val="continue"/>
            <w:tcBorders>
              <w:left w:val="single" w:color="auto" w:sz="12" w:space="0"/>
              <w:right w:val="single" w:color="auto" w:sz="4" w:space="0"/>
            </w:tcBorders>
            <w:vAlign w:val="center"/>
          </w:tcPr>
          <w:p>
            <w:pPr>
              <w:widowControl/>
              <w:jc w:val="left"/>
              <w:rPr>
                <w:rFonts w:eastAsia="仿宋_GB2312"/>
                <w:b/>
                <w:bCs/>
                <w:color w:val="000000"/>
                <w:kern w:val="0"/>
                <w:sz w:val="24"/>
              </w:rPr>
            </w:pPr>
          </w:p>
        </w:tc>
        <w:tc>
          <w:tcPr>
            <w:tcW w:w="5077" w:type="dxa"/>
            <w:gridSpan w:val="6"/>
            <w:tcBorders>
              <w:left w:val="single" w:color="auto" w:sz="4" w:space="0"/>
              <w:right w:val="single" w:color="auto" w:sz="4" w:space="0"/>
            </w:tcBorders>
            <w:vAlign w:val="center"/>
          </w:tcPr>
          <w:p>
            <w:pPr>
              <w:widowControl/>
              <w:ind w:firstLine="960" w:firstLineChars="400"/>
              <w:jc w:val="left"/>
              <w:rPr>
                <w:rFonts w:eastAsia="仿宋_GB2312"/>
                <w:color w:val="000000"/>
                <w:kern w:val="0"/>
                <w:sz w:val="24"/>
              </w:rPr>
            </w:pPr>
            <w:r>
              <w:rPr>
                <w:rFonts w:eastAsia="仿宋_GB2312"/>
                <w:color w:val="000000"/>
                <w:kern w:val="0"/>
                <w:sz w:val="24"/>
              </w:rPr>
              <w:t>政府性基金拨款：</w:t>
            </w:r>
          </w:p>
        </w:tc>
        <w:tc>
          <w:tcPr>
            <w:tcW w:w="4117" w:type="dxa"/>
            <w:gridSpan w:val="4"/>
            <w:tcBorders>
              <w:left w:val="single" w:color="auto" w:sz="4" w:space="0"/>
              <w:right w:val="single" w:color="auto" w:sz="12" w:space="0"/>
            </w:tcBorders>
            <w:vAlign w:val="center"/>
          </w:tcPr>
          <w:p>
            <w:pPr>
              <w:widowControl/>
              <w:ind w:firstLine="720" w:firstLineChars="300"/>
              <w:jc w:val="left"/>
              <w:rPr>
                <w:rFonts w:eastAsia="仿宋_GB2312"/>
                <w:color w:val="000000"/>
                <w:kern w:val="0"/>
                <w:sz w:val="24"/>
              </w:rPr>
            </w:pPr>
            <w:r>
              <w:rPr>
                <w:rFonts w:eastAsia="仿宋_GB2312"/>
                <w:color w:val="000000"/>
                <w:kern w:val="0"/>
                <w:sz w:val="24"/>
              </w:rPr>
              <w:t>项目支出：</w:t>
            </w:r>
            <w:r>
              <w:rPr>
                <w:rFonts w:hint="eastAsia" w:eastAsia="仿宋_GB2312"/>
                <w:color w:val="000000"/>
                <w:kern w:val="0"/>
                <w:sz w:val="24"/>
              </w:rPr>
              <w:t>1060.49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31" w:type="dxa"/>
            <w:vMerge w:val="continue"/>
            <w:tcBorders>
              <w:left w:val="single" w:color="auto" w:sz="12" w:space="0"/>
              <w:right w:val="single" w:color="auto" w:sz="4" w:space="0"/>
            </w:tcBorders>
            <w:vAlign w:val="center"/>
          </w:tcPr>
          <w:p>
            <w:pPr>
              <w:widowControl/>
              <w:jc w:val="left"/>
              <w:rPr>
                <w:rFonts w:eastAsia="仿宋_GB2312"/>
                <w:b/>
                <w:bCs/>
                <w:color w:val="000000"/>
                <w:kern w:val="0"/>
                <w:sz w:val="24"/>
              </w:rPr>
            </w:pPr>
          </w:p>
        </w:tc>
        <w:tc>
          <w:tcPr>
            <w:tcW w:w="5077" w:type="dxa"/>
            <w:gridSpan w:val="6"/>
            <w:tcBorders>
              <w:left w:val="single" w:color="auto" w:sz="4" w:space="0"/>
              <w:right w:val="single" w:color="auto" w:sz="4" w:space="0"/>
            </w:tcBorders>
            <w:vAlign w:val="center"/>
          </w:tcPr>
          <w:p>
            <w:pPr>
              <w:widowControl/>
              <w:jc w:val="left"/>
              <w:rPr>
                <w:rFonts w:eastAsia="仿宋_GB2312"/>
                <w:color w:val="000000"/>
                <w:kern w:val="0"/>
                <w:sz w:val="24"/>
              </w:rPr>
            </w:pPr>
            <w:r>
              <w:rPr>
                <w:rFonts w:eastAsia="仿宋_GB2312"/>
                <w:color w:val="000000"/>
                <w:kern w:val="0"/>
                <w:sz w:val="24"/>
              </w:rPr>
              <w:t>纳入专户管理的非税收入拨款：</w:t>
            </w:r>
          </w:p>
        </w:tc>
        <w:tc>
          <w:tcPr>
            <w:tcW w:w="4117" w:type="dxa"/>
            <w:gridSpan w:val="4"/>
            <w:tcBorders>
              <w:left w:val="single" w:color="auto" w:sz="4" w:space="0"/>
              <w:right w:val="single" w:color="auto" w:sz="12" w:space="0"/>
            </w:tcBorders>
            <w:vAlign w:val="center"/>
          </w:tcPr>
          <w:p>
            <w:pPr>
              <w:widowControl/>
              <w:jc w:val="left"/>
              <w:rPr>
                <w:rFonts w:eastAsia="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31" w:type="dxa"/>
            <w:vMerge w:val="continue"/>
            <w:tcBorders>
              <w:left w:val="single" w:color="auto" w:sz="12" w:space="0"/>
              <w:right w:val="single" w:color="auto" w:sz="4" w:space="0"/>
            </w:tcBorders>
            <w:vAlign w:val="center"/>
          </w:tcPr>
          <w:p>
            <w:pPr>
              <w:widowControl/>
              <w:jc w:val="left"/>
              <w:rPr>
                <w:rFonts w:eastAsia="仿宋_GB2312"/>
                <w:b/>
                <w:bCs/>
                <w:color w:val="000000"/>
                <w:kern w:val="0"/>
                <w:sz w:val="24"/>
              </w:rPr>
            </w:pPr>
          </w:p>
        </w:tc>
        <w:tc>
          <w:tcPr>
            <w:tcW w:w="5077" w:type="dxa"/>
            <w:gridSpan w:val="6"/>
            <w:tcBorders>
              <w:left w:val="single" w:color="auto" w:sz="4" w:space="0"/>
              <w:right w:val="single" w:color="auto" w:sz="4" w:space="0"/>
            </w:tcBorders>
            <w:vAlign w:val="center"/>
          </w:tcPr>
          <w:p>
            <w:pPr>
              <w:widowControl/>
              <w:ind w:firstLine="1680" w:firstLineChars="700"/>
              <w:jc w:val="left"/>
              <w:rPr>
                <w:rFonts w:eastAsia="仿宋_GB2312"/>
                <w:color w:val="000000"/>
                <w:kern w:val="0"/>
                <w:sz w:val="24"/>
              </w:rPr>
            </w:pPr>
            <w:r>
              <w:rPr>
                <w:rFonts w:eastAsia="仿宋_GB2312"/>
                <w:color w:val="000000"/>
                <w:kern w:val="0"/>
                <w:sz w:val="24"/>
              </w:rPr>
              <w:t>其他资金：</w:t>
            </w:r>
          </w:p>
        </w:tc>
        <w:tc>
          <w:tcPr>
            <w:tcW w:w="4117" w:type="dxa"/>
            <w:gridSpan w:val="4"/>
            <w:tcBorders>
              <w:left w:val="single" w:color="auto" w:sz="4" w:space="0"/>
              <w:right w:val="single" w:color="auto" w:sz="12" w:space="0"/>
            </w:tcBorders>
            <w:vAlign w:val="center"/>
          </w:tcPr>
          <w:p>
            <w:pPr>
              <w:widowControl/>
              <w:jc w:val="left"/>
              <w:rPr>
                <w:rFonts w:eastAsia="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31" w:type="dxa"/>
            <w:vMerge w:val="restart"/>
            <w:tcBorders>
              <w:left w:val="single" w:color="auto" w:sz="12" w:space="0"/>
              <w:right w:val="single" w:color="auto" w:sz="4" w:space="0"/>
            </w:tcBorders>
            <w:vAlign w:val="center"/>
          </w:tcPr>
          <w:p>
            <w:pPr>
              <w:widowControl/>
              <w:jc w:val="center"/>
              <w:rPr>
                <w:rFonts w:eastAsia="仿宋_GB2312"/>
                <w:b/>
                <w:bCs/>
                <w:color w:val="000000"/>
                <w:kern w:val="0"/>
                <w:sz w:val="24"/>
              </w:rPr>
            </w:pPr>
            <w:r>
              <w:rPr>
                <w:rFonts w:eastAsia="仿宋_GB2312"/>
                <w:b/>
                <w:bCs/>
                <w:color w:val="000000"/>
                <w:kern w:val="0"/>
                <w:sz w:val="24"/>
              </w:rPr>
              <w:t>年度总目标</w:t>
            </w:r>
          </w:p>
        </w:tc>
        <w:tc>
          <w:tcPr>
            <w:tcW w:w="5077" w:type="dxa"/>
            <w:gridSpan w:val="6"/>
            <w:tcBorders>
              <w:left w:val="single" w:color="auto" w:sz="4" w:space="0"/>
              <w:right w:val="single" w:color="auto" w:sz="4" w:space="0"/>
            </w:tcBorders>
            <w:vAlign w:val="center"/>
          </w:tcPr>
          <w:p>
            <w:pPr>
              <w:widowControl/>
              <w:jc w:val="center"/>
              <w:rPr>
                <w:rFonts w:eastAsia="仿宋_GB2312"/>
                <w:color w:val="000000"/>
                <w:kern w:val="0"/>
                <w:sz w:val="24"/>
              </w:rPr>
            </w:pPr>
            <w:r>
              <w:rPr>
                <w:rFonts w:eastAsia="仿宋_GB2312"/>
                <w:color w:val="000000"/>
                <w:kern w:val="0"/>
                <w:sz w:val="24"/>
              </w:rPr>
              <w:t>预期目标</w:t>
            </w:r>
          </w:p>
        </w:tc>
        <w:tc>
          <w:tcPr>
            <w:tcW w:w="4117" w:type="dxa"/>
            <w:gridSpan w:val="4"/>
            <w:tcBorders>
              <w:left w:val="single" w:color="auto" w:sz="4" w:space="0"/>
              <w:right w:val="single" w:color="auto" w:sz="12" w:space="0"/>
            </w:tcBorders>
            <w:vAlign w:val="center"/>
          </w:tcPr>
          <w:p>
            <w:pPr>
              <w:widowControl/>
              <w:jc w:val="center"/>
              <w:rPr>
                <w:rFonts w:eastAsia="仿宋_GB2312"/>
                <w:color w:val="000000"/>
                <w:kern w:val="0"/>
                <w:sz w:val="24"/>
              </w:rPr>
            </w:pPr>
            <w:r>
              <w:rPr>
                <w:rFonts w:eastAsia="仿宋_GB2312"/>
                <w:color w:val="000000"/>
                <w:kern w:val="0"/>
                <w:sz w:val="24"/>
              </w:rPr>
              <w:t>实际完成情况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7" w:hRule="atLeast"/>
          <w:jc w:val="center"/>
        </w:trPr>
        <w:tc>
          <w:tcPr>
            <w:tcW w:w="831" w:type="dxa"/>
            <w:vMerge w:val="continue"/>
            <w:tcBorders>
              <w:left w:val="single" w:color="auto" w:sz="12" w:space="0"/>
              <w:right w:val="single" w:color="auto" w:sz="4" w:space="0"/>
            </w:tcBorders>
            <w:vAlign w:val="center"/>
          </w:tcPr>
          <w:p>
            <w:pPr>
              <w:widowControl/>
              <w:jc w:val="left"/>
              <w:rPr>
                <w:rFonts w:eastAsia="仿宋_GB2312"/>
                <w:color w:val="000000"/>
                <w:kern w:val="0"/>
                <w:sz w:val="24"/>
              </w:rPr>
            </w:pPr>
          </w:p>
        </w:tc>
        <w:tc>
          <w:tcPr>
            <w:tcW w:w="5077" w:type="dxa"/>
            <w:gridSpan w:val="6"/>
            <w:tcBorders>
              <w:left w:val="single" w:color="auto" w:sz="4" w:space="0"/>
              <w:right w:val="single" w:color="auto" w:sz="4" w:space="0"/>
            </w:tcBorders>
            <w:vAlign w:val="center"/>
          </w:tcPr>
          <w:p>
            <w:pPr>
              <w:widowControl/>
              <w:jc w:val="left"/>
              <w:rPr>
                <w:rFonts w:eastAsia="仿宋_GB2312"/>
                <w:color w:val="000000"/>
                <w:kern w:val="0"/>
                <w:sz w:val="24"/>
              </w:rPr>
            </w:pPr>
            <w:r>
              <w:rPr>
                <w:rFonts w:hint="eastAsia" w:eastAsia="仿宋_GB2312"/>
                <w:szCs w:val="21"/>
              </w:rPr>
              <w:t>培育壮大一批林业产业龙头企业，建设一批现代林业产业园，指导林业产业持续发展和转型升级，推进绿色生态产业持续发展，抓好安全生产和</w:t>
            </w:r>
            <w:r>
              <w:rPr>
                <w:rFonts w:hint="eastAsia" w:eastAsia="方正仿宋_GBK"/>
                <w:szCs w:val="21"/>
              </w:rPr>
              <w:t>日常运行</w:t>
            </w:r>
            <w:r>
              <w:rPr>
                <w:rFonts w:eastAsia="仿宋_GB2312"/>
                <w:color w:val="000000"/>
                <w:kern w:val="0"/>
                <w:szCs w:val="21"/>
              </w:rPr>
              <w:t>　</w:t>
            </w:r>
          </w:p>
        </w:tc>
        <w:tc>
          <w:tcPr>
            <w:tcW w:w="4117" w:type="dxa"/>
            <w:gridSpan w:val="4"/>
            <w:tcBorders>
              <w:left w:val="single" w:color="auto" w:sz="4" w:space="0"/>
              <w:right w:val="single" w:color="auto" w:sz="12" w:space="0"/>
            </w:tcBorders>
            <w:vAlign w:val="center"/>
          </w:tcPr>
          <w:p>
            <w:pPr>
              <w:widowControl/>
              <w:jc w:val="left"/>
              <w:rPr>
                <w:rFonts w:eastAsia="仿宋_GB2312"/>
                <w:color w:val="000000"/>
                <w:kern w:val="0"/>
                <w:sz w:val="24"/>
              </w:rPr>
            </w:pPr>
            <w:r>
              <w:rPr>
                <w:rFonts w:hint="eastAsia" w:eastAsia="仿宋_GB2312"/>
                <w:szCs w:val="21"/>
              </w:rPr>
              <w:t>培育了一批林业产业龙头企业，建设了一批现代林业产业园，推进了湖南油茶公用品牌建设，抓好了安全生产，</w:t>
            </w:r>
            <w:r>
              <w:rPr>
                <w:rFonts w:hint="eastAsia" w:eastAsia="方正仿宋_GBK"/>
                <w:szCs w:val="21"/>
              </w:rPr>
              <w:t>确保了日常运行</w:t>
            </w:r>
            <w:r>
              <w:rPr>
                <w:rFonts w:eastAsia="仿宋_GB2312"/>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831" w:type="dxa"/>
            <w:vMerge w:val="restart"/>
            <w:tcBorders>
              <w:left w:val="single" w:color="auto" w:sz="12" w:space="0"/>
              <w:right w:val="single" w:color="auto" w:sz="4" w:space="0"/>
            </w:tcBorders>
            <w:vAlign w:val="center"/>
          </w:tcPr>
          <w:p>
            <w:pPr>
              <w:widowControl/>
              <w:jc w:val="center"/>
              <w:rPr>
                <w:rFonts w:eastAsia="仿宋_GB2312"/>
                <w:b/>
                <w:bCs/>
                <w:color w:val="000000"/>
                <w:kern w:val="0"/>
                <w:sz w:val="24"/>
              </w:rPr>
            </w:pPr>
            <w:r>
              <w:rPr>
                <w:rFonts w:eastAsia="仿宋_GB2312"/>
                <w:b/>
                <w:bCs/>
                <w:color w:val="000000"/>
                <w:kern w:val="0"/>
                <w:sz w:val="24"/>
              </w:rPr>
              <w:t>绩</w:t>
            </w:r>
          </w:p>
          <w:p>
            <w:pPr>
              <w:widowControl/>
              <w:jc w:val="center"/>
              <w:rPr>
                <w:rFonts w:eastAsia="仿宋_GB2312"/>
                <w:b/>
                <w:bCs/>
                <w:color w:val="000000"/>
                <w:kern w:val="0"/>
                <w:sz w:val="24"/>
              </w:rPr>
            </w:pPr>
            <w:r>
              <w:rPr>
                <w:rFonts w:eastAsia="仿宋_GB2312"/>
                <w:b/>
                <w:bCs/>
                <w:color w:val="000000"/>
                <w:kern w:val="0"/>
                <w:sz w:val="24"/>
              </w:rPr>
              <w:t>效</w:t>
            </w:r>
          </w:p>
          <w:p>
            <w:pPr>
              <w:widowControl/>
              <w:jc w:val="center"/>
              <w:rPr>
                <w:rFonts w:eastAsia="仿宋_GB2312"/>
                <w:b/>
                <w:bCs/>
                <w:color w:val="000000"/>
                <w:kern w:val="0"/>
                <w:sz w:val="24"/>
              </w:rPr>
            </w:pPr>
            <w:r>
              <w:rPr>
                <w:rFonts w:eastAsia="仿宋_GB2312"/>
                <w:b/>
                <w:bCs/>
                <w:color w:val="000000"/>
                <w:kern w:val="0"/>
                <w:sz w:val="24"/>
              </w:rPr>
              <w:t>指</w:t>
            </w:r>
          </w:p>
          <w:p>
            <w:pPr>
              <w:widowControl/>
              <w:jc w:val="center"/>
              <w:rPr>
                <w:rFonts w:eastAsia="仿宋_GB2312"/>
                <w:color w:val="000000"/>
                <w:kern w:val="0"/>
                <w:sz w:val="24"/>
              </w:rPr>
            </w:pPr>
            <w:r>
              <w:rPr>
                <w:rFonts w:eastAsia="仿宋_GB2312"/>
                <w:b/>
                <w:bCs/>
                <w:color w:val="000000"/>
                <w:kern w:val="0"/>
                <w:sz w:val="24"/>
              </w:rPr>
              <w:t>标</w:t>
            </w:r>
          </w:p>
        </w:tc>
        <w:tc>
          <w:tcPr>
            <w:tcW w:w="700" w:type="dxa"/>
            <w:tcBorders>
              <w:left w:val="single" w:color="auto" w:sz="4" w:space="0"/>
              <w:right w:val="single" w:color="auto" w:sz="4" w:space="0"/>
            </w:tcBorders>
            <w:vAlign w:val="center"/>
          </w:tcPr>
          <w:p>
            <w:pPr>
              <w:widowControl/>
              <w:spacing w:line="240" w:lineRule="exact"/>
              <w:jc w:val="center"/>
              <w:rPr>
                <w:rFonts w:eastAsia="仿宋_GB2312"/>
                <w:color w:val="000000"/>
                <w:kern w:val="0"/>
                <w:sz w:val="24"/>
              </w:rPr>
            </w:pPr>
            <w:r>
              <w:rPr>
                <w:rFonts w:eastAsia="仿宋_GB2312"/>
                <w:color w:val="000000"/>
                <w:kern w:val="0"/>
                <w:sz w:val="24"/>
              </w:rPr>
              <w:t>一级指标</w:t>
            </w:r>
          </w:p>
        </w:tc>
        <w:tc>
          <w:tcPr>
            <w:tcW w:w="1027" w:type="dxa"/>
            <w:gridSpan w:val="2"/>
            <w:tcBorders>
              <w:left w:val="single" w:color="auto" w:sz="4" w:space="0"/>
              <w:right w:val="single" w:color="auto" w:sz="4" w:space="0"/>
            </w:tcBorders>
            <w:vAlign w:val="center"/>
          </w:tcPr>
          <w:p>
            <w:pPr>
              <w:widowControl/>
              <w:spacing w:line="240" w:lineRule="exact"/>
              <w:jc w:val="center"/>
              <w:rPr>
                <w:rFonts w:eastAsia="仿宋_GB2312"/>
                <w:color w:val="000000"/>
                <w:kern w:val="0"/>
                <w:sz w:val="24"/>
              </w:rPr>
            </w:pPr>
            <w:r>
              <w:rPr>
                <w:rFonts w:eastAsia="仿宋_GB2312"/>
                <w:color w:val="000000"/>
                <w:kern w:val="0"/>
                <w:sz w:val="24"/>
              </w:rPr>
              <w:t>二级指标</w:t>
            </w:r>
          </w:p>
        </w:tc>
        <w:tc>
          <w:tcPr>
            <w:tcW w:w="2380" w:type="dxa"/>
            <w:gridSpan w:val="2"/>
            <w:tcBorders>
              <w:left w:val="single" w:color="auto" w:sz="4" w:space="0"/>
              <w:right w:val="single" w:color="auto" w:sz="4" w:space="0"/>
            </w:tcBorders>
            <w:vAlign w:val="center"/>
          </w:tcPr>
          <w:p>
            <w:pPr>
              <w:widowControl/>
              <w:spacing w:line="240" w:lineRule="exact"/>
              <w:jc w:val="center"/>
              <w:rPr>
                <w:rFonts w:eastAsia="仿宋_GB2312"/>
                <w:color w:val="000000"/>
                <w:kern w:val="0"/>
                <w:sz w:val="24"/>
              </w:rPr>
            </w:pPr>
            <w:r>
              <w:rPr>
                <w:rFonts w:eastAsia="仿宋_GB2312"/>
                <w:color w:val="000000"/>
                <w:kern w:val="0"/>
                <w:sz w:val="24"/>
              </w:rPr>
              <w:t>三级指标</w:t>
            </w:r>
          </w:p>
        </w:tc>
        <w:tc>
          <w:tcPr>
            <w:tcW w:w="970" w:type="dxa"/>
            <w:tcBorders>
              <w:left w:val="single" w:color="auto" w:sz="4" w:space="0"/>
              <w:right w:val="single" w:color="auto" w:sz="4" w:space="0"/>
            </w:tcBorders>
            <w:vAlign w:val="center"/>
          </w:tcPr>
          <w:p>
            <w:pPr>
              <w:widowControl/>
              <w:spacing w:line="240" w:lineRule="exact"/>
              <w:jc w:val="center"/>
              <w:rPr>
                <w:rFonts w:hint="eastAsia" w:eastAsia="仿宋_GB2312"/>
                <w:color w:val="000000"/>
                <w:kern w:val="0"/>
                <w:sz w:val="24"/>
              </w:rPr>
            </w:pPr>
            <w:r>
              <w:rPr>
                <w:rFonts w:eastAsia="仿宋_GB2312"/>
                <w:color w:val="000000"/>
                <w:kern w:val="0"/>
                <w:sz w:val="24"/>
              </w:rPr>
              <w:t>年度</w:t>
            </w:r>
          </w:p>
          <w:p>
            <w:pPr>
              <w:widowControl/>
              <w:spacing w:line="240" w:lineRule="exact"/>
              <w:jc w:val="center"/>
              <w:rPr>
                <w:rFonts w:eastAsia="仿宋_GB2312"/>
                <w:color w:val="000000"/>
                <w:kern w:val="0"/>
                <w:sz w:val="24"/>
              </w:rPr>
            </w:pPr>
            <w:r>
              <w:rPr>
                <w:rFonts w:eastAsia="仿宋_GB2312"/>
                <w:color w:val="000000"/>
                <w:kern w:val="0"/>
                <w:sz w:val="24"/>
              </w:rPr>
              <w:t>指标值</w:t>
            </w:r>
          </w:p>
        </w:tc>
        <w:tc>
          <w:tcPr>
            <w:tcW w:w="1064" w:type="dxa"/>
            <w:tcBorders>
              <w:left w:val="single" w:color="auto" w:sz="4" w:space="0"/>
              <w:right w:val="single" w:color="auto" w:sz="4" w:space="0"/>
            </w:tcBorders>
            <w:vAlign w:val="center"/>
          </w:tcPr>
          <w:p>
            <w:pPr>
              <w:widowControl/>
              <w:spacing w:line="240" w:lineRule="exact"/>
              <w:jc w:val="center"/>
              <w:rPr>
                <w:rFonts w:hint="eastAsia" w:eastAsia="仿宋_GB2312"/>
                <w:color w:val="000000"/>
                <w:kern w:val="0"/>
                <w:sz w:val="24"/>
              </w:rPr>
            </w:pPr>
            <w:r>
              <w:rPr>
                <w:rFonts w:eastAsia="仿宋_GB2312"/>
                <w:color w:val="000000"/>
                <w:kern w:val="0"/>
                <w:sz w:val="24"/>
              </w:rPr>
              <w:t>实际</w:t>
            </w:r>
          </w:p>
          <w:p>
            <w:pPr>
              <w:widowControl/>
              <w:spacing w:line="240" w:lineRule="exact"/>
              <w:jc w:val="center"/>
              <w:rPr>
                <w:rFonts w:eastAsia="仿宋_GB2312"/>
                <w:color w:val="000000"/>
                <w:kern w:val="0"/>
                <w:sz w:val="24"/>
              </w:rPr>
            </w:pPr>
            <w:r>
              <w:rPr>
                <w:rFonts w:eastAsia="仿宋_GB2312"/>
                <w:color w:val="000000"/>
                <w:kern w:val="0"/>
                <w:sz w:val="24"/>
              </w:rPr>
              <w:t>完成值</w:t>
            </w:r>
          </w:p>
        </w:tc>
        <w:tc>
          <w:tcPr>
            <w:tcW w:w="709" w:type="dxa"/>
            <w:tcBorders>
              <w:left w:val="single" w:color="auto" w:sz="4" w:space="0"/>
              <w:right w:val="single" w:color="auto" w:sz="4" w:space="0"/>
            </w:tcBorders>
            <w:vAlign w:val="center"/>
          </w:tcPr>
          <w:p>
            <w:pPr>
              <w:widowControl/>
              <w:spacing w:line="240" w:lineRule="exact"/>
              <w:jc w:val="center"/>
              <w:rPr>
                <w:rFonts w:eastAsia="仿宋_GB2312"/>
                <w:color w:val="000000"/>
                <w:kern w:val="0"/>
                <w:sz w:val="24"/>
              </w:rPr>
            </w:pPr>
            <w:r>
              <w:rPr>
                <w:rFonts w:eastAsia="仿宋_GB2312"/>
                <w:color w:val="000000"/>
                <w:kern w:val="0"/>
                <w:sz w:val="24"/>
              </w:rPr>
              <w:t>分值</w:t>
            </w:r>
          </w:p>
        </w:tc>
        <w:tc>
          <w:tcPr>
            <w:tcW w:w="898" w:type="dxa"/>
            <w:tcBorders>
              <w:left w:val="single" w:color="auto" w:sz="4" w:space="0"/>
              <w:right w:val="single" w:color="auto" w:sz="4" w:space="0"/>
            </w:tcBorders>
            <w:vAlign w:val="center"/>
          </w:tcPr>
          <w:p>
            <w:pPr>
              <w:widowControl/>
              <w:spacing w:line="240" w:lineRule="exact"/>
              <w:jc w:val="center"/>
              <w:rPr>
                <w:rFonts w:eastAsia="仿宋_GB2312"/>
                <w:color w:val="000000"/>
                <w:kern w:val="0"/>
                <w:sz w:val="24"/>
              </w:rPr>
            </w:pPr>
            <w:r>
              <w:rPr>
                <w:rFonts w:eastAsia="仿宋_GB2312"/>
                <w:color w:val="000000"/>
                <w:kern w:val="0"/>
                <w:sz w:val="24"/>
              </w:rPr>
              <w:t>得分</w:t>
            </w:r>
          </w:p>
        </w:tc>
        <w:tc>
          <w:tcPr>
            <w:tcW w:w="1446" w:type="dxa"/>
            <w:tcBorders>
              <w:left w:val="single" w:color="auto" w:sz="4" w:space="0"/>
              <w:right w:val="single" w:color="auto" w:sz="12" w:space="0"/>
            </w:tcBorders>
            <w:vAlign w:val="top"/>
          </w:tcPr>
          <w:p>
            <w:pPr>
              <w:widowControl/>
              <w:spacing w:line="240" w:lineRule="exact"/>
              <w:jc w:val="center"/>
              <w:rPr>
                <w:rFonts w:hint="eastAsia" w:eastAsia="仿宋_GB2312"/>
                <w:color w:val="000000"/>
                <w:kern w:val="0"/>
                <w:sz w:val="24"/>
              </w:rPr>
            </w:pPr>
            <w:r>
              <w:rPr>
                <w:rFonts w:eastAsia="仿宋_GB2312"/>
                <w:color w:val="000000"/>
                <w:kern w:val="0"/>
                <w:sz w:val="24"/>
              </w:rPr>
              <w:t>偏差原因及</w:t>
            </w:r>
          </w:p>
          <w:p>
            <w:pPr>
              <w:widowControl/>
              <w:spacing w:line="240" w:lineRule="exact"/>
              <w:jc w:val="center"/>
              <w:rPr>
                <w:rFonts w:eastAsia="仿宋_GB2312"/>
                <w:color w:val="000000"/>
                <w:kern w:val="0"/>
                <w:sz w:val="24"/>
              </w:rPr>
            </w:pPr>
            <w:r>
              <w:rPr>
                <w:rFonts w:eastAsia="仿宋_GB2312"/>
                <w:color w:val="000000"/>
                <w:kern w:val="0"/>
                <w:sz w:val="24"/>
              </w:rPr>
              <w:t>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31" w:type="dxa"/>
            <w:vMerge w:val="continue"/>
            <w:tcBorders>
              <w:left w:val="single" w:color="auto" w:sz="12" w:space="0"/>
              <w:right w:val="single" w:color="auto" w:sz="4" w:space="0"/>
            </w:tcBorders>
            <w:vAlign w:val="center"/>
          </w:tcPr>
          <w:p>
            <w:pPr>
              <w:jc w:val="center"/>
              <w:rPr>
                <w:rFonts w:eastAsia="仿宋_GB2312"/>
                <w:color w:val="000000"/>
                <w:kern w:val="0"/>
                <w:sz w:val="24"/>
              </w:rPr>
            </w:pPr>
          </w:p>
        </w:tc>
        <w:tc>
          <w:tcPr>
            <w:tcW w:w="700" w:type="dxa"/>
            <w:vMerge w:val="restart"/>
            <w:tcBorders>
              <w:left w:val="single" w:color="auto" w:sz="4" w:space="0"/>
              <w:right w:val="single" w:color="auto" w:sz="4" w:space="0"/>
            </w:tcBorders>
            <w:vAlign w:val="center"/>
          </w:tcPr>
          <w:p>
            <w:pPr>
              <w:widowControl/>
              <w:jc w:val="center"/>
              <w:rPr>
                <w:rFonts w:eastAsia="仿宋_GB2312"/>
                <w:color w:val="000000"/>
                <w:kern w:val="0"/>
                <w:sz w:val="24"/>
              </w:rPr>
            </w:pPr>
            <w:r>
              <w:rPr>
                <w:rFonts w:eastAsia="仿宋_GB2312"/>
                <w:color w:val="000000"/>
                <w:kern w:val="0"/>
                <w:sz w:val="24"/>
              </w:rPr>
              <w:t>产出指标</w:t>
            </w:r>
          </w:p>
          <w:p>
            <w:pPr>
              <w:widowControl/>
              <w:jc w:val="center"/>
              <w:rPr>
                <w:rFonts w:eastAsia="仿宋_GB2312"/>
                <w:color w:val="000000"/>
                <w:kern w:val="0"/>
                <w:sz w:val="24"/>
              </w:rPr>
            </w:pPr>
            <w:r>
              <w:rPr>
                <w:rFonts w:eastAsia="仿宋_GB2312"/>
                <w:color w:val="000000"/>
                <w:kern w:val="0"/>
                <w:sz w:val="24"/>
              </w:rPr>
              <w:t>(50分)</w:t>
            </w:r>
          </w:p>
        </w:tc>
        <w:tc>
          <w:tcPr>
            <w:tcW w:w="1027" w:type="dxa"/>
            <w:gridSpan w:val="2"/>
            <w:vMerge w:val="restart"/>
            <w:tcBorders>
              <w:left w:val="single" w:color="auto" w:sz="4" w:space="0"/>
              <w:right w:val="single" w:color="auto" w:sz="4" w:space="0"/>
            </w:tcBorders>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数量</w:t>
            </w:r>
          </w:p>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指标</w:t>
            </w:r>
          </w:p>
        </w:tc>
        <w:tc>
          <w:tcPr>
            <w:tcW w:w="2380" w:type="dxa"/>
            <w:gridSpan w:val="2"/>
            <w:tcBorders>
              <w:left w:val="single" w:color="auto" w:sz="4" w:space="0"/>
              <w:right w:val="single" w:color="auto" w:sz="4" w:space="0"/>
            </w:tcBorders>
            <w:vAlign w:val="center"/>
          </w:tcPr>
          <w:p>
            <w:pPr>
              <w:widowControl/>
              <w:jc w:val="left"/>
              <w:rPr>
                <w:rFonts w:hint="eastAsia" w:ascii="仿宋" w:hAnsi="仿宋" w:eastAsia="仿宋" w:cs="仿宋"/>
                <w:color w:val="000000"/>
                <w:kern w:val="0"/>
                <w:szCs w:val="21"/>
              </w:rPr>
            </w:pPr>
            <w:r>
              <w:rPr>
                <w:rFonts w:hint="eastAsia" w:ascii="仿宋" w:hAnsi="仿宋" w:eastAsia="仿宋" w:cs="仿宋"/>
                <w:color w:val="000000"/>
                <w:kern w:val="0"/>
                <w:szCs w:val="21"/>
              </w:rPr>
              <w:t>产业园个数</w:t>
            </w:r>
          </w:p>
        </w:tc>
        <w:tc>
          <w:tcPr>
            <w:tcW w:w="970" w:type="dxa"/>
            <w:tcBorders>
              <w:left w:val="single" w:color="auto" w:sz="4" w:space="0"/>
              <w:right w:val="single" w:color="auto" w:sz="4" w:space="0"/>
            </w:tcBorders>
            <w:vAlign w:val="center"/>
          </w:tcPr>
          <w:p>
            <w:pPr>
              <w:widowControl/>
              <w:snapToGrid w:val="0"/>
              <w:jc w:val="center"/>
              <w:rPr>
                <w:rFonts w:hint="eastAsia" w:ascii="仿宋" w:hAnsi="仿宋" w:eastAsia="仿宋" w:cs="仿宋"/>
                <w:color w:val="000000"/>
                <w:kern w:val="0"/>
                <w:sz w:val="24"/>
              </w:rPr>
            </w:pPr>
            <w:r>
              <w:rPr>
                <w:rFonts w:hint="eastAsia" w:ascii="仿宋" w:hAnsi="仿宋" w:eastAsia="仿宋" w:cs="仿宋"/>
                <w:color w:val="000000"/>
                <w:kern w:val="0"/>
              </w:rPr>
              <w:t>10个</w:t>
            </w:r>
          </w:p>
        </w:tc>
        <w:tc>
          <w:tcPr>
            <w:tcW w:w="1064" w:type="dxa"/>
            <w:tcBorders>
              <w:left w:val="single" w:color="auto" w:sz="4" w:space="0"/>
              <w:right w:val="single" w:color="auto" w:sz="4" w:space="0"/>
            </w:tcBorders>
            <w:vAlign w:val="center"/>
          </w:tcPr>
          <w:p>
            <w:pPr>
              <w:widowControl/>
              <w:snapToGrid w:val="0"/>
              <w:jc w:val="center"/>
              <w:rPr>
                <w:rFonts w:hint="eastAsia" w:ascii="仿宋" w:hAnsi="仿宋" w:eastAsia="仿宋" w:cs="仿宋"/>
                <w:color w:val="000000"/>
                <w:kern w:val="0"/>
                <w:sz w:val="24"/>
              </w:rPr>
            </w:pPr>
            <w:r>
              <w:rPr>
                <w:rFonts w:hint="eastAsia" w:ascii="仿宋" w:hAnsi="仿宋" w:eastAsia="仿宋" w:cs="仿宋"/>
                <w:color w:val="000000"/>
                <w:kern w:val="0"/>
              </w:rPr>
              <w:t>10个</w:t>
            </w:r>
          </w:p>
        </w:tc>
        <w:tc>
          <w:tcPr>
            <w:tcW w:w="709" w:type="dxa"/>
            <w:tcBorders>
              <w:left w:val="single" w:color="auto" w:sz="4" w:space="0"/>
              <w:right w:val="single" w:color="auto" w:sz="4" w:space="0"/>
            </w:tcBorders>
            <w:vAlign w:val="center"/>
          </w:tcPr>
          <w:p>
            <w:pPr>
              <w:widowControl/>
              <w:snapToGrid w:val="0"/>
              <w:jc w:val="center"/>
              <w:rPr>
                <w:rFonts w:hint="eastAsia" w:ascii="仿宋" w:hAnsi="仿宋" w:eastAsia="仿宋" w:cs="仿宋"/>
                <w:color w:val="000000"/>
                <w:kern w:val="0"/>
                <w:sz w:val="24"/>
              </w:rPr>
            </w:pPr>
            <w:r>
              <w:rPr>
                <w:rFonts w:hint="eastAsia" w:ascii="仿宋" w:hAnsi="仿宋" w:eastAsia="仿宋" w:cs="仿宋"/>
                <w:color w:val="000000"/>
                <w:kern w:val="0"/>
                <w:sz w:val="24"/>
              </w:rPr>
              <w:t>5</w:t>
            </w:r>
          </w:p>
        </w:tc>
        <w:tc>
          <w:tcPr>
            <w:tcW w:w="898" w:type="dxa"/>
            <w:tcBorders>
              <w:left w:val="single" w:color="auto" w:sz="4" w:space="0"/>
              <w:right w:val="single" w:color="auto" w:sz="4" w:space="0"/>
            </w:tcBorders>
            <w:vAlign w:val="center"/>
          </w:tcPr>
          <w:p>
            <w:pPr>
              <w:widowControl/>
              <w:snapToGrid w:val="0"/>
              <w:jc w:val="center"/>
              <w:rPr>
                <w:rFonts w:hint="eastAsia" w:ascii="仿宋" w:hAnsi="仿宋" w:eastAsia="仿宋" w:cs="仿宋"/>
                <w:color w:val="000000"/>
                <w:kern w:val="0"/>
                <w:sz w:val="24"/>
              </w:rPr>
            </w:pPr>
            <w:r>
              <w:rPr>
                <w:rFonts w:hint="eastAsia" w:ascii="仿宋" w:hAnsi="仿宋" w:eastAsia="仿宋" w:cs="仿宋"/>
                <w:color w:val="000000"/>
                <w:kern w:val="0"/>
                <w:sz w:val="24"/>
              </w:rPr>
              <w:t>5</w:t>
            </w:r>
          </w:p>
        </w:tc>
        <w:tc>
          <w:tcPr>
            <w:tcW w:w="1446" w:type="dxa"/>
            <w:tcBorders>
              <w:left w:val="single" w:color="auto" w:sz="4" w:space="0"/>
              <w:right w:val="single" w:color="auto" w:sz="12" w:space="0"/>
            </w:tcBorders>
            <w:vAlign w:val="center"/>
          </w:tcPr>
          <w:p>
            <w:pPr>
              <w:widowControl/>
              <w:jc w:val="left"/>
              <w:rPr>
                <w:rFonts w:hint="eastAsia" w:ascii="仿宋" w:hAnsi="仿宋" w:eastAsia="仿宋" w:cs="仿宋"/>
                <w:color w:val="000000"/>
                <w:kern w:val="0"/>
                <w:sz w:val="24"/>
              </w:rPr>
            </w:pPr>
            <w:r>
              <w:rPr>
                <w:rFonts w:hint="eastAsia" w:ascii="仿宋" w:hAnsi="仿宋" w:eastAsia="仿宋" w:cs="仿宋"/>
                <w:color w:val="000000"/>
                <w:kern w:val="0"/>
                <w:sz w:val="24"/>
              </w:rPr>
              <w:t>　无偏差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jc w:val="center"/>
        </w:trPr>
        <w:tc>
          <w:tcPr>
            <w:tcW w:w="831" w:type="dxa"/>
            <w:vMerge w:val="continue"/>
            <w:tcBorders>
              <w:left w:val="single" w:color="auto" w:sz="12" w:space="0"/>
              <w:right w:val="single" w:color="auto" w:sz="4" w:space="0"/>
            </w:tcBorders>
            <w:vAlign w:val="center"/>
          </w:tcPr>
          <w:p>
            <w:pPr>
              <w:jc w:val="center"/>
              <w:rPr>
                <w:rFonts w:eastAsia="仿宋_GB2312"/>
                <w:color w:val="000000"/>
                <w:kern w:val="0"/>
                <w:sz w:val="24"/>
              </w:rPr>
            </w:pPr>
          </w:p>
        </w:tc>
        <w:tc>
          <w:tcPr>
            <w:tcW w:w="700" w:type="dxa"/>
            <w:vMerge w:val="continue"/>
            <w:tcBorders>
              <w:left w:val="single" w:color="auto" w:sz="4" w:space="0"/>
              <w:right w:val="single" w:color="auto" w:sz="4" w:space="0"/>
            </w:tcBorders>
            <w:vAlign w:val="center"/>
          </w:tcPr>
          <w:p>
            <w:pPr>
              <w:jc w:val="left"/>
              <w:rPr>
                <w:rFonts w:eastAsia="仿宋_GB2312"/>
                <w:color w:val="000000"/>
                <w:kern w:val="0"/>
                <w:sz w:val="24"/>
              </w:rPr>
            </w:pPr>
          </w:p>
        </w:tc>
        <w:tc>
          <w:tcPr>
            <w:tcW w:w="1027" w:type="dxa"/>
            <w:gridSpan w:val="2"/>
            <w:vMerge w:val="continue"/>
            <w:tcBorders>
              <w:left w:val="single" w:color="auto" w:sz="4" w:space="0"/>
              <w:right w:val="single" w:color="auto" w:sz="4" w:space="0"/>
            </w:tcBorders>
            <w:vAlign w:val="center"/>
          </w:tcPr>
          <w:p>
            <w:pPr>
              <w:widowControl/>
              <w:jc w:val="center"/>
              <w:rPr>
                <w:rFonts w:hint="eastAsia" w:ascii="仿宋" w:hAnsi="仿宋" w:eastAsia="仿宋" w:cs="仿宋"/>
                <w:color w:val="000000"/>
                <w:kern w:val="0"/>
                <w:sz w:val="24"/>
              </w:rPr>
            </w:pPr>
          </w:p>
        </w:tc>
        <w:tc>
          <w:tcPr>
            <w:tcW w:w="2380" w:type="dxa"/>
            <w:gridSpan w:val="2"/>
            <w:tcBorders>
              <w:left w:val="single" w:color="auto" w:sz="4" w:space="0"/>
              <w:right w:val="single" w:color="auto" w:sz="4" w:space="0"/>
            </w:tcBorders>
            <w:vAlign w:val="center"/>
          </w:tcPr>
          <w:p>
            <w:pPr>
              <w:widowControl/>
              <w:jc w:val="left"/>
              <w:rPr>
                <w:rFonts w:hint="eastAsia" w:ascii="仿宋" w:hAnsi="仿宋" w:eastAsia="仿宋" w:cs="仿宋"/>
                <w:color w:val="000000"/>
                <w:kern w:val="0"/>
                <w:szCs w:val="21"/>
              </w:rPr>
            </w:pPr>
            <w:r>
              <w:rPr>
                <w:rFonts w:hint="eastAsia" w:ascii="仿宋" w:hAnsi="仿宋" w:eastAsia="仿宋" w:cs="仿宋"/>
                <w:color w:val="000000"/>
                <w:kern w:val="0"/>
                <w:szCs w:val="21"/>
              </w:rPr>
              <w:t>林业产业龙头企业个数</w:t>
            </w:r>
          </w:p>
        </w:tc>
        <w:tc>
          <w:tcPr>
            <w:tcW w:w="970" w:type="dxa"/>
            <w:tcBorders>
              <w:left w:val="single" w:color="auto" w:sz="4" w:space="0"/>
              <w:right w:val="single" w:color="auto" w:sz="4" w:space="0"/>
            </w:tcBorders>
            <w:vAlign w:val="center"/>
          </w:tcPr>
          <w:p>
            <w:pPr>
              <w:jc w:val="center"/>
              <w:rPr>
                <w:rFonts w:hint="eastAsia" w:ascii="仿宋" w:hAnsi="仿宋" w:eastAsia="仿宋" w:cs="仿宋"/>
                <w:color w:val="000000"/>
                <w:kern w:val="0"/>
                <w:sz w:val="24"/>
              </w:rPr>
            </w:pPr>
            <w:r>
              <w:rPr>
                <w:rFonts w:hint="eastAsia" w:ascii="仿宋" w:hAnsi="仿宋" w:eastAsia="仿宋" w:cs="仿宋"/>
                <w:color w:val="000000"/>
                <w:sz w:val="18"/>
                <w:szCs w:val="18"/>
              </w:rPr>
              <w:t>≧</w:t>
            </w:r>
            <w:r>
              <w:rPr>
                <w:rStyle w:val="11"/>
                <w:rFonts w:hint="eastAsia" w:ascii="仿宋" w:hAnsi="仿宋" w:eastAsia="仿宋" w:cs="仿宋"/>
                <w:sz w:val="18"/>
                <w:szCs w:val="18"/>
              </w:rPr>
              <w:t>550</w:t>
            </w:r>
            <w:r>
              <w:rPr>
                <w:rStyle w:val="12"/>
                <w:rFonts w:ascii="仿宋" w:hAnsi="仿宋" w:eastAsia="仿宋" w:cs="仿宋"/>
                <w:sz w:val="18"/>
                <w:szCs w:val="18"/>
              </w:rPr>
              <w:t>个</w:t>
            </w:r>
          </w:p>
        </w:tc>
        <w:tc>
          <w:tcPr>
            <w:tcW w:w="1064" w:type="dxa"/>
            <w:tcBorders>
              <w:left w:val="single" w:color="auto" w:sz="4" w:space="0"/>
              <w:right w:val="single" w:color="auto" w:sz="4" w:space="0"/>
            </w:tcBorders>
            <w:vAlign w:val="center"/>
          </w:tcPr>
          <w:p>
            <w:pPr>
              <w:widowControl/>
              <w:snapToGrid w:val="0"/>
              <w:jc w:val="center"/>
              <w:rPr>
                <w:rFonts w:hint="eastAsia" w:ascii="仿宋" w:hAnsi="仿宋" w:eastAsia="仿宋" w:cs="仿宋"/>
                <w:color w:val="000000"/>
                <w:kern w:val="0"/>
                <w:sz w:val="24"/>
              </w:rPr>
            </w:pPr>
            <w:r>
              <w:rPr>
                <w:rFonts w:hint="eastAsia" w:ascii="仿宋" w:hAnsi="仿宋" w:eastAsia="仿宋" w:cs="仿宋"/>
                <w:color w:val="000000"/>
                <w:kern w:val="0"/>
                <w:szCs w:val="21"/>
              </w:rPr>
              <w:t>590个</w:t>
            </w:r>
          </w:p>
        </w:tc>
        <w:tc>
          <w:tcPr>
            <w:tcW w:w="709" w:type="dxa"/>
            <w:tcBorders>
              <w:left w:val="single" w:color="auto" w:sz="4" w:space="0"/>
              <w:right w:val="single" w:color="auto" w:sz="4" w:space="0"/>
            </w:tcBorders>
            <w:vAlign w:val="center"/>
          </w:tcPr>
          <w:p>
            <w:pPr>
              <w:widowControl/>
              <w:snapToGrid w:val="0"/>
              <w:jc w:val="center"/>
              <w:rPr>
                <w:rFonts w:hint="eastAsia" w:ascii="仿宋" w:hAnsi="仿宋" w:eastAsia="仿宋" w:cs="仿宋"/>
                <w:color w:val="000000"/>
                <w:kern w:val="0"/>
                <w:sz w:val="24"/>
              </w:rPr>
            </w:pPr>
            <w:r>
              <w:rPr>
                <w:rFonts w:hint="eastAsia" w:ascii="仿宋" w:hAnsi="仿宋" w:eastAsia="仿宋" w:cs="仿宋"/>
                <w:color w:val="000000"/>
                <w:kern w:val="0"/>
                <w:sz w:val="24"/>
              </w:rPr>
              <w:t>5</w:t>
            </w:r>
          </w:p>
        </w:tc>
        <w:tc>
          <w:tcPr>
            <w:tcW w:w="898" w:type="dxa"/>
            <w:tcBorders>
              <w:left w:val="single" w:color="auto" w:sz="4" w:space="0"/>
              <w:right w:val="single" w:color="auto" w:sz="4" w:space="0"/>
            </w:tcBorders>
            <w:vAlign w:val="center"/>
          </w:tcPr>
          <w:p>
            <w:pPr>
              <w:widowControl/>
              <w:snapToGrid w:val="0"/>
              <w:jc w:val="center"/>
              <w:rPr>
                <w:rFonts w:hint="eastAsia" w:ascii="仿宋" w:hAnsi="仿宋" w:eastAsia="仿宋" w:cs="仿宋"/>
                <w:color w:val="000000"/>
                <w:kern w:val="0"/>
                <w:sz w:val="24"/>
              </w:rPr>
            </w:pPr>
            <w:r>
              <w:rPr>
                <w:rFonts w:hint="eastAsia" w:ascii="仿宋" w:hAnsi="仿宋" w:eastAsia="仿宋" w:cs="仿宋"/>
                <w:color w:val="000000"/>
                <w:kern w:val="0"/>
                <w:sz w:val="24"/>
              </w:rPr>
              <w:t>5</w:t>
            </w:r>
          </w:p>
        </w:tc>
        <w:tc>
          <w:tcPr>
            <w:tcW w:w="1446" w:type="dxa"/>
            <w:tcBorders>
              <w:left w:val="single" w:color="auto" w:sz="4" w:space="0"/>
              <w:right w:val="single" w:color="auto" w:sz="12" w:space="0"/>
            </w:tcBorders>
            <w:vAlign w:val="center"/>
          </w:tcPr>
          <w:p>
            <w:pPr>
              <w:widowControl/>
              <w:jc w:val="left"/>
              <w:rPr>
                <w:rFonts w:hint="eastAsia" w:ascii="仿宋" w:hAnsi="仿宋" w:eastAsia="仿宋" w:cs="仿宋"/>
                <w:color w:val="000000"/>
                <w:kern w:val="0"/>
                <w:sz w:val="24"/>
              </w:rPr>
            </w:pPr>
            <w:r>
              <w:rPr>
                <w:rFonts w:hint="eastAsia" w:ascii="仿宋" w:hAnsi="仿宋" w:eastAsia="仿宋" w:cs="仿宋"/>
                <w:color w:val="000000"/>
                <w:kern w:val="0"/>
                <w:sz w:val="24"/>
              </w:rPr>
              <w:t>　无偏差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31" w:type="dxa"/>
            <w:vMerge w:val="continue"/>
            <w:tcBorders>
              <w:left w:val="single" w:color="auto" w:sz="12" w:space="0"/>
              <w:right w:val="single" w:color="auto" w:sz="4" w:space="0"/>
            </w:tcBorders>
            <w:vAlign w:val="center"/>
          </w:tcPr>
          <w:p>
            <w:pPr>
              <w:jc w:val="center"/>
              <w:rPr>
                <w:rFonts w:eastAsia="仿宋_GB2312"/>
                <w:color w:val="000000"/>
                <w:kern w:val="0"/>
                <w:sz w:val="24"/>
              </w:rPr>
            </w:pPr>
          </w:p>
        </w:tc>
        <w:tc>
          <w:tcPr>
            <w:tcW w:w="700" w:type="dxa"/>
            <w:vMerge w:val="continue"/>
            <w:tcBorders>
              <w:left w:val="single" w:color="auto" w:sz="4" w:space="0"/>
              <w:right w:val="single" w:color="auto" w:sz="4" w:space="0"/>
            </w:tcBorders>
            <w:vAlign w:val="center"/>
          </w:tcPr>
          <w:p>
            <w:pPr>
              <w:jc w:val="left"/>
              <w:rPr>
                <w:rFonts w:eastAsia="仿宋_GB2312"/>
                <w:color w:val="000000"/>
                <w:kern w:val="0"/>
                <w:sz w:val="24"/>
              </w:rPr>
            </w:pPr>
          </w:p>
        </w:tc>
        <w:tc>
          <w:tcPr>
            <w:tcW w:w="1027" w:type="dxa"/>
            <w:gridSpan w:val="2"/>
            <w:vMerge w:val="restart"/>
            <w:tcBorders>
              <w:left w:val="single" w:color="auto" w:sz="4" w:space="0"/>
              <w:right w:val="single" w:color="auto" w:sz="4" w:space="0"/>
            </w:tcBorders>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质量</w:t>
            </w:r>
          </w:p>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指标</w:t>
            </w:r>
          </w:p>
        </w:tc>
        <w:tc>
          <w:tcPr>
            <w:tcW w:w="2380" w:type="dxa"/>
            <w:gridSpan w:val="2"/>
            <w:tcBorders>
              <w:left w:val="single" w:color="auto" w:sz="4" w:space="0"/>
              <w:right w:val="single" w:color="auto" w:sz="4" w:space="0"/>
            </w:tcBorders>
            <w:vAlign w:val="center"/>
          </w:tcPr>
          <w:p>
            <w:pPr>
              <w:widowControl/>
              <w:jc w:val="left"/>
              <w:rPr>
                <w:rFonts w:hint="eastAsia" w:ascii="仿宋" w:hAnsi="仿宋" w:eastAsia="仿宋" w:cs="仿宋"/>
                <w:color w:val="000000"/>
                <w:kern w:val="0"/>
                <w:szCs w:val="21"/>
              </w:rPr>
            </w:pPr>
            <w:r>
              <w:rPr>
                <w:rFonts w:hint="eastAsia" w:ascii="仿宋" w:hAnsi="仿宋" w:eastAsia="仿宋" w:cs="仿宋"/>
                <w:color w:val="000000"/>
                <w:szCs w:val="21"/>
              </w:rPr>
              <w:t>产业园验收合格率</w:t>
            </w:r>
          </w:p>
        </w:tc>
        <w:tc>
          <w:tcPr>
            <w:tcW w:w="970" w:type="dxa"/>
            <w:tcBorders>
              <w:left w:val="single" w:color="auto" w:sz="4" w:space="0"/>
              <w:right w:val="single" w:color="auto" w:sz="4" w:space="0"/>
            </w:tcBorders>
            <w:vAlign w:val="center"/>
          </w:tcPr>
          <w:p>
            <w:pPr>
              <w:jc w:val="center"/>
              <w:rPr>
                <w:rFonts w:hint="eastAsia" w:ascii="仿宋" w:hAnsi="仿宋" w:eastAsia="仿宋" w:cs="仿宋"/>
                <w:color w:val="000000"/>
                <w:kern w:val="0"/>
                <w:sz w:val="24"/>
              </w:rPr>
            </w:pPr>
            <w:r>
              <w:rPr>
                <w:rFonts w:hint="eastAsia" w:ascii="仿宋" w:hAnsi="仿宋" w:eastAsia="仿宋" w:cs="仿宋"/>
                <w:color w:val="000000"/>
                <w:szCs w:val="21"/>
              </w:rPr>
              <w:t>≧</w:t>
            </w:r>
            <w:r>
              <w:rPr>
                <w:rStyle w:val="12"/>
                <w:rFonts w:ascii="仿宋" w:hAnsi="仿宋" w:eastAsia="仿宋" w:cs="仿宋"/>
              </w:rPr>
              <w:t>90</w:t>
            </w:r>
            <w:r>
              <w:rPr>
                <w:rStyle w:val="11"/>
                <w:rFonts w:hint="eastAsia" w:ascii="仿宋" w:hAnsi="仿宋" w:eastAsia="仿宋" w:cs="仿宋"/>
              </w:rPr>
              <w:t>％</w:t>
            </w:r>
          </w:p>
        </w:tc>
        <w:tc>
          <w:tcPr>
            <w:tcW w:w="1064" w:type="dxa"/>
            <w:tcBorders>
              <w:left w:val="single" w:color="auto" w:sz="4" w:space="0"/>
              <w:right w:val="single" w:color="auto" w:sz="4" w:space="0"/>
            </w:tcBorders>
            <w:vAlign w:val="center"/>
          </w:tcPr>
          <w:p>
            <w:pPr>
              <w:widowControl/>
              <w:snapToGrid w:val="0"/>
              <w:jc w:val="center"/>
              <w:rPr>
                <w:rFonts w:hint="eastAsia" w:ascii="仿宋" w:hAnsi="仿宋" w:eastAsia="仿宋" w:cs="仿宋"/>
                <w:color w:val="000000"/>
                <w:kern w:val="0"/>
                <w:sz w:val="24"/>
              </w:rPr>
            </w:pPr>
            <w:r>
              <w:rPr>
                <w:rFonts w:hint="eastAsia" w:ascii="仿宋" w:hAnsi="仿宋" w:eastAsia="仿宋" w:cs="仿宋"/>
                <w:color w:val="000000"/>
                <w:kern w:val="0"/>
                <w:szCs w:val="21"/>
              </w:rPr>
              <w:t>100%</w:t>
            </w:r>
          </w:p>
        </w:tc>
        <w:tc>
          <w:tcPr>
            <w:tcW w:w="709" w:type="dxa"/>
            <w:tcBorders>
              <w:left w:val="single" w:color="auto" w:sz="4" w:space="0"/>
              <w:right w:val="single" w:color="auto" w:sz="4" w:space="0"/>
            </w:tcBorders>
            <w:vAlign w:val="center"/>
          </w:tcPr>
          <w:p>
            <w:pPr>
              <w:widowControl/>
              <w:snapToGrid w:val="0"/>
              <w:jc w:val="center"/>
              <w:rPr>
                <w:rFonts w:hint="eastAsia" w:ascii="仿宋" w:hAnsi="仿宋" w:eastAsia="仿宋" w:cs="仿宋"/>
                <w:color w:val="000000"/>
                <w:kern w:val="0"/>
                <w:sz w:val="24"/>
              </w:rPr>
            </w:pPr>
            <w:r>
              <w:rPr>
                <w:rFonts w:hint="eastAsia" w:ascii="仿宋" w:hAnsi="仿宋" w:eastAsia="仿宋" w:cs="仿宋"/>
                <w:color w:val="000000"/>
                <w:kern w:val="0"/>
                <w:sz w:val="24"/>
              </w:rPr>
              <w:t>5</w:t>
            </w:r>
          </w:p>
        </w:tc>
        <w:tc>
          <w:tcPr>
            <w:tcW w:w="898" w:type="dxa"/>
            <w:tcBorders>
              <w:left w:val="single" w:color="auto" w:sz="4" w:space="0"/>
              <w:right w:val="single" w:color="auto" w:sz="4" w:space="0"/>
            </w:tcBorders>
            <w:vAlign w:val="center"/>
          </w:tcPr>
          <w:p>
            <w:pPr>
              <w:widowControl/>
              <w:snapToGrid w:val="0"/>
              <w:jc w:val="center"/>
              <w:rPr>
                <w:rFonts w:hint="eastAsia" w:ascii="仿宋" w:hAnsi="仿宋" w:eastAsia="仿宋" w:cs="仿宋"/>
                <w:color w:val="000000"/>
                <w:kern w:val="0"/>
                <w:sz w:val="24"/>
              </w:rPr>
            </w:pPr>
            <w:r>
              <w:rPr>
                <w:rFonts w:hint="eastAsia" w:ascii="仿宋" w:hAnsi="仿宋" w:eastAsia="仿宋" w:cs="仿宋"/>
                <w:color w:val="000000"/>
                <w:kern w:val="0"/>
                <w:sz w:val="24"/>
              </w:rPr>
              <w:t>5</w:t>
            </w:r>
          </w:p>
        </w:tc>
        <w:tc>
          <w:tcPr>
            <w:tcW w:w="1446" w:type="dxa"/>
            <w:tcBorders>
              <w:left w:val="single" w:color="auto" w:sz="4" w:space="0"/>
              <w:right w:val="single" w:color="auto" w:sz="12" w:space="0"/>
            </w:tcBorders>
            <w:vAlign w:val="center"/>
          </w:tcPr>
          <w:p>
            <w:pPr>
              <w:widowControl/>
              <w:jc w:val="left"/>
              <w:rPr>
                <w:rFonts w:hint="eastAsia" w:ascii="仿宋" w:hAnsi="仿宋" w:eastAsia="仿宋" w:cs="仿宋"/>
                <w:color w:val="000000"/>
                <w:kern w:val="0"/>
                <w:sz w:val="24"/>
              </w:rPr>
            </w:pPr>
            <w:r>
              <w:rPr>
                <w:rFonts w:hint="eastAsia" w:ascii="仿宋" w:hAnsi="仿宋" w:eastAsia="仿宋" w:cs="仿宋"/>
                <w:color w:val="000000"/>
                <w:kern w:val="0"/>
                <w:sz w:val="24"/>
              </w:rPr>
              <w:t>　无偏差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 w:hRule="atLeast"/>
          <w:jc w:val="center"/>
        </w:trPr>
        <w:tc>
          <w:tcPr>
            <w:tcW w:w="831" w:type="dxa"/>
            <w:vMerge w:val="continue"/>
            <w:tcBorders>
              <w:left w:val="single" w:color="auto" w:sz="12" w:space="0"/>
              <w:right w:val="single" w:color="auto" w:sz="4" w:space="0"/>
            </w:tcBorders>
            <w:vAlign w:val="center"/>
          </w:tcPr>
          <w:p>
            <w:pPr>
              <w:jc w:val="center"/>
              <w:rPr>
                <w:rFonts w:eastAsia="仿宋_GB2312"/>
                <w:color w:val="000000"/>
                <w:kern w:val="0"/>
                <w:sz w:val="24"/>
              </w:rPr>
            </w:pPr>
          </w:p>
        </w:tc>
        <w:tc>
          <w:tcPr>
            <w:tcW w:w="700" w:type="dxa"/>
            <w:vMerge w:val="continue"/>
            <w:tcBorders>
              <w:left w:val="single" w:color="auto" w:sz="4" w:space="0"/>
              <w:right w:val="single" w:color="auto" w:sz="4" w:space="0"/>
            </w:tcBorders>
            <w:vAlign w:val="center"/>
          </w:tcPr>
          <w:p>
            <w:pPr>
              <w:jc w:val="left"/>
              <w:rPr>
                <w:rFonts w:eastAsia="仿宋_GB2312"/>
                <w:color w:val="000000"/>
                <w:kern w:val="0"/>
                <w:sz w:val="24"/>
              </w:rPr>
            </w:pPr>
          </w:p>
        </w:tc>
        <w:tc>
          <w:tcPr>
            <w:tcW w:w="1027" w:type="dxa"/>
            <w:gridSpan w:val="2"/>
            <w:vMerge w:val="continue"/>
            <w:tcBorders>
              <w:left w:val="single" w:color="auto" w:sz="4" w:space="0"/>
              <w:right w:val="single" w:color="auto" w:sz="4" w:space="0"/>
            </w:tcBorders>
            <w:vAlign w:val="center"/>
          </w:tcPr>
          <w:p>
            <w:pPr>
              <w:widowControl/>
              <w:jc w:val="center"/>
              <w:rPr>
                <w:rFonts w:hint="eastAsia" w:ascii="仿宋" w:hAnsi="仿宋" w:eastAsia="仿宋" w:cs="仿宋"/>
                <w:color w:val="000000"/>
                <w:kern w:val="0"/>
                <w:sz w:val="24"/>
              </w:rPr>
            </w:pPr>
          </w:p>
        </w:tc>
        <w:tc>
          <w:tcPr>
            <w:tcW w:w="2380" w:type="dxa"/>
            <w:gridSpan w:val="2"/>
            <w:tcBorders>
              <w:left w:val="single" w:color="auto" w:sz="4" w:space="0"/>
              <w:right w:val="single" w:color="auto" w:sz="4" w:space="0"/>
            </w:tcBorders>
            <w:vAlign w:val="center"/>
          </w:tcPr>
          <w:p>
            <w:pPr>
              <w:widowControl/>
              <w:jc w:val="left"/>
              <w:rPr>
                <w:rFonts w:hint="eastAsia" w:ascii="仿宋" w:hAnsi="仿宋" w:eastAsia="仿宋" w:cs="仿宋"/>
                <w:color w:val="000000"/>
                <w:kern w:val="0"/>
                <w:szCs w:val="21"/>
              </w:rPr>
            </w:pPr>
            <w:r>
              <w:rPr>
                <w:rFonts w:hint="eastAsia" w:ascii="仿宋" w:hAnsi="仿宋" w:eastAsia="仿宋" w:cs="仿宋"/>
                <w:color w:val="000000"/>
                <w:sz w:val="18"/>
                <w:szCs w:val="18"/>
              </w:rPr>
              <w:t>龙头企业运行监测合格率</w:t>
            </w:r>
          </w:p>
        </w:tc>
        <w:tc>
          <w:tcPr>
            <w:tcW w:w="970" w:type="dxa"/>
            <w:tcBorders>
              <w:left w:val="single" w:color="auto" w:sz="4" w:space="0"/>
              <w:right w:val="single" w:color="auto" w:sz="4" w:space="0"/>
            </w:tcBorders>
            <w:vAlign w:val="center"/>
          </w:tcPr>
          <w:p>
            <w:pPr>
              <w:jc w:val="center"/>
              <w:rPr>
                <w:rFonts w:hint="eastAsia" w:ascii="仿宋" w:hAnsi="仿宋" w:eastAsia="仿宋" w:cs="仿宋"/>
                <w:color w:val="000000"/>
                <w:kern w:val="0"/>
                <w:sz w:val="24"/>
              </w:rPr>
            </w:pPr>
            <w:r>
              <w:rPr>
                <w:rFonts w:hint="eastAsia" w:ascii="仿宋" w:hAnsi="仿宋" w:eastAsia="仿宋" w:cs="仿宋"/>
                <w:color w:val="000000"/>
                <w:szCs w:val="21"/>
              </w:rPr>
              <w:t>≧</w:t>
            </w:r>
            <w:r>
              <w:rPr>
                <w:rStyle w:val="12"/>
                <w:rFonts w:ascii="仿宋" w:hAnsi="仿宋" w:eastAsia="仿宋" w:cs="仿宋"/>
              </w:rPr>
              <w:t>90</w:t>
            </w:r>
            <w:r>
              <w:rPr>
                <w:rStyle w:val="11"/>
                <w:rFonts w:hint="eastAsia" w:ascii="仿宋" w:hAnsi="仿宋" w:eastAsia="仿宋" w:cs="仿宋"/>
              </w:rPr>
              <w:t>％</w:t>
            </w:r>
          </w:p>
        </w:tc>
        <w:tc>
          <w:tcPr>
            <w:tcW w:w="1064" w:type="dxa"/>
            <w:tcBorders>
              <w:left w:val="single" w:color="auto" w:sz="4" w:space="0"/>
              <w:right w:val="single" w:color="auto" w:sz="4" w:space="0"/>
            </w:tcBorders>
            <w:vAlign w:val="center"/>
          </w:tcPr>
          <w:p>
            <w:pPr>
              <w:widowControl/>
              <w:snapToGrid w:val="0"/>
              <w:jc w:val="center"/>
              <w:rPr>
                <w:rFonts w:hint="eastAsia" w:ascii="仿宋" w:hAnsi="仿宋" w:eastAsia="仿宋" w:cs="仿宋"/>
                <w:color w:val="000000"/>
                <w:kern w:val="0"/>
                <w:sz w:val="24"/>
              </w:rPr>
            </w:pPr>
            <w:r>
              <w:rPr>
                <w:rFonts w:hint="eastAsia" w:ascii="仿宋" w:hAnsi="仿宋" w:eastAsia="仿宋" w:cs="仿宋"/>
                <w:color w:val="000000"/>
                <w:kern w:val="0"/>
                <w:szCs w:val="21"/>
              </w:rPr>
              <w:t>94%</w:t>
            </w:r>
          </w:p>
        </w:tc>
        <w:tc>
          <w:tcPr>
            <w:tcW w:w="709" w:type="dxa"/>
            <w:tcBorders>
              <w:left w:val="single" w:color="auto" w:sz="4" w:space="0"/>
              <w:right w:val="single" w:color="auto" w:sz="4" w:space="0"/>
            </w:tcBorders>
            <w:vAlign w:val="center"/>
          </w:tcPr>
          <w:p>
            <w:pPr>
              <w:widowControl/>
              <w:snapToGrid w:val="0"/>
              <w:jc w:val="center"/>
              <w:rPr>
                <w:rFonts w:hint="eastAsia" w:ascii="仿宋" w:hAnsi="仿宋" w:eastAsia="仿宋" w:cs="仿宋"/>
                <w:color w:val="000000"/>
                <w:kern w:val="0"/>
                <w:sz w:val="24"/>
              </w:rPr>
            </w:pPr>
            <w:r>
              <w:rPr>
                <w:rFonts w:hint="eastAsia" w:ascii="仿宋" w:hAnsi="仿宋" w:eastAsia="仿宋" w:cs="仿宋"/>
                <w:color w:val="000000"/>
                <w:kern w:val="0"/>
                <w:sz w:val="24"/>
              </w:rPr>
              <w:t>5</w:t>
            </w:r>
          </w:p>
        </w:tc>
        <w:tc>
          <w:tcPr>
            <w:tcW w:w="898" w:type="dxa"/>
            <w:tcBorders>
              <w:left w:val="single" w:color="auto" w:sz="4" w:space="0"/>
              <w:right w:val="single" w:color="auto" w:sz="4" w:space="0"/>
            </w:tcBorders>
            <w:vAlign w:val="center"/>
          </w:tcPr>
          <w:p>
            <w:pPr>
              <w:widowControl/>
              <w:snapToGrid w:val="0"/>
              <w:jc w:val="center"/>
              <w:rPr>
                <w:rFonts w:hint="eastAsia" w:ascii="仿宋" w:hAnsi="仿宋" w:eastAsia="仿宋" w:cs="仿宋"/>
                <w:color w:val="000000"/>
                <w:kern w:val="0"/>
                <w:sz w:val="24"/>
              </w:rPr>
            </w:pPr>
            <w:r>
              <w:rPr>
                <w:rFonts w:hint="eastAsia" w:ascii="仿宋" w:hAnsi="仿宋" w:eastAsia="仿宋" w:cs="仿宋"/>
                <w:color w:val="000000"/>
                <w:kern w:val="0"/>
                <w:sz w:val="24"/>
              </w:rPr>
              <w:t>5</w:t>
            </w:r>
          </w:p>
        </w:tc>
        <w:tc>
          <w:tcPr>
            <w:tcW w:w="1446" w:type="dxa"/>
            <w:tcBorders>
              <w:left w:val="single" w:color="auto" w:sz="4" w:space="0"/>
              <w:right w:val="single" w:color="auto" w:sz="12" w:space="0"/>
            </w:tcBorders>
            <w:vAlign w:val="center"/>
          </w:tcPr>
          <w:p>
            <w:pPr>
              <w:widowControl/>
              <w:jc w:val="left"/>
              <w:rPr>
                <w:rFonts w:hint="eastAsia" w:ascii="仿宋" w:hAnsi="仿宋" w:eastAsia="仿宋" w:cs="仿宋"/>
                <w:color w:val="000000"/>
                <w:kern w:val="0"/>
                <w:sz w:val="24"/>
              </w:rPr>
            </w:pPr>
            <w:r>
              <w:rPr>
                <w:rFonts w:hint="eastAsia" w:ascii="仿宋" w:hAnsi="仿宋" w:eastAsia="仿宋" w:cs="仿宋"/>
                <w:color w:val="000000"/>
                <w:kern w:val="0"/>
                <w:sz w:val="24"/>
              </w:rPr>
              <w:t>　无偏差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831" w:type="dxa"/>
            <w:vMerge w:val="continue"/>
            <w:tcBorders>
              <w:left w:val="single" w:color="auto" w:sz="12" w:space="0"/>
              <w:right w:val="single" w:color="auto" w:sz="4" w:space="0"/>
            </w:tcBorders>
            <w:vAlign w:val="center"/>
          </w:tcPr>
          <w:p>
            <w:pPr>
              <w:jc w:val="center"/>
              <w:rPr>
                <w:rFonts w:eastAsia="仿宋_GB2312"/>
                <w:color w:val="000000"/>
                <w:kern w:val="0"/>
                <w:sz w:val="24"/>
              </w:rPr>
            </w:pPr>
          </w:p>
        </w:tc>
        <w:tc>
          <w:tcPr>
            <w:tcW w:w="700" w:type="dxa"/>
            <w:vMerge w:val="continue"/>
            <w:tcBorders>
              <w:left w:val="single" w:color="auto" w:sz="4" w:space="0"/>
              <w:right w:val="single" w:color="auto" w:sz="4" w:space="0"/>
            </w:tcBorders>
            <w:vAlign w:val="center"/>
          </w:tcPr>
          <w:p>
            <w:pPr>
              <w:jc w:val="left"/>
              <w:rPr>
                <w:rFonts w:eastAsia="仿宋_GB2312"/>
                <w:color w:val="000000"/>
                <w:kern w:val="0"/>
                <w:sz w:val="24"/>
              </w:rPr>
            </w:pPr>
          </w:p>
        </w:tc>
        <w:tc>
          <w:tcPr>
            <w:tcW w:w="1027" w:type="dxa"/>
            <w:gridSpan w:val="2"/>
            <w:tcBorders>
              <w:left w:val="single" w:color="auto" w:sz="4" w:space="0"/>
              <w:right w:val="single" w:color="auto" w:sz="4" w:space="0"/>
            </w:tcBorders>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时效</w:t>
            </w:r>
          </w:p>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指标</w:t>
            </w:r>
          </w:p>
        </w:tc>
        <w:tc>
          <w:tcPr>
            <w:tcW w:w="2380" w:type="dxa"/>
            <w:gridSpan w:val="2"/>
            <w:tcBorders>
              <w:left w:val="single" w:color="auto" w:sz="4" w:space="0"/>
              <w:right w:val="single" w:color="auto" w:sz="4" w:space="0"/>
            </w:tcBorders>
            <w:vAlign w:val="center"/>
          </w:tcPr>
          <w:p>
            <w:pPr>
              <w:widowControl/>
              <w:jc w:val="left"/>
              <w:rPr>
                <w:rFonts w:hint="eastAsia" w:ascii="仿宋" w:hAnsi="仿宋" w:eastAsia="仿宋" w:cs="仿宋"/>
                <w:color w:val="000000"/>
                <w:kern w:val="0"/>
                <w:szCs w:val="21"/>
              </w:rPr>
            </w:pPr>
            <w:r>
              <w:rPr>
                <w:rFonts w:hint="eastAsia" w:ascii="仿宋" w:hAnsi="仿宋" w:eastAsia="仿宋" w:cs="仿宋"/>
                <w:color w:val="000000"/>
                <w:szCs w:val="21"/>
              </w:rPr>
              <w:t>园区建设当前完成率</w:t>
            </w:r>
          </w:p>
        </w:tc>
        <w:tc>
          <w:tcPr>
            <w:tcW w:w="970" w:type="dxa"/>
            <w:tcBorders>
              <w:left w:val="single" w:color="auto" w:sz="4" w:space="0"/>
              <w:right w:val="single" w:color="auto" w:sz="4" w:space="0"/>
            </w:tcBorders>
            <w:vAlign w:val="center"/>
          </w:tcPr>
          <w:p>
            <w:pPr>
              <w:jc w:val="center"/>
              <w:rPr>
                <w:rFonts w:hint="eastAsia" w:ascii="仿宋" w:hAnsi="仿宋" w:eastAsia="仿宋" w:cs="仿宋"/>
                <w:color w:val="000000"/>
                <w:kern w:val="0"/>
                <w:sz w:val="24"/>
              </w:rPr>
            </w:pPr>
            <w:r>
              <w:rPr>
                <w:rFonts w:hint="eastAsia" w:ascii="仿宋" w:hAnsi="仿宋" w:eastAsia="仿宋" w:cs="仿宋"/>
                <w:color w:val="000000"/>
                <w:szCs w:val="21"/>
              </w:rPr>
              <w:t>≧</w:t>
            </w:r>
            <w:r>
              <w:rPr>
                <w:rStyle w:val="12"/>
                <w:rFonts w:ascii="仿宋" w:hAnsi="仿宋" w:eastAsia="仿宋" w:cs="仿宋"/>
              </w:rPr>
              <w:t>80</w:t>
            </w:r>
            <w:r>
              <w:rPr>
                <w:rStyle w:val="11"/>
                <w:rFonts w:hint="eastAsia" w:ascii="仿宋" w:hAnsi="仿宋" w:eastAsia="仿宋" w:cs="仿宋"/>
              </w:rPr>
              <w:t>％</w:t>
            </w:r>
          </w:p>
        </w:tc>
        <w:tc>
          <w:tcPr>
            <w:tcW w:w="1064" w:type="dxa"/>
            <w:tcBorders>
              <w:left w:val="single" w:color="auto" w:sz="4" w:space="0"/>
              <w:right w:val="single" w:color="auto" w:sz="4" w:space="0"/>
            </w:tcBorders>
            <w:vAlign w:val="center"/>
          </w:tcPr>
          <w:p>
            <w:pPr>
              <w:widowControl/>
              <w:snapToGrid w:val="0"/>
              <w:jc w:val="center"/>
              <w:rPr>
                <w:rFonts w:hint="eastAsia" w:ascii="仿宋" w:hAnsi="仿宋" w:eastAsia="仿宋" w:cs="仿宋"/>
                <w:color w:val="000000"/>
                <w:kern w:val="0"/>
                <w:sz w:val="24"/>
              </w:rPr>
            </w:pPr>
            <w:r>
              <w:rPr>
                <w:rFonts w:hint="eastAsia" w:ascii="仿宋" w:hAnsi="仿宋" w:eastAsia="仿宋" w:cs="仿宋"/>
                <w:color w:val="000000"/>
                <w:kern w:val="0"/>
                <w:szCs w:val="21"/>
              </w:rPr>
              <w:t>100%</w:t>
            </w:r>
          </w:p>
        </w:tc>
        <w:tc>
          <w:tcPr>
            <w:tcW w:w="709" w:type="dxa"/>
            <w:tcBorders>
              <w:left w:val="single" w:color="auto" w:sz="4" w:space="0"/>
              <w:right w:val="single" w:color="auto" w:sz="4" w:space="0"/>
            </w:tcBorders>
            <w:vAlign w:val="center"/>
          </w:tcPr>
          <w:p>
            <w:pPr>
              <w:widowControl/>
              <w:snapToGrid w:val="0"/>
              <w:jc w:val="center"/>
              <w:rPr>
                <w:rFonts w:hint="eastAsia" w:ascii="仿宋" w:hAnsi="仿宋" w:eastAsia="仿宋" w:cs="仿宋"/>
                <w:color w:val="000000"/>
                <w:kern w:val="0"/>
                <w:sz w:val="24"/>
              </w:rPr>
            </w:pPr>
            <w:r>
              <w:rPr>
                <w:rFonts w:hint="eastAsia" w:ascii="仿宋" w:hAnsi="仿宋" w:eastAsia="仿宋" w:cs="仿宋"/>
                <w:color w:val="000000"/>
                <w:kern w:val="0"/>
                <w:sz w:val="24"/>
              </w:rPr>
              <w:t>15</w:t>
            </w:r>
          </w:p>
        </w:tc>
        <w:tc>
          <w:tcPr>
            <w:tcW w:w="898" w:type="dxa"/>
            <w:tcBorders>
              <w:left w:val="single" w:color="auto" w:sz="4" w:space="0"/>
              <w:right w:val="single" w:color="auto" w:sz="4" w:space="0"/>
            </w:tcBorders>
            <w:vAlign w:val="center"/>
          </w:tcPr>
          <w:p>
            <w:pPr>
              <w:widowControl/>
              <w:snapToGrid w:val="0"/>
              <w:jc w:val="center"/>
              <w:rPr>
                <w:rFonts w:hint="eastAsia" w:ascii="仿宋" w:hAnsi="仿宋" w:eastAsia="仿宋" w:cs="仿宋"/>
                <w:color w:val="000000"/>
                <w:kern w:val="0"/>
                <w:sz w:val="24"/>
              </w:rPr>
            </w:pPr>
            <w:r>
              <w:rPr>
                <w:rFonts w:hint="eastAsia" w:ascii="仿宋" w:hAnsi="仿宋" w:eastAsia="仿宋" w:cs="仿宋"/>
                <w:color w:val="000000"/>
                <w:kern w:val="0"/>
                <w:sz w:val="24"/>
              </w:rPr>
              <w:t>15</w:t>
            </w:r>
          </w:p>
        </w:tc>
        <w:tc>
          <w:tcPr>
            <w:tcW w:w="1446" w:type="dxa"/>
            <w:tcBorders>
              <w:left w:val="single" w:color="auto" w:sz="4" w:space="0"/>
              <w:right w:val="single" w:color="auto" w:sz="12" w:space="0"/>
            </w:tcBorders>
            <w:vAlign w:val="center"/>
          </w:tcPr>
          <w:p>
            <w:pPr>
              <w:widowControl/>
              <w:jc w:val="left"/>
              <w:rPr>
                <w:rFonts w:hint="eastAsia" w:ascii="仿宋" w:hAnsi="仿宋" w:eastAsia="仿宋" w:cs="仿宋"/>
                <w:color w:val="000000"/>
                <w:kern w:val="0"/>
                <w:sz w:val="24"/>
              </w:rPr>
            </w:pPr>
            <w:r>
              <w:rPr>
                <w:rFonts w:hint="eastAsia" w:ascii="仿宋" w:hAnsi="仿宋" w:eastAsia="仿宋" w:cs="仿宋"/>
                <w:color w:val="000000"/>
                <w:kern w:val="0"/>
                <w:sz w:val="24"/>
              </w:rPr>
              <w:t>　无偏差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31" w:type="dxa"/>
            <w:vMerge w:val="continue"/>
            <w:tcBorders>
              <w:left w:val="single" w:color="auto" w:sz="12" w:space="0"/>
              <w:right w:val="single" w:color="auto" w:sz="4" w:space="0"/>
            </w:tcBorders>
            <w:vAlign w:val="center"/>
          </w:tcPr>
          <w:p>
            <w:pPr>
              <w:jc w:val="center"/>
              <w:rPr>
                <w:rFonts w:eastAsia="仿宋_GB2312"/>
                <w:color w:val="000000"/>
                <w:kern w:val="0"/>
                <w:sz w:val="24"/>
              </w:rPr>
            </w:pPr>
          </w:p>
        </w:tc>
        <w:tc>
          <w:tcPr>
            <w:tcW w:w="700" w:type="dxa"/>
            <w:vMerge w:val="continue"/>
            <w:tcBorders>
              <w:left w:val="single" w:color="auto" w:sz="4" w:space="0"/>
              <w:right w:val="single" w:color="auto" w:sz="4" w:space="0"/>
            </w:tcBorders>
            <w:vAlign w:val="center"/>
          </w:tcPr>
          <w:p>
            <w:pPr>
              <w:jc w:val="left"/>
              <w:rPr>
                <w:rFonts w:eastAsia="仿宋_GB2312"/>
                <w:color w:val="000000"/>
                <w:kern w:val="0"/>
                <w:sz w:val="24"/>
              </w:rPr>
            </w:pPr>
          </w:p>
        </w:tc>
        <w:tc>
          <w:tcPr>
            <w:tcW w:w="1027" w:type="dxa"/>
            <w:gridSpan w:val="2"/>
            <w:tcBorders>
              <w:left w:val="single" w:color="auto" w:sz="4" w:space="0"/>
              <w:right w:val="single" w:color="auto" w:sz="4" w:space="0"/>
            </w:tcBorders>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成本</w:t>
            </w:r>
          </w:p>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指标</w:t>
            </w:r>
          </w:p>
        </w:tc>
        <w:tc>
          <w:tcPr>
            <w:tcW w:w="2380" w:type="dxa"/>
            <w:gridSpan w:val="2"/>
            <w:tcBorders>
              <w:left w:val="single" w:color="auto" w:sz="4" w:space="0"/>
              <w:right w:val="single" w:color="auto" w:sz="4" w:space="0"/>
            </w:tcBorders>
            <w:vAlign w:val="center"/>
          </w:tcPr>
          <w:p>
            <w:pPr>
              <w:widowControl/>
              <w:jc w:val="left"/>
              <w:rPr>
                <w:rFonts w:hint="eastAsia" w:ascii="仿宋" w:hAnsi="仿宋" w:eastAsia="仿宋" w:cs="仿宋"/>
                <w:color w:val="000000"/>
                <w:kern w:val="0"/>
                <w:sz w:val="24"/>
              </w:rPr>
            </w:pPr>
            <w:r>
              <w:rPr>
                <w:rFonts w:hint="eastAsia" w:ascii="仿宋" w:hAnsi="仿宋" w:eastAsia="仿宋" w:cs="仿宋"/>
                <w:color w:val="000000"/>
                <w:sz w:val="24"/>
              </w:rPr>
              <w:t>产业园扶持资金</w:t>
            </w:r>
          </w:p>
        </w:tc>
        <w:tc>
          <w:tcPr>
            <w:tcW w:w="970" w:type="dxa"/>
            <w:tcBorders>
              <w:left w:val="single" w:color="auto" w:sz="4" w:space="0"/>
              <w:right w:val="single" w:color="auto" w:sz="4" w:space="0"/>
            </w:tcBorders>
            <w:vAlign w:val="center"/>
          </w:tcPr>
          <w:p>
            <w:pPr>
              <w:jc w:val="center"/>
              <w:rPr>
                <w:rFonts w:hint="eastAsia" w:ascii="仿宋" w:hAnsi="仿宋" w:eastAsia="仿宋" w:cs="仿宋"/>
                <w:color w:val="000000"/>
                <w:kern w:val="0"/>
                <w:sz w:val="24"/>
              </w:rPr>
            </w:pPr>
            <w:r>
              <w:rPr>
                <w:rFonts w:hint="eastAsia" w:ascii="仿宋" w:hAnsi="仿宋" w:eastAsia="仿宋" w:cs="仿宋"/>
                <w:color w:val="000000"/>
                <w:sz w:val="24"/>
              </w:rPr>
              <w:t>100</w:t>
            </w:r>
            <w:r>
              <w:rPr>
                <w:rStyle w:val="11"/>
                <w:rFonts w:hint="eastAsia" w:ascii="仿宋" w:hAnsi="仿宋" w:eastAsia="仿宋" w:cs="仿宋"/>
                <w:sz w:val="24"/>
                <w:szCs w:val="24"/>
              </w:rPr>
              <w:t>万元／个</w:t>
            </w:r>
          </w:p>
        </w:tc>
        <w:tc>
          <w:tcPr>
            <w:tcW w:w="1064" w:type="dxa"/>
            <w:tcBorders>
              <w:left w:val="single" w:color="auto" w:sz="4" w:space="0"/>
              <w:right w:val="single" w:color="auto" w:sz="4" w:space="0"/>
            </w:tcBorders>
            <w:vAlign w:val="center"/>
          </w:tcPr>
          <w:p>
            <w:pPr>
              <w:widowControl/>
              <w:snapToGrid w:val="0"/>
              <w:jc w:val="center"/>
              <w:rPr>
                <w:rFonts w:hint="eastAsia" w:ascii="仿宋" w:hAnsi="仿宋" w:eastAsia="仿宋" w:cs="仿宋"/>
                <w:color w:val="000000"/>
                <w:kern w:val="0"/>
                <w:sz w:val="24"/>
              </w:rPr>
            </w:pPr>
            <w:r>
              <w:rPr>
                <w:rFonts w:hint="eastAsia" w:ascii="仿宋" w:hAnsi="仿宋" w:eastAsia="仿宋" w:cs="仿宋"/>
                <w:color w:val="000000"/>
                <w:sz w:val="24"/>
              </w:rPr>
              <w:t>100</w:t>
            </w:r>
            <w:r>
              <w:rPr>
                <w:rStyle w:val="11"/>
                <w:rFonts w:hint="eastAsia" w:ascii="仿宋" w:hAnsi="仿宋" w:eastAsia="仿宋" w:cs="仿宋"/>
                <w:sz w:val="24"/>
                <w:szCs w:val="24"/>
              </w:rPr>
              <w:t>万元／个</w:t>
            </w:r>
          </w:p>
        </w:tc>
        <w:tc>
          <w:tcPr>
            <w:tcW w:w="709" w:type="dxa"/>
            <w:tcBorders>
              <w:left w:val="single" w:color="auto" w:sz="4" w:space="0"/>
              <w:right w:val="single" w:color="auto" w:sz="4" w:space="0"/>
            </w:tcBorders>
            <w:vAlign w:val="center"/>
          </w:tcPr>
          <w:p>
            <w:pPr>
              <w:widowControl/>
              <w:snapToGrid w:val="0"/>
              <w:jc w:val="center"/>
              <w:rPr>
                <w:rFonts w:hint="eastAsia" w:ascii="仿宋" w:hAnsi="仿宋" w:eastAsia="仿宋" w:cs="仿宋"/>
                <w:color w:val="FF0000"/>
                <w:kern w:val="0"/>
                <w:sz w:val="24"/>
              </w:rPr>
            </w:pPr>
            <w:r>
              <w:rPr>
                <w:rFonts w:hint="eastAsia" w:ascii="仿宋" w:hAnsi="仿宋" w:eastAsia="仿宋" w:cs="仿宋"/>
                <w:color w:val="000000"/>
                <w:kern w:val="0"/>
                <w:sz w:val="24"/>
              </w:rPr>
              <w:t>15</w:t>
            </w:r>
          </w:p>
        </w:tc>
        <w:tc>
          <w:tcPr>
            <w:tcW w:w="898" w:type="dxa"/>
            <w:tcBorders>
              <w:left w:val="single" w:color="auto" w:sz="4" w:space="0"/>
              <w:right w:val="single" w:color="auto" w:sz="4" w:space="0"/>
            </w:tcBorders>
            <w:vAlign w:val="center"/>
          </w:tcPr>
          <w:p>
            <w:pPr>
              <w:widowControl/>
              <w:snapToGrid w:val="0"/>
              <w:jc w:val="center"/>
              <w:rPr>
                <w:rFonts w:hint="eastAsia" w:ascii="仿宋" w:hAnsi="仿宋" w:eastAsia="仿宋" w:cs="仿宋"/>
                <w:color w:val="FF0000"/>
                <w:kern w:val="0"/>
                <w:sz w:val="24"/>
              </w:rPr>
            </w:pPr>
            <w:r>
              <w:rPr>
                <w:rFonts w:hint="eastAsia" w:ascii="仿宋" w:hAnsi="仿宋" w:eastAsia="仿宋" w:cs="仿宋"/>
                <w:color w:val="000000"/>
                <w:kern w:val="0"/>
                <w:sz w:val="24"/>
              </w:rPr>
              <w:t>15</w:t>
            </w:r>
          </w:p>
        </w:tc>
        <w:tc>
          <w:tcPr>
            <w:tcW w:w="1446" w:type="dxa"/>
            <w:tcBorders>
              <w:left w:val="single" w:color="auto" w:sz="4" w:space="0"/>
              <w:right w:val="single" w:color="auto" w:sz="12" w:space="0"/>
            </w:tcBorders>
            <w:vAlign w:val="center"/>
          </w:tcPr>
          <w:p>
            <w:pPr>
              <w:widowControl/>
              <w:jc w:val="center"/>
              <w:rPr>
                <w:rFonts w:hint="eastAsia" w:ascii="仿宋" w:hAnsi="仿宋" w:eastAsia="仿宋" w:cs="仿宋"/>
                <w:color w:val="FF0000"/>
                <w:kern w:val="0"/>
                <w:sz w:val="24"/>
              </w:rPr>
            </w:pPr>
            <w:r>
              <w:rPr>
                <w:rFonts w:hint="eastAsia" w:ascii="仿宋" w:hAnsi="仿宋" w:eastAsia="仿宋" w:cs="仿宋"/>
                <w:color w:val="000000"/>
                <w:kern w:val="0"/>
                <w:sz w:val="24"/>
              </w:rPr>
              <w:t>无偏差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831" w:type="dxa"/>
            <w:vMerge w:val="continue"/>
            <w:tcBorders>
              <w:left w:val="single" w:color="auto" w:sz="12" w:space="0"/>
              <w:right w:val="single" w:color="auto" w:sz="4" w:space="0"/>
            </w:tcBorders>
            <w:vAlign w:val="center"/>
          </w:tcPr>
          <w:p>
            <w:pPr>
              <w:jc w:val="center"/>
              <w:rPr>
                <w:rFonts w:eastAsia="仿宋_GB2312"/>
                <w:color w:val="000000"/>
                <w:kern w:val="0"/>
                <w:sz w:val="24"/>
              </w:rPr>
            </w:pPr>
          </w:p>
        </w:tc>
        <w:tc>
          <w:tcPr>
            <w:tcW w:w="700" w:type="dxa"/>
            <w:vMerge w:val="restart"/>
            <w:tcBorders>
              <w:left w:val="single" w:color="auto" w:sz="4" w:space="0"/>
              <w:right w:val="single" w:color="auto" w:sz="4" w:space="0"/>
            </w:tcBorders>
            <w:vAlign w:val="center"/>
          </w:tcPr>
          <w:p>
            <w:pPr>
              <w:widowControl/>
              <w:jc w:val="center"/>
              <w:rPr>
                <w:rFonts w:eastAsia="仿宋_GB2312"/>
                <w:color w:val="000000"/>
                <w:kern w:val="0"/>
                <w:sz w:val="24"/>
              </w:rPr>
            </w:pPr>
            <w:r>
              <w:rPr>
                <w:rFonts w:eastAsia="仿宋_GB2312"/>
                <w:color w:val="000000"/>
                <w:kern w:val="0"/>
                <w:sz w:val="24"/>
              </w:rPr>
              <w:t>效益指标</w:t>
            </w:r>
            <w:r>
              <w:rPr>
                <w:rFonts w:eastAsia="仿宋_GB2312"/>
                <w:color w:val="000000"/>
                <w:kern w:val="0"/>
                <w:sz w:val="18"/>
                <w:szCs w:val="18"/>
              </w:rPr>
              <w:t>（</w:t>
            </w:r>
            <w:r>
              <w:rPr>
                <w:rFonts w:hint="eastAsia" w:eastAsia="仿宋_GB2312"/>
                <w:color w:val="000000"/>
                <w:kern w:val="0"/>
                <w:sz w:val="18"/>
                <w:szCs w:val="18"/>
              </w:rPr>
              <w:t>3</w:t>
            </w:r>
            <w:r>
              <w:rPr>
                <w:rFonts w:eastAsia="仿宋_GB2312"/>
                <w:color w:val="000000"/>
                <w:kern w:val="0"/>
                <w:sz w:val="18"/>
                <w:szCs w:val="18"/>
              </w:rPr>
              <w:t>0分）</w:t>
            </w:r>
            <w:r>
              <w:rPr>
                <w:rFonts w:eastAsia="仿宋_GB2312"/>
                <w:color w:val="000000"/>
                <w:kern w:val="0"/>
                <w:sz w:val="24"/>
              </w:rPr>
              <w:t>　</w:t>
            </w:r>
          </w:p>
        </w:tc>
        <w:tc>
          <w:tcPr>
            <w:tcW w:w="1027" w:type="dxa"/>
            <w:gridSpan w:val="2"/>
            <w:tcBorders>
              <w:left w:val="single" w:color="auto" w:sz="4" w:space="0"/>
              <w:right w:val="single" w:color="auto" w:sz="4" w:space="0"/>
            </w:tcBorders>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经济效</w:t>
            </w:r>
          </w:p>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益指标</w:t>
            </w:r>
          </w:p>
        </w:tc>
        <w:tc>
          <w:tcPr>
            <w:tcW w:w="2380" w:type="dxa"/>
            <w:gridSpan w:val="2"/>
            <w:tcBorders>
              <w:left w:val="single" w:color="auto" w:sz="4" w:space="0"/>
              <w:right w:val="single" w:color="auto" w:sz="4" w:space="0"/>
            </w:tcBorders>
            <w:vAlign w:val="center"/>
          </w:tcPr>
          <w:p>
            <w:pPr>
              <w:widowControl/>
              <w:jc w:val="left"/>
              <w:rPr>
                <w:rFonts w:hint="eastAsia" w:ascii="仿宋" w:hAnsi="仿宋" w:eastAsia="仿宋" w:cs="仿宋"/>
                <w:color w:val="000000"/>
                <w:kern w:val="0"/>
                <w:sz w:val="18"/>
                <w:szCs w:val="18"/>
              </w:rPr>
            </w:pPr>
            <w:r>
              <w:rPr>
                <w:rFonts w:hint="eastAsia" w:ascii="仿宋" w:hAnsi="仿宋" w:eastAsia="仿宋" w:cs="仿宋"/>
                <w:color w:val="000000"/>
                <w:sz w:val="24"/>
              </w:rPr>
              <w:t>带动就业/林农人均收入</w:t>
            </w:r>
          </w:p>
        </w:tc>
        <w:tc>
          <w:tcPr>
            <w:tcW w:w="970" w:type="dxa"/>
            <w:tcBorders>
              <w:left w:val="single" w:color="auto" w:sz="4" w:space="0"/>
              <w:right w:val="single" w:color="auto" w:sz="4" w:space="0"/>
            </w:tcBorders>
            <w:vAlign w:val="center"/>
          </w:tcPr>
          <w:p>
            <w:pPr>
              <w:widowControl/>
              <w:jc w:val="left"/>
              <w:rPr>
                <w:rFonts w:hint="eastAsia" w:ascii="仿宋" w:hAnsi="仿宋" w:eastAsia="仿宋" w:cs="仿宋"/>
                <w:color w:val="000000"/>
                <w:kern w:val="0"/>
                <w:sz w:val="18"/>
                <w:szCs w:val="18"/>
              </w:rPr>
            </w:pPr>
            <w:r>
              <w:rPr>
                <w:rFonts w:hint="eastAsia" w:ascii="仿宋" w:hAnsi="仿宋" w:eastAsia="仿宋" w:cs="仿宋"/>
                <w:color w:val="000000"/>
                <w:sz w:val="18"/>
                <w:szCs w:val="18"/>
              </w:rPr>
              <w:t>≧</w:t>
            </w:r>
            <w:r>
              <w:rPr>
                <w:rStyle w:val="12"/>
                <w:rFonts w:ascii="仿宋" w:hAnsi="仿宋" w:eastAsia="仿宋" w:cs="仿宋"/>
                <w:sz w:val="18"/>
                <w:szCs w:val="18"/>
              </w:rPr>
              <w:t>2</w:t>
            </w:r>
            <w:r>
              <w:rPr>
                <w:rStyle w:val="13"/>
                <w:rFonts w:ascii="仿宋" w:hAnsi="仿宋" w:eastAsia="仿宋" w:cs="仿宋"/>
                <w:sz w:val="18"/>
                <w:szCs w:val="18"/>
              </w:rPr>
              <w:t>万元／年</w:t>
            </w:r>
          </w:p>
        </w:tc>
        <w:tc>
          <w:tcPr>
            <w:tcW w:w="1064" w:type="dxa"/>
            <w:tcBorders>
              <w:left w:val="single" w:color="auto" w:sz="4" w:space="0"/>
              <w:right w:val="single" w:color="auto" w:sz="4" w:space="0"/>
            </w:tcBorders>
            <w:vAlign w:val="center"/>
          </w:tcPr>
          <w:p>
            <w:pPr>
              <w:widowControl/>
              <w:jc w:val="left"/>
              <w:rPr>
                <w:rFonts w:hint="eastAsia" w:ascii="仿宋" w:hAnsi="仿宋" w:eastAsia="仿宋" w:cs="仿宋"/>
                <w:color w:val="000000"/>
                <w:kern w:val="0"/>
                <w:sz w:val="18"/>
                <w:szCs w:val="18"/>
              </w:rPr>
            </w:pPr>
            <w:r>
              <w:rPr>
                <w:rFonts w:hint="eastAsia" w:ascii="仿宋" w:hAnsi="仿宋" w:eastAsia="仿宋" w:cs="仿宋"/>
                <w:color w:val="000000"/>
                <w:kern w:val="0"/>
                <w:szCs w:val="21"/>
              </w:rPr>
              <w:t>2万元/年</w:t>
            </w:r>
          </w:p>
        </w:tc>
        <w:tc>
          <w:tcPr>
            <w:tcW w:w="709" w:type="dxa"/>
            <w:tcBorders>
              <w:left w:val="single" w:color="auto" w:sz="4" w:space="0"/>
              <w:right w:val="single" w:color="auto" w:sz="4" w:space="0"/>
            </w:tcBorders>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8</w:t>
            </w:r>
          </w:p>
        </w:tc>
        <w:tc>
          <w:tcPr>
            <w:tcW w:w="898" w:type="dxa"/>
            <w:tcBorders>
              <w:left w:val="single" w:color="auto" w:sz="4" w:space="0"/>
              <w:right w:val="single" w:color="auto" w:sz="4" w:space="0"/>
            </w:tcBorders>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8</w:t>
            </w:r>
          </w:p>
        </w:tc>
        <w:tc>
          <w:tcPr>
            <w:tcW w:w="1446" w:type="dxa"/>
            <w:tcBorders>
              <w:left w:val="single" w:color="auto" w:sz="4" w:space="0"/>
              <w:right w:val="single" w:color="auto" w:sz="12" w:space="0"/>
            </w:tcBorders>
            <w:vAlign w:val="center"/>
          </w:tcPr>
          <w:p>
            <w:pPr>
              <w:widowControl/>
              <w:jc w:val="left"/>
              <w:rPr>
                <w:rFonts w:hint="eastAsia" w:ascii="仿宋" w:hAnsi="仿宋" w:eastAsia="仿宋" w:cs="仿宋"/>
                <w:color w:val="000000"/>
                <w:kern w:val="0"/>
                <w:sz w:val="24"/>
              </w:rPr>
            </w:pPr>
            <w:r>
              <w:rPr>
                <w:rFonts w:hint="eastAsia" w:ascii="仿宋" w:hAnsi="仿宋" w:eastAsia="仿宋" w:cs="仿宋"/>
                <w:color w:val="000000"/>
                <w:kern w:val="0"/>
                <w:sz w:val="24"/>
              </w:rPr>
              <w:t>　无偏差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31" w:type="dxa"/>
            <w:vMerge w:val="continue"/>
            <w:tcBorders>
              <w:left w:val="single" w:color="auto" w:sz="12" w:space="0"/>
              <w:right w:val="single" w:color="auto" w:sz="4" w:space="0"/>
            </w:tcBorders>
            <w:vAlign w:val="center"/>
          </w:tcPr>
          <w:p>
            <w:pPr>
              <w:jc w:val="center"/>
              <w:rPr>
                <w:rFonts w:eastAsia="仿宋_GB2312"/>
                <w:color w:val="000000"/>
                <w:kern w:val="0"/>
                <w:sz w:val="24"/>
              </w:rPr>
            </w:pPr>
          </w:p>
        </w:tc>
        <w:tc>
          <w:tcPr>
            <w:tcW w:w="700" w:type="dxa"/>
            <w:vMerge w:val="continue"/>
            <w:tcBorders>
              <w:left w:val="single" w:color="auto" w:sz="4" w:space="0"/>
              <w:right w:val="single" w:color="auto" w:sz="4" w:space="0"/>
            </w:tcBorders>
            <w:vAlign w:val="center"/>
          </w:tcPr>
          <w:p>
            <w:pPr>
              <w:jc w:val="left"/>
              <w:rPr>
                <w:rFonts w:eastAsia="仿宋_GB2312"/>
                <w:color w:val="000000"/>
                <w:kern w:val="0"/>
                <w:sz w:val="24"/>
              </w:rPr>
            </w:pPr>
          </w:p>
        </w:tc>
        <w:tc>
          <w:tcPr>
            <w:tcW w:w="1027" w:type="dxa"/>
            <w:gridSpan w:val="2"/>
            <w:vMerge w:val="restart"/>
            <w:tcBorders>
              <w:left w:val="single" w:color="auto" w:sz="4" w:space="0"/>
              <w:right w:val="single" w:color="auto" w:sz="4" w:space="0"/>
            </w:tcBorders>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社会效</w:t>
            </w:r>
          </w:p>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益指标</w:t>
            </w:r>
          </w:p>
        </w:tc>
        <w:tc>
          <w:tcPr>
            <w:tcW w:w="2380" w:type="dxa"/>
            <w:gridSpan w:val="2"/>
            <w:tcBorders>
              <w:left w:val="single" w:color="auto" w:sz="4" w:space="0"/>
              <w:right w:val="single" w:color="auto" w:sz="4" w:space="0"/>
            </w:tcBorders>
            <w:vAlign w:val="center"/>
          </w:tcPr>
          <w:p>
            <w:pPr>
              <w:widowControl/>
              <w:jc w:val="left"/>
              <w:rPr>
                <w:rFonts w:hint="eastAsia" w:ascii="仿宋" w:hAnsi="仿宋" w:eastAsia="仿宋" w:cs="仿宋"/>
                <w:color w:val="000000"/>
                <w:sz w:val="24"/>
              </w:rPr>
            </w:pPr>
            <w:r>
              <w:rPr>
                <w:rFonts w:hint="eastAsia" w:ascii="仿宋" w:hAnsi="仿宋" w:eastAsia="仿宋" w:cs="仿宋"/>
                <w:color w:val="000000"/>
                <w:sz w:val="24"/>
              </w:rPr>
              <w:t>提供就业岗位</w:t>
            </w:r>
          </w:p>
        </w:tc>
        <w:tc>
          <w:tcPr>
            <w:tcW w:w="970" w:type="dxa"/>
            <w:tcBorders>
              <w:left w:val="single" w:color="auto" w:sz="4" w:space="0"/>
              <w:right w:val="single" w:color="auto" w:sz="4" w:space="0"/>
            </w:tcBorders>
            <w:vAlign w:val="center"/>
          </w:tcPr>
          <w:p>
            <w:pPr>
              <w:jc w:val="left"/>
              <w:rPr>
                <w:rFonts w:hint="eastAsia" w:ascii="仿宋" w:hAnsi="仿宋" w:eastAsia="仿宋" w:cs="仿宋"/>
                <w:color w:val="000000"/>
                <w:kern w:val="0"/>
                <w:sz w:val="24"/>
              </w:rPr>
            </w:pPr>
            <w:r>
              <w:rPr>
                <w:rFonts w:hint="eastAsia" w:ascii="仿宋" w:hAnsi="仿宋" w:eastAsia="仿宋" w:cs="仿宋"/>
                <w:color w:val="000000"/>
                <w:szCs w:val="21"/>
              </w:rPr>
              <w:t>≧10万个／年</w:t>
            </w:r>
          </w:p>
        </w:tc>
        <w:tc>
          <w:tcPr>
            <w:tcW w:w="1064" w:type="dxa"/>
            <w:tcBorders>
              <w:left w:val="single" w:color="auto" w:sz="4" w:space="0"/>
              <w:right w:val="single" w:color="auto" w:sz="4" w:space="0"/>
            </w:tcBorders>
            <w:vAlign w:val="center"/>
          </w:tcPr>
          <w:p>
            <w:pPr>
              <w:widowControl/>
              <w:snapToGrid w:val="0"/>
              <w:jc w:val="left"/>
              <w:rPr>
                <w:rFonts w:hint="eastAsia" w:ascii="仿宋" w:hAnsi="仿宋" w:eastAsia="仿宋" w:cs="仿宋"/>
                <w:color w:val="000000"/>
                <w:kern w:val="0"/>
                <w:sz w:val="24"/>
              </w:rPr>
            </w:pPr>
            <w:r>
              <w:rPr>
                <w:rFonts w:hint="eastAsia" w:ascii="仿宋" w:hAnsi="仿宋" w:eastAsia="仿宋" w:cs="仿宋"/>
                <w:color w:val="000000"/>
                <w:kern w:val="0"/>
                <w:szCs w:val="21"/>
              </w:rPr>
              <w:t>&gt;10万个/年</w:t>
            </w:r>
          </w:p>
        </w:tc>
        <w:tc>
          <w:tcPr>
            <w:tcW w:w="709" w:type="dxa"/>
            <w:tcBorders>
              <w:left w:val="single" w:color="auto" w:sz="4" w:space="0"/>
              <w:right w:val="single" w:color="auto" w:sz="4" w:space="0"/>
            </w:tcBorders>
            <w:vAlign w:val="center"/>
          </w:tcPr>
          <w:p>
            <w:pPr>
              <w:widowControl/>
              <w:snapToGrid w:val="0"/>
              <w:jc w:val="center"/>
              <w:rPr>
                <w:rFonts w:hint="eastAsia" w:ascii="仿宋" w:hAnsi="仿宋" w:eastAsia="仿宋" w:cs="仿宋"/>
                <w:color w:val="000000"/>
                <w:kern w:val="0"/>
                <w:sz w:val="24"/>
              </w:rPr>
            </w:pPr>
            <w:r>
              <w:rPr>
                <w:rFonts w:hint="eastAsia" w:ascii="仿宋" w:hAnsi="仿宋" w:eastAsia="仿宋" w:cs="仿宋"/>
                <w:color w:val="000000"/>
                <w:kern w:val="0"/>
                <w:sz w:val="24"/>
              </w:rPr>
              <w:t>4</w:t>
            </w:r>
          </w:p>
        </w:tc>
        <w:tc>
          <w:tcPr>
            <w:tcW w:w="898" w:type="dxa"/>
            <w:tcBorders>
              <w:left w:val="single" w:color="auto" w:sz="4" w:space="0"/>
              <w:right w:val="single" w:color="auto" w:sz="4" w:space="0"/>
            </w:tcBorders>
            <w:vAlign w:val="center"/>
          </w:tcPr>
          <w:p>
            <w:pPr>
              <w:widowControl/>
              <w:snapToGrid w:val="0"/>
              <w:jc w:val="center"/>
              <w:rPr>
                <w:rFonts w:hint="eastAsia" w:ascii="仿宋" w:hAnsi="仿宋" w:eastAsia="仿宋" w:cs="仿宋"/>
                <w:color w:val="000000"/>
                <w:kern w:val="0"/>
                <w:sz w:val="24"/>
              </w:rPr>
            </w:pPr>
            <w:r>
              <w:rPr>
                <w:rFonts w:hint="eastAsia" w:ascii="仿宋" w:hAnsi="仿宋" w:eastAsia="仿宋" w:cs="仿宋"/>
                <w:color w:val="000000"/>
                <w:kern w:val="0"/>
                <w:sz w:val="24"/>
              </w:rPr>
              <w:t>4</w:t>
            </w:r>
          </w:p>
        </w:tc>
        <w:tc>
          <w:tcPr>
            <w:tcW w:w="1446" w:type="dxa"/>
            <w:tcBorders>
              <w:left w:val="single" w:color="auto" w:sz="4" w:space="0"/>
              <w:right w:val="single" w:color="auto" w:sz="12" w:space="0"/>
            </w:tcBorders>
            <w:vAlign w:val="center"/>
          </w:tcPr>
          <w:p>
            <w:pPr>
              <w:widowControl/>
              <w:jc w:val="left"/>
              <w:rPr>
                <w:rFonts w:hint="eastAsia" w:ascii="仿宋" w:hAnsi="仿宋" w:eastAsia="仿宋" w:cs="仿宋"/>
                <w:color w:val="000000"/>
                <w:kern w:val="0"/>
                <w:sz w:val="24"/>
              </w:rPr>
            </w:pPr>
            <w:r>
              <w:rPr>
                <w:rFonts w:hint="eastAsia" w:ascii="仿宋" w:hAnsi="仿宋" w:eastAsia="仿宋" w:cs="仿宋"/>
                <w:color w:val="000000"/>
                <w:kern w:val="0"/>
                <w:sz w:val="24"/>
              </w:rPr>
              <w:t>　无偏差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31" w:type="dxa"/>
            <w:vMerge w:val="continue"/>
            <w:tcBorders>
              <w:left w:val="single" w:color="auto" w:sz="12" w:space="0"/>
              <w:right w:val="single" w:color="auto" w:sz="4" w:space="0"/>
            </w:tcBorders>
            <w:vAlign w:val="center"/>
          </w:tcPr>
          <w:p>
            <w:pPr>
              <w:jc w:val="center"/>
              <w:rPr>
                <w:rFonts w:eastAsia="仿宋_GB2312"/>
                <w:color w:val="000000"/>
                <w:kern w:val="0"/>
                <w:sz w:val="24"/>
              </w:rPr>
            </w:pPr>
          </w:p>
        </w:tc>
        <w:tc>
          <w:tcPr>
            <w:tcW w:w="700" w:type="dxa"/>
            <w:vMerge w:val="continue"/>
            <w:tcBorders>
              <w:left w:val="single" w:color="auto" w:sz="4" w:space="0"/>
              <w:right w:val="single" w:color="auto" w:sz="4" w:space="0"/>
            </w:tcBorders>
            <w:vAlign w:val="center"/>
          </w:tcPr>
          <w:p>
            <w:pPr>
              <w:jc w:val="left"/>
              <w:rPr>
                <w:rFonts w:eastAsia="仿宋_GB2312"/>
                <w:color w:val="000000"/>
                <w:kern w:val="0"/>
                <w:sz w:val="24"/>
              </w:rPr>
            </w:pPr>
          </w:p>
        </w:tc>
        <w:tc>
          <w:tcPr>
            <w:tcW w:w="1027" w:type="dxa"/>
            <w:gridSpan w:val="2"/>
            <w:vMerge w:val="continue"/>
            <w:tcBorders>
              <w:left w:val="single" w:color="auto" w:sz="4" w:space="0"/>
              <w:right w:val="single" w:color="auto" w:sz="4" w:space="0"/>
            </w:tcBorders>
            <w:vAlign w:val="center"/>
          </w:tcPr>
          <w:p>
            <w:pPr>
              <w:widowControl/>
              <w:jc w:val="center"/>
              <w:rPr>
                <w:rFonts w:hint="eastAsia" w:ascii="仿宋" w:hAnsi="仿宋" w:eastAsia="仿宋" w:cs="仿宋"/>
                <w:color w:val="000000"/>
                <w:kern w:val="0"/>
                <w:sz w:val="24"/>
              </w:rPr>
            </w:pPr>
          </w:p>
        </w:tc>
        <w:tc>
          <w:tcPr>
            <w:tcW w:w="2380" w:type="dxa"/>
            <w:gridSpan w:val="2"/>
            <w:tcBorders>
              <w:left w:val="single" w:color="auto" w:sz="4" w:space="0"/>
              <w:right w:val="single" w:color="auto" w:sz="4" w:space="0"/>
            </w:tcBorders>
            <w:vAlign w:val="center"/>
          </w:tcPr>
          <w:p>
            <w:pPr>
              <w:widowControl/>
              <w:jc w:val="left"/>
              <w:rPr>
                <w:rFonts w:hint="eastAsia" w:ascii="仿宋" w:hAnsi="仿宋" w:eastAsia="仿宋" w:cs="仿宋"/>
                <w:color w:val="000000"/>
                <w:sz w:val="24"/>
              </w:rPr>
            </w:pPr>
            <w:r>
              <w:rPr>
                <w:rFonts w:hint="eastAsia" w:ascii="仿宋" w:hAnsi="仿宋" w:eastAsia="仿宋" w:cs="仿宋"/>
                <w:color w:val="000000"/>
                <w:sz w:val="24"/>
              </w:rPr>
              <w:t>带动林农就业人数</w:t>
            </w:r>
          </w:p>
        </w:tc>
        <w:tc>
          <w:tcPr>
            <w:tcW w:w="970" w:type="dxa"/>
            <w:tcBorders>
              <w:left w:val="single" w:color="auto" w:sz="4" w:space="0"/>
              <w:right w:val="single" w:color="auto" w:sz="4" w:space="0"/>
            </w:tcBorders>
            <w:vAlign w:val="center"/>
          </w:tcPr>
          <w:p>
            <w:pPr>
              <w:jc w:val="left"/>
              <w:rPr>
                <w:rFonts w:hint="eastAsia" w:ascii="仿宋" w:hAnsi="仿宋" w:eastAsia="仿宋" w:cs="仿宋"/>
                <w:color w:val="000000"/>
                <w:kern w:val="0"/>
                <w:sz w:val="24"/>
              </w:rPr>
            </w:pPr>
            <w:r>
              <w:rPr>
                <w:rFonts w:hint="eastAsia" w:ascii="仿宋" w:hAnsi="仿宋" w:eastAsia="仿宋" w:cs="仿宋"/>
                <w:color w:val="000000"/>
                <w:szCs w:val="21"/>
              </w:rPr>
              <w:t>≧</w:t>
            </w:r>
            <w:r>
              <w:rPr>
                <w:rStyle w:val="11"/>
                <w:rFonts w:hint="eastAsia" w:ascii="仿宋" w:hAnsi="仿宋" w:eastAsia="仿宋" w:cs="仿宋"/>
              </w:rPr>
              <w:t>10</w:t>
            </w:r>
            <w:r>
              <w:rPr>
                <w:rStyle w:val="12"/>
                <w:rFonts w:ascii="仿宋" w:hAnsi="仿宋" w:eastAsia="仿宋" w:cs="仿宋"/>
              </w:rPr>
              <w:t>万人／年</w:t>
            </w:r>
          </w:p>
        </w:tc>
        <w:tc>
          <w:tcPr>
            <w:tcW w:w="1064" w:type="dxa"/>
            <w:tcBorders>
              <w:left w:val="single" w:color="auto" w:sz="4" w:space="0"/>
              <w:right w:val="single" w:color="auto" w:sz="4" w:space="0"/>
            </w:tcBorders>
            <w:vAlign w:val="center"/>
          </w:tcPr>
          <w:p>
            <w:pPr>
              <w:widowControl/>
              <w:snapToGrid w:val="0"/>
              <w:jc w:val="left"/>
              <w:rPr>
                <w:rFonts w:hint="eastAsia" w:ascii="仿宋" w:hAnsi="仿宋" w:eastAsia="仿宋" w:cs="仿宋"/>
                <w:color w:val="000000"/>
                <w:kern w:val="0"/>
                <w:sz w:val="24"/>
              </w:rPr>
            </w:pPr>
            <w:r>
              <w:rPr>
                <w:rFonts w:hint="eastAsia" w:ascii="仿宋" w:hAnsi="仿宋" w:eastAsia="仿宋" w:cs="仿宋"/>
                <w:color w:val="000000"/>
                <w:kern w:val="0"/>
                <w:szCs w:val="21"/>
              </w:rPr>
              <w:t>&gt;10万元/年</w:t>
            </w:r>
          </w:p>
        </w:tc>
        <w:tc>
          <w:tcPr>
            <w:tcW w:w="709" w:type="dxa"/>
            <w:tcBorders>
              <w:left w:val="single" w:color="auto" w:sz="4" w:space="0"/>
              <w:right w:val="single" w:color="auto" w:sz="4" w:space="0"/>
            </w:tcBorders>
            <w:vAlign w:val="center"/>
          </w:tcPr>
          <w:p>
            <w:pPr>
              <w:widowControl/>
              <w:snapToGrid w:val="0"/>
              <w:jc w:val="center"/>
              <w:rPr>
                <w:rFonts w:hint="eastAsia" w:ascii="仿宋" w:hAnsi="仿宋" w:eastAsia="仿宋" w:cs="仿宋"/>
                <w:color w:val="000000"/>
                <w:kern w:val="0"/>
                <w:sz w:val="24"/>
              </w:rPr>
            </w:pPr>
            <w:r>
              <w:rPr>
                <w:rFonts w:hint="eastAsia" w:ascii="仿宋" w:hAnsi="仿宋" w:eastAsia="仿宋" w:cs="仿宋"/>
                <w:color w:val="000000"/>
                <w:kern w:val="0"/>
                <w:sz w:val="24"/>
              </w:rPr>
              <w:t>4</w:t>
            </w:r>
          </w:p>
        </w:tc>
        <w:tc>
          <w:tcPr>
            <w:tcW w:w="898" w:type="dxa"/>
            <w:tcBorders>
              <w:left w:val="single" w:color="auto" w:sz="4" w:space="0"/>
              <w:right w:val="single" w:color="auto" w:sz="4" w:space="0"/>
            </w:tcBorders>
            <w:vAlign w:val="center"/>
          </w:tcPr>
          <w:p>
            <w:pPr>
              <w:widowControl/>
              <w:snapToGrid w:val="0"/>
              <w:jc w:val="center"/>
              <w:rPr>
                <w:rFonts w:hint="eastAsia" w:ascii="仿宋" w:hAnsi="仿宋" w:eastAsia="仿宋" w:cs="仿宋"/>
                <w:color w:val="000000"/>
                <w:kern w:val="0"/>
                <w:sz w:val="24"/>
              </w:rPr>
            </w:pPr>
            <w:r>
              <w:rPr>
                <w:rFonts w:hint="eastAsia" w:ascii="仿宋" w:hAnsi="仿宋" w:eastAsia="仿宋" w:cs="仿宋"/>
                <w:color w:val="000000"/>
                <w:kern w:val="0"/>
                <w:sz w:val="24"/>
              </w:rPr>
              <w:t>4</w:t>
            </w:r>
          </w:p>
        </w:tc>
        <w:tc>
          <w:tcPr>
            <w:tcW w:w="1446" w:type="dxa"/>
            <w:tcBorders>
              <w:left w:val="single" w:color="auto" w:sz="4" w:space="0"/>
              <w:right w:val="single" w:color="auto" w:sz="12" w:space="0"/>
            </w:tcBorders>
            <w:vAlign w:val="center"/>
          </w:tcPr>
          <w:p>
            <w:pPr>
              <w:widowControl/>
              <w:jc w:val="left"/>
              <w:rPr>
                <w:rFonts w:hint="eastAsia" w:ascii="仿宋" w:hAnsi="仿宋" w:eastAsia="仿宋" w:cs="仿宋"/>
                <w:color w:val="000000"/>
                <w:kern w:val="0"/>
                <w:sz w:val="24"/>
              </w:rPr>
            </w:pPr>
            <w:r>
              <w:rPr>
                <w:rFonts w:hint="eastAsia" w:ascii="仿宋" w:hAnsi="仿宋" w:eastAsia="仿宋" w:cs="仿宋"/>
                <w:color w:val="000000"/>
                <w:kern w:val="0"/>
                <w:sz w:val="24"/>
              </w:rPr>
              <w:t>　无偏差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831" w:type="dxa"/>
            <w:vMerge w:val="continue"/>
            <w:tcBorders>
              <w:left w:val="single" w:color="auto" w:sz="12" w:space="0"/>
              <w:right w:val="single" w:color="auto" w:sz="4" w:space="0"/>
            </w:tcBorders>
            <w:vAlign w:val="center"/>
          </w:tcPr>
          <w:p>
            <w:pPr>
              <w:jc w:val="center"/>
              <w:rPr>
                <w:rFonts w:eastAsia="仿宋_GB2312"/>
                <w:color w:val="000000"/>
                <w:kern w:val="0"/>
                <w:sz w:val="24"/>
              </w:rPr>
            </w:pPr>
          </w:p>
        </w:tc>
        <w:tc>
          <w:tcPr>
            <w:tcW w:w="700" w:type="dxa"/>
            <w:vMerge w:val="continue"/>
            <w:tcBorders>
              <w:left w:val="single" w:color="auto" w:sz="4" w:space="0"/>
              <w:right w:val="single" w:color="auto" w:sz="4" w:space="0"/>
            </w:tcBorders>
            <w:vAlign w:val="center"/>
          </w:tcPr>
          <w:p>
            <w:pPr>
              <w:jc w:val="left"/>
              <w:rPr>
                <w:rFonts w:eastAsia="仿宋_GB2312"/>
                <w:color w:val="000000"/>
                <w:kern w:val="0"/>
                <w:sz w:val="24"/>
              </w:rPr>
            </w:pPr>
          </w:p>
        </w:tc>
        <w:tc>
          <w:tcPr>
            <w:tcW w:w="1027" w:type="dxa"/>
            <w:gridSpan w:val="2"/>
            <w:tcBorders>
              <w:left w:val="single" w:color="auto" w:sz="4" w:space="0"/>
              <w:right w:val="single" w:color="auto" w:sz="4" w:space="0"/>
            </w:tcBorders>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生态效</w:t>
            </w:r>
          </w:p>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益指标</w:t>
            </w:r>
          </w:p>
        </w:tc>
        <w:tc>
          <w:tcPr>
            <w:tcW w:w="2380" w:type="dxa"/>
            <w:gridSpan w:val="2"/>
            <w:tcBorders>
              <w:left w:val="single" w:color="auto" w:sz="4" w:space="0"/>
              <w:right w:val="single" w:color="auto" w:sz="4" w:space="0"/>
            </w:tcBorders>
            <w:vAlign w:val="center"/>
          </w:tcPr>
          <w:p>
            <w:pPr>
              <w:widowControl/>
              <w:jc w:val="left"/>
              <w:rPr>
                <w:rFonts w:hint="eastAsia" w:ascii="仿宋" w:hAnsi="仿宋" w:eastAsia="仿宋" w:cs="仿宋"/>
                <w:color w:val="000000"/>
                <w:kern w:val="0"/>
                <w:sz w:val="24"/>
              </w:rPr>
            </w:pPr>
            <w:r>
              <w:rPr>
                <w:rFonts w:hint="eastAsia" w:ascii="仿宋" w:hAnsi="仿宋" w:eastAsia="仿宋" w:cs="仿宋"/>
                <w:color w:val="000000"/>
                <w:sz w:val="24"/>
              </w:rPr>
              <w:t>促进生态保护和生态修复有较好的效果</w:t>
            </w:r>
          </w:p>
        </w:tc>
        <w:tc>
          <w:tcPr>
            <w:tcW w:w="970" w:type="dxa"/>
            <w:tcBorders>
              <w:left w:val="single" w:color="auto" w:sz="4" w:space="0"/>
              <w:right w:val="single" w:color="auto" w:sz="4" w:space="0"/>
            </w:tcBorders>
            <w:vAlign w:val="center"/>
          </w:tcPr>
          <w:p>
            <w:pPr>
              <w:jc w:val="center"/>
              <w:rPr>
                <w:rFonts w:hint="eastAsia" w:ascii="仿宋" w:hAnsi="仿宋" w:eastAsia="仿宋" w:cs="仿宋"/>
                <w:color w:val="000000"/>
                <w:kern w:val="0"/>
                <w:sz w:val="24"/>
              </w:rPr>
            </w:pPr>
            <w:r>
              <w:rPr>
                <w:rFonts w:hint="eastAsia" w:ascii="仿宋" w:hAnsi="仿宋" w:eastAsia="仿宋" w:cs="仿宋"/>
                <w:color w:val="000000"/>
                <w:szCs w:val="21"/>
              </w:rPr>
              <w:t>是</w:t>
            </w:r>
          </w:p>
        </w:tc>
        <w:tc>
          <w:tcPr>
            <w:tcW w:w="1064" w:type="dxa"/>
            <w:tcBorders>
              <w:left w:val="single" w:color="auto" w:sz="4" w:space="0"/>
              <w:right w:val="single" w:color="auto" w:sz="4" w:space="0"/>
            </w:tcBorders>
            <w:vAlign w:val="center"/>
          </w:tcPr>
          <w:p>
            <w:pPr>
              <w:widowControl/>
              <w:snapToGrid w:val="0"/>
              <w:jc w:val="center"/>
              <w:rPr>
                <w:rFonts w:hint="eastAsia" w:ascii="仿宋" w:hAnsi="仿宋" w:eastAsia="仿宋" w:cs="仿宋"/>
                <w:color w:val="000000"/>
                <w:kern w:val="0"/>
                <w:sz w:val="24"/>
              </w:rPr>
            </w:pPr>
            <w:r>
              <w:rPr>
                <w:rFonts w:hint="eastAsia" w:ascii="仿宋" w:hAnsi="仿宋" w:eastAsia="仿宋" w:cs="仿宋"/>
                <w:color w:val="000000"/>
                <w:szCs w:val="21"/>
              </w:rPr>
              <w:t>是</w:t>
            </w:r>
          </w:p>
        </w:tc>
        <w:tc>
          <w:tcPr>
            <w:tcW w:w="709" w:type="dxa"/>
            <w:tcBorders>
              <w:left w:val="single" w:color="auto" w:sz="4" w:space="0"/>
              <w:right w:val="single" w:color="auto" w:sz="4" w:space="0"/>
            </w:tcBorders>
            <w:vAlign w:val="center"/>
          </w:tcPr>
          <w:p>
            <w:pPr>
              <w:widowControl/>
              <w:snapToGrid w:val="0"/>
              <w:jc w:val="center"/>
              <w:rPr>
                <w:rFonts w:hint="eastAsia" w:ascii="仿宋" w:hAnsi="仿宋" w:eastAsia="仿宋" w:cs="仿宋"/>
                <w:color w:val="000000"/>
                <w:kern w:val="0"/>
                <w:sz w:val="24"/>
              </w:rPr>
            </w:pPr>
            <w:r>
              <w:rPr>
                <w:rFonts w:hint="eastAsia" w:ascii="仿宋" w:hAnsi="仿宋" w:eastAsia="仿宋" w:cs="仿宋"/>
                <w:color w:val="000000"/>
                <w:kern w:val="0"/>
                <w:sz w:val="24"/>
              </w:rPr>
              <w:t>4</w:t>
            </w:r>
          </w:p>
        </w:tc>
        <w:tc>
          <w:tcPr>
            <w:tcW w:w="898" w:type="dxa"/>
            <w:tcBorders>
              <w:left w:val="single" w:color="auto" w:sz="4" w:space="0"/>
              <w:right w:val="single" w:color="auto" w:sz="4" w:space="0"/>
            </w:tcBorders>
            <w:vAlign w:val="center"/>
          </w:tcPr>
          <w:p>
            <w:pPr>
              <w:widowControl/>
              <w:snapToGrid w:val="0"/>
              <w:jc w:val="center"/>
              <w:rPr>
                <w:rFonts w:hint="eastAsia" w:ascii="仿宋" w:hAnsi="仿宋" w:eastAsia="仿宋" w:cs="仿宋"/>
                <w:color w:val="000000"/>
                <w:kern w:val="0"/>
                <w:sz w:val="24"/>
              </w:rPr>
            </w:pPr>
            <w:r>
              <w:rPr>
                <w:rFonts w:hint="eastAsia" w:ascii="仿宋" w:hAnsi="仿宋" w:eastAsia="仿宋" w:cs="仿宋"/>
                <w:color w:val="000000"/>
                <w:kern w:val="0"/>
                <w:sz w:val="24"/>
              </w:rPr>
              <w:t>4</w:t>
            </w:r>
          </w:p>
        </w:tc>
        <w:tc>
          <w:tcPr>
            <w:tcW w:w="1446" w:type="dxa"/>
            <w:tcBorders>
              <w:left w:val="single" w:color="auto" w:sz="4" w:space="0"/>
              <w:right w:val="single" w:color="auto" w:sz="12" w:space="0"/>
            </w:tcBorders>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无偏差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31" w:type="dxa"/>
            <w:vMerge w:val="continue"/>
            <w:tcBorders>
              <w:left w:val="single" w:color="auto" w:sz="12" w:space="0"/>
              <w:right w:val="single" w:color="auto" w:sz="4" w:space="0"/>
            </w:tcBorders>
            <w:vAlign w:val="center"/>
          </w:tcPr>
          <w:p>
            <w:pPr>
              <w:widowControl/>
              <w:jc w:val="center"/>
              <w:rPr>
                <w:rFonts w:eastAsia="仿宋_GB2312"/>
                <w:color w:val="000000"/>
                <w:kern w:val="0"/>
                <w:sz w:val="24"/>
              </w:rPr>
            </w:pPr>
          </w:p>
        </w:tc>
        <w:tc>
          <w:tcPr>
            <w:tcW w:w="700" w:type="dxa"/>
            <w:vMerge w:val="continue"/>
            <w:tcBorders>
              <w:left w:val="single" w:color="auto" w:sz="4" w:space="0"/>
              <w:right w:val="single" w:color="auto" w:sz="4" w:space="0"/>
            </w:tcBorders>
            <w:vAlign w:val="center"/>
          </w:tcPr>
          <w:p>
            <w:pPr>
              <w:widowControl/>
              <w:jc w:val="left"/>
              <w:rPr>
                <w:rFonts w:eastAsia="仿宋_GB2312"/>
                <w:color w:val="000000"/>
                <w:kern w:val="0"/>
                <w:sz w:val="24"/>
              </w:rPr>
            </w:pPr>
          </w:p>
        </w:tc>
        <w:tc>
          <w:tcPr>
            <w:tcW w:w="1027" w:type="dxa"/>
            <w:gridSpan w:val="2"/>
            <w:vMerge w:val="restart"/>
            <w:tcBorders>
              <w:left w:val="single" w:color="auto" w:sz="4" w:space="0"/>
              <w:right w:val="single" w:color="auto" w:sz="4" w:space="0"/>
            </w:tcBorders>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Cs w:val="21"/>
              </w:rPr>
              <w:t>可持续影响指标</w:t>
            </w:r>
          </w:p>
        </w:tc>
        <w:tc>
          <w:tcPr>
            <w:tcW w:w="2380" w:type="dxa"/>
            <w:gridSpan w:val="2"/>
            <w:tcBorders>
              <w:left w:val="single" w:color="auto" w:sz="4" w:space="0"/>
              <w:right w:val="single" w:color="auto" w:sz="4" w:space="0"/>
            </w:tcBorders>
            <w:vAlign w:val="center"/>
          </w:tcPr>
          <w:p>
            <w:pPr>
              <w:jc w:val="left"/>
              <w:rPr>
                <w:rFonts w:hint="eastAsia" w:ascii="仿宋" w:hAnsi="仿宋" w:eastAsia="仿宋" w:cs="仿宋"/>
                <w:color w:val="000000"/>
                <w:kern w:val="0"/>
                <w:sz w:val="24"/>
              </w:rPr>
            </w:pPr>
            <w:r>
              <w:rPr>
                <w:rFonts w:hint="eastAsia" w:ascii="仿宋" w:hAnsi="仿宋" w:eastAsia="仿宋" w:cs="仿宋"/>
                <w:color w:val="000000"/>
                <w:sz w:val="18"/>
                <w:szCs w:val="18"/>
              </w:rPr>
              <w:t>生态效率是否可持续</w:t>
            </w:r>
          </w:p>
        </w:tc>
        <w:tc>
          <w:tcPr>
            <w:tcW w:w="970" w:type="dxa"/>
            <w:tcBorders>
              <w:left w:val="single" w:color="auto" w:sz="4" w:space="0"/>
              <w:right w:val="single" w:color="auto" w:sz="4" w:space="0"/>
            </w:tcBorders>
            <w:vAlign w:val="center"/>
          </w:tcPr>
          <w:p>
            <w:pPr>
              <w:jc w:val="center"/>
              <w:rPr>
                <w:rFonts w:hint="eastAsia" w:ascii="仿宋" w:hAnsi="仿宋" w:eastAsia="仿宋" w:cs="仿宋"/>
                <w:color w:val="000000"/>
                <w:kern w:val="0"/>
                <w:sz w:val="24"/>
              </w:rPr>
            </w:pPr>
            <w:r>
              <w:rPr>
                <w:rFonts w:hint="eastAsia" w:ascii="仿宋" w:hAnsi="仿宋" w:eastAsia="仿宋" w:cs="仿宋"/>
                <w:color w:val="000000"/>
                <w:szCs w:val="21"/>
              </w:rPr>
              <w:t>是</w:t>
            </w:r>
          </w:p>
        </w:tc>
        <w:tc>
          <w:tcPr>
            <w:tcW w:w="1064" w:type="dxa"/>
            <w:tcBorders>
              <w:left w:val="single" w:color="auto" w:sz="4" w:space="0"/>
              <w:right w:val="single" w:color="auto" w:sz="4" w:space="0"/>
            </w:tcBorders>
            <w:vAlign w:val="center"/>
          </w:tcPr>
          <w:p>
            <w:pPr>
              <w:widowControl/>
              <w:snapToGrid w:val="0"/>
              <w:jc w:val="center"/>
              <w:rPr>
                <w:rFonts w:hint="eastAsia" w:ascii="仿宋" w:hAnsi="仿宋" w:eastAsia="仿宋" w:cs="仿宋"/>
                <w:color w:val="000000"/>
                <w:kern w:val="0"/>
                <w:sz w:val="24"/>
              </w:rPr>
            </w:pPr>
            <w:r>
              <w:rPr>
                <w:rFonts w:hint="eastAsia" w:ascii="仿宋" w:hAnsi="仿宋" w:eastAsia="仿宋" w:cs="仿宋"/>
                <w:color w:val="000000"/>
                <w:kern w:val="0"/>
                <w:szCs w:val="21"/>
              </w:rPr>
              <w:t>是</w:t>
            </w:r>
          </w:p>
        </w:tc>
        <w:tc>
          <w:tcPr>
            <w:tcW w:w="709" w:type="dxa"/>
            <w:tcBorders>
              <w:left w:val="single" w:color="auto" w:sz="4" w:space="0"/>
              <w:right w:val="single" w:color="auto" w:sz="4" w:space="0"/>
            </w:tcBorders>
            <w:vAlign w:val="center"/>
          </w:tcPr>
          <w:p>
            <w:pPr>
              <w:widowControl/>
              <w:snapToGrid w:val="0"/>
              <w:jc w:val="center"/>
              <w:rPr>
                <w:rFonts w:hint="eastAsia" w:ascii="仿宋" w:hAnsi="仿宋" w:eastAsia="仿宋" w:cs="仿宋"/>
                <w:color w:val="000000"/>
                <w:kern w:val="0"/>
                <w:sz w:val="24"/>
              </w:rPr>
            </w:pPr>
            <w:r>
              <w:rPr>
                <w:rFonts w:hint="eastAsia" w:ascii="仿宋" w:hAnsi="仿宋" w:eastAsia="仿宋" w:cs="仿宋"/>
                <w:color w:val="000000"/>
                <w:kern w:val="0"/>
                <w:sz w:val="24"/>
              </w:rPr>
              <w:t>5</w:t>
            </w:r>
          </w:p>
        </w:tc>
        <w:tc>
          <w:tcPr>
            <w:tcW w:w="898" w:type="dxa"/>
            <w:tcBorders>
              <w:left w:val="single" w:color="auto" w:sz="4" w:space="0"/>
              <w:right w:val="single" w:color="auto" w:sz="4" w:space="0"/>
            </w:tcBorders>
            <w:vAlign w:val="center"/>
          </w:tcPr>
          <w:p>
            <w:pPr>
              <w:widowControl/>
              <w:snapToGrid w:val="0"/>
              <w:jc w:val="center"/>
              <w:rPr>
                <w:rFonts w:hint="eastAsia" w:ascii="仿宋" w:hAnsi="仿宋" w:eastAsia="仿宋" w:cs="仿宋"/>
                <w:color w:val="000000"/>
                <w:kern w:val="0"/>
                <w:sz w:val="24"/>
              </w:rPr>
            </w:pPr>
            <w:r>
              <w:rPr>
                <w:rFonts w:hint="eastAsia" w:ascii="仿宋" w:hAnsi="仿宋" w:eastAsia="仿宋" w:cs="仿宋"/>
                <w:color w:val="000000"/>
                <w:kern w:val="0"/>
                <w:sz w:val="24"/>
              </w:rPr>
              <w:t>5</w:t>
            </w:r>
          </w:p>
        </w:tc>
        <w:tc>
          <w:tcPr>
            <w:tcW w:w="1446" w:type="dxa"/>
            <w:tcBorders>
              <w:left w:val="single" w:color="auto" w:sz="4" w:space="0"/>
              <w:right w:val="single" w:color="auto" w:sz="12" w:space="0"/>
            </w:tcBorders>
            <w:vAlign w:val="center"/>
          </w:tcPr>
          <w:p>
            <w:pPr>
              <w:widowControl/>
              <w:jc w:val="left"/>
              <w:rPr>
                <w:rFonts w:hint="eastAsia" w:ascii="仿宋" w:hAnsi="仿宋" w:eastAsia="仿宋" w:cs="仿宋"/>
                <w:color w:val="000000"/>
                <w:kern w:val="0"/>
                <w:sz w:val="24"/>
              </w:rPr>
            </w:pPr>
            <w:r>
              <w:rPr>
                <w:rFonts w:hint="eastAsia" w:ascii="仿宋" w:hAnsi="仿宋" w:eastAsia="仿宋" w:cs="仿宋"/>
                <w:color w:val="000000"/>
                <w:kern w:val="0"/>
                <w:sz w:val="24"/>
              </w:rPr>
              <w:t>　无偏差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831" w:type="dxa"/>
            <w:vMerge w:val="continue"/>
            <w:tcBorders>
              <w:left w:val="single" w:color="auto" w:sz="12" w:space="0"/>
              <w:right w:val="single" w:color="auto" w:sz="4" w:space="0"/>
            </w:tcBorders>
            <w:vAlign w:val="center"/>
          </w:tcPr>
          <w:p>
            <w:pPr>
              <w:jc w:val="left"/>
              <w:rPr>
                <w:rFonts w:eastAsia="仿宋_GB2312"/>
                <w:color w:val="000000"/>
                <w:kern w:val="0"/>
                <w:sz w:val="24"/>
              </w:rPr>
            </w:pPr>
          </w:p>
        </w:tc>
        <w:tc>
          <w:tcPr>
            <w:tcW w:w="700" w:type="dxa"/>
            <w:vMerge w:val="continue"/>
            <w:tcBorders>
              <w:left w:val="single" w:color="auto" w:sz="4" w:space="0"/>
              <w:right w:val="single" w:color="auto" w:sz="4" w:space="0"/>
            </w:tcBorders>
            <w:vAlign w:val="center"/>
          </w:tcPr>
          <w:p>
            <w:pPr>
              <w:widowControl/>
              <w:jc w:val="left"/>
              <w:rPr>
                <w:rFonts w:eastAsia="仿宋_GB2312"/>
                <w:color w:val="000000"/>
                <w:kern w:val="0"/>
                <w:sz w:val="24"/>
              </w:rPr>
            </w:pPr>
          </w:p>
        </w:tc>
        <w:tc>
          <w:tcPr>
            <w:tcW w:w="1027" w:type="dxa"/>
            <w:gridSpan w:val="2"/>
            <w:vMerge w:val="continue"/>
            <w:tcBorders>
              <w:left w:val="single" w:color="auto" w:sz="4" w:space="0"/>
              <w:right w:val="single" w:color="auto" w:sz="4" w:space="0"/>
            </w:tcBorders>
            <w:vAlign w:val="center"/>
          </w:tcPr>
          <w:p>
            <w:pPr>
              <w:widowControl/>
              <w:jc w:val="left"/>
              <w:rPr>
                <w:rFonts w:hint="eastAsia" w:ascii="仿宋" w:hAnsi="仿宋" w:eastAsia="仿宋" w:cs="仿宋"/>
                <w:color w:val="000000"/>
                <w:kern w:val="0"/>
                <w:sz w:val="24"/>
              </w:rPr>
            </w:pPr>
          </w:p>
        </w:tc>
        <w:tc>
          <w:tcPr>
            <w:tcW w:w="2380" w:type="dxa"/>
            <w:gridSpan w:val="2"/>
            <w:tcBorders>
              <w:left w:val="single" w:color="auto" w:sz="4" w:space="0"/>
              <w:right w:val="single" w:color="auto" w:sz="4" w:space="0"/>
            </w:tcBorders>
            <w:vAlign w:val="center"/>
          </w:tcPr>
          <w:p>
            <w:pPr>
              <w:rPr>
                <w:rFonts w:hint="eastAsia" w:ascii="仿宋" w:hAnsi="仿宋" w:eastAsia="仿宋" w:cs="仿宋"/>
                <w:color w:val="000000"/>
                <w:kern w:val="0"/>
                <w:sz w:val="24"/>
              </w:rPr>
            </w:pPr>
            <w:r>
              <w:rPr>
                <w:rFonts w:hint="eastAsia" w:ascii="仿宋" w:hAnsi="仿宋" w:eastAsia="仿宋" w:cs="仿宋"/>
                <w:color w:val="000000"/>
                <w:sz w:val="24"/>
              </w:rPr>
              <w:t>是否推进林业产业可持续发展</w:t>
            </w:r>
          </w:p>
        </w:tc>
        <w:tc>
          <w:tcPr>
            <w:tcW w:w="970" w:type="dxa"/>
            <w:tcBorders>
              <w:left w:val="single" w:color="auto" w:sz="4" w:space="0"/>
              <w:right w:val="single" w:color="auto" w:sz="4" w:space="0"/>
            </w:tcBorders>
            <w:vAlign w:val="center"/>
          </w:tcPr>
          <w:p>
            <w:pPr>
              <w:jc w:val="center"/>
              <w:rPr>
                <w:rFonts w:hint="eastAsia" w:ascii="仿宋" w:hAnsi="仿宋" w:eastAsia="仿宋" w:cs="仿宋"/>
                <w:color w:val="000000"/>
                <w:kern w:val="0"/>
                <w:sz w:val="24"/>
              </w:rPr>
            </w:pPr>
            <w:r>
              <w:rPr>
                <w:rFonts w:hint="eastAsia" w:ascii="仿宋" w:hAnsi="仿宋" w:eastAsia="仿宋" w:cs="仿宋"/>
                <w:color w:val="000000"/>
                <w:szCs w:val="21"/>
              </w:rPr>
              <w:t>是</w:t>
            </w:r>
          </w:p>
        </w:tc>
        <w:tc>
          <w:tcPr>
            <w:tcW w:w="1064" w:type="dxa"/>
            <w:tcBorders>
              <w:left w:val="single" w:color="auto" w:sz="4" w:space="0"/>
              <w:right w:val="single" w:color="auto" w:sz="4" w:space="0"/>
            </w:tcBorders>
            <w:vAlign w:val="center"/>
          </w:tcPr>
          <w:p>
            <w:pPr>
              <w:widowControl/>
              <w:snapToGrid w:val="0"/>
              <w:jc w:val="center"/>
              <w:rPr>
                <w:rFonts w:hint="eastAsia" w:ascii="仿宋" w:hAnsi="仿宋" w:eastAsia="仿宋" w:cs="仿宋"/>
                <w:color w:val="000000"/>
                <w:kern w:val="0"/>
                <w:sz w:val="24"/>
              </w:rPr>
            </w:pPr>
            <w:r>
              <w:rPr>
                <w:rFonts w:hint="eastAsia" w:ascii="仿宋" w:hAnsi="仿宋" w:eastAsia="仿宋" w:cs="仿宋"/>
                <w:color w:val="000000"/>
                <w:kern w:val="0"/>
                <w:szCs w:val="21"/>
              </w:rPr>
              <w:t>是</w:t>
            </w:r>
          </w:p>
        </w:tc>
        <w:tc>
          <w:tcPr>
            <w:tcW w:w="709" w:type="dxa"/>
            <w:tcBorders>
              <w:left w:val="single" w:color="auto" w:sz="4" w:space="0"/>
              <w:right w:val="single" w:color="auto" w:sz="4" w:space="0"/>
            </w:tcBorders>
            <w:vAlign w:val="center"/>
          </w:tcPr>
          <w:p>
            <w:pPr>
              <w:widowControl/>
              <w:snapToGrid w:val="0"/>
              <w:jc w:val="center"/>
              <w:rPr>
                <w:rFonts w:hint="eastAsia" w:ascii="仿宋" w:hAnsi="仿宋" w:eastAsia="仿宋" w:cs="仿宋"/>
                <w:color w:val="000000"/>
                <w:kern w:val="0"/>
                <w:sz w:val="24"/>
              </w:rPr>
            </w:pPr>
            <w:r>
              <w:rPr>
                <w:rFonts w:hint="eastAsia" w:ascii="仿宋" w:hAnsi="仿宋" w:eastAsia="仿宋" w:cs="仿宋"/>
                <w:color w:val="000000"/>
                <w:kern w:val="0"/>
                <w:sz w:val="24"/>
              </w:rPr>
              <w:t>5</w:t>
            </w:r>
          </w:p>
        </w:tc>
        <w:tc>
          <w:tcPr>
            <w:tcW w:w="898" w:type="dxa"/>
            <w:tcBorders>
              <w:left w:val="single" w:color="auto" w:sz="4" w:space="0"/>
              <w:right w:val="single" w:color="auto" w:sz="4" w:space="0"/>
            </w:tcBorders>
            <w:vAlign w:val="center"/>
          </w:tcPr>
          <w:p>
            <w:pPr>
              <w:widowControl/>
              <w:snapToGrid w:val="0"/>
              <w:jc w:val="center"/>
              <w:rPr>
                <w:rFonts w:hint="eastAsia" w:ascii="仿宋" w:hAnsi="仿宋" w:eastAsia="仿宋" w:cs="仿宋"/>
                <w:color w:val="000000"/>
                <w:kern w:val="0"/>
                <w:sz w:val="24"/>
              </w:rPr>
            </w:pPr>
            <w:r>
              <w:rPr>
                <w:rFonts w:hint="eastAsia" w:ascii="仿宋" w:hAnsi="仿宋" w:eastAsia="仿宋" w:cs="仿宋"/>
                <w:color w:val="000000"/>
                <w:kern w:val="0"/>
                <w:sz w:val="24"/>
              </w:rPr>
              <w:t>5</w:t>
            </w:r>
          </w:p>
        </w:tc>
        <w:tc>
          <w:tcPr>
            <w:tcW w:w="1446" w:type="dxa"/>
            <w:tcBorders>
              <w:left w:val="single" w:color="auto" w:sz="4" w:space="0"/>
              <w:right w:val="single" w:color="auto" w:sz="12" w:space="0"/>
            </w:tcBorders>
            <w:vAlign w:val="center"/>
          </w:tcPr>
          <w:p>
            <w:pPr>
              <w:widowControl/>
              <w:jc w:val="left"/>
              <w:rPr>
                <w:rFonts w:hint="eastAsia" w:ascii="仿宋" w:hAnsi="仿宋" w:eastAsia="仿宋" w:cs="仿宋"/>
                <w:color w:val="000000"/>
                <w:kern w:val="0"/>
                <w:sz w:val="24"/>
              </w:rPr>
            </w:pPr>
            <w:r>
              <w:rPr>
                <w:rFonts w:hint="eastAsia" w:ascii="仿宋" w:hAnsi="仿宋" w:eastAsia="仿宋" w:cs="仿宋"/>
                <w:color w:val="000000"/>
                <w:kern w:val="0"/>
                <w:sz w:val="24"/>
              </w:rPr>
              <w:t>　无偏差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831" w:type="dxa"/>
            <w:vMerge w:val="continue"/>
            <w:tcBorders>
              <w:left w:val="single" w:color="auto" w:sz="12" w:space="0"/>
              <w:right w:val="single" w:color="auto" w:sz="4" w:space="0"/>
            </w:tcBorders>
            <w:vAlign w:val="center"/>
          </w:tcPr>
          <w:p>
            <w:pPr>
              <w:jc w:val="left"/>
              <w:rPr>
                <w:rFonts w:eastAsia="仿宋_GB2312"/>
                <w:color w:val="000000"/>
                <w:kern w:val="0"/>
                <w:sz w:val="24"/>
              </w:rPr>
            </w:pPr>
          </w:p>
        </w:tc>
        <w:tc>
          <w:tcPr>
            <w:tcW w:w="700" w:type="dxa"/>
            <w:vMerge w:val="restart"/>
            <w:tcBorders>
              <w:left w:val="single" w:color="auto" w:sz="4" w:space="0"/>
              <w:right w:val="single" w:color="auto" w:sz="4" w:space="0"/>
            </w:tcBorders>
            <w:vAlign w:val="center"/>
          </w:tcPr>
          <w:p>
            <w:pPr>
              <w:widowControl/>
              <w:jc w:val="center"/>
              <w:rPr>
                <w:rFonts w:eastAsia="仿宋_GB2312"/>
                <w:color w:val="000000"/>
                <w:kern w:val="0"/>
                <w:sz w:val="15"/>
                <w:szCs w:val="15"/>
              </w:rPr>
            </w:pPr>
            <w:r>
              <w:rPr>
                <w:rFonts w:eastAsia="仿宋_GB2312"/>
                <w:color w:val="000000"/>
                <w:kern w:val="0"/>
                <w:sz w:val="15"/>
                <w:szCs w:val="15"/>
              </w:rPr>
              <w:t>满意度</w:t>
            </w:r>
          </w:p>
          <w:p>
            <w:pPr>
              <w:widowControl/>
              <w:jc w:val="center"/>
              <w:rPr>
                <w:rFonts w:eastAsia="仿宋_GB2312"/>
                <w:color w:val="000000"/>
                <w:kern w:val="0"/>
                <w:sz w:val="15"/>
                <w:szCs w:val="15"/>
              </w:rPr>
            </w:pPr>
            <w:r>
              <w:rPr>
                <w:rFonts w:eastAsia="仿宋_GB2312"/>
                <w:color w:val="000000"/>
                <w:kern w:val="0"/>
                <w:sz w:val="15"/>
                <w:szCs w:val="15"/>
              </w:rPr>
              <w:t>指标</w:t>
            </w:r>
          </w:p>
          <w:p>
            <w:pPr>
              <w:widowControl/>
              <w:jc w:val="center"/>
              <w:rPr>
                <w:rFonts w:eastAsia="仿宋_GB2312"/>
                <w:color w:val="000000"/>
                <w:kern w:val="0"/>
                <w:sz w:val="24"/>
              </w:rPr>
            </w:pPr>
            <w:r>
              <w:rPr>
                <w:rFonts w:eastAsia="仿宋_GB2312"/>
                <w:color w:val="000000"/>
                <w:kern w:val="0"/>
                <w:sz w:val="15"/>
                <w:szCs w:val="15"/>
              </w:rPr>
              <w:t>（10分）</w:t>
            </w:r>
          </w:p>
        </w:tc>
        <w:tc>
          <w:tcPr>
            <w:tcW w:w="1027" w:type="dxa"/>
            <w:gridSpan w:val="2"/>
            <w:vMerge w:val="restart"/>
            <w:tcBorders>
              <w:left w:val="single" w:color="auto" w:sz="4" w:space="0"/>
              <w:right w:val="single" w:color="auto" w:sz="4" w:space="0"/>
            </w:tcBorders>
            <w:vAlign w:val="center"/>
          </w:tcPr>
          <w:p>
            <w:pPr>
              <w:widowControl/>
              <w:jc w:val="center"/>
              <w:rPr>
                <w:rFonts w:eastAsia="仿宋_GB2312"/>
                <w:color w:val="000000"/>
                <w:kern w:val="0"/>
                <w:sz w:val="24"/>
              </w:rPr>
            </w:pPr>
            <w:r>
              <w:rPr>
                <w:rFonts w:eastAsia="仿宋_GB2312"/>
                <w:color w:val="000000"/>
                <w:kern w:val="0"/>
                <w:sz w:val="24"/>
              </w:rPr>
              <w:t>服务对象满意度指标</w:t>
            </w:r>
          </w:p>
        </w:tc>
        <w:tc>
          <w:tcPr>
            <w:tcW w:w="2380" w:type="dxa"/>
            <w:gridSpan w:val="2"/>
            <w:tcBorders>
              <w:left w:val="single" w:color="auto" w:sz="4" w:space="0"/>
              <w:right w:val="single" w:color="auto" w:sz="4" w:space="0"/>
            </w:tcBorders>
            <w:vAlign w:val="center"/>
          </w:tcPr>
          <w:p>
            <w:pPr>
              <w:widowControl/>
              <w:jc w:val="left"/>
              <w:rPr>
                <w:rFonts w:hint="eastAsia" w:ascii="仿宋" w:hAnsi="仿宋" w:eastAsia="仿宋" w:cs="仿宋"/>
                <w:color w:val="000000"/>
                <w:kern w:val="0"/>
                <w:sz w:val="24"/>
              </w:rPr>
            </w:pPr>
            <w:r>
              <w:rPr>
                <w:rFonts w:hint="eastAsia" w:ascii="仿宋" w:hAnsi="仿宋" w:eastAsia="仿宋" w:cs="仿宋"/>
                <w:color w:val="000000"/>
                <w:sz w:val="24"/>
              </w:rPr>
              <w:t>政策宣传满意度</w:t>
            </w:r>
          </w:p>
        </w:tc>
        <w:tc>
          <w:tcPr>
            <w:tcW w:w="970" w:type="dxa"/>
            <w:tcBorders>
              <w:left w:val="single" w:color="auto" w:sz="4" w:space="0"/>
              <w:right w:val="single" w:color="auto" w:sz="4" w:space="0"/>
            </w:tcBorders>
            <w:vAlign w:val="center"/>
          </w:tcPr>
          <w:p>
            <w:pPr>
              <w:jc w:val="center"/>
              <w:rPr>
                <w:rFonts w:hint="eastAsia" w:ascii="仿宋" w:hAnsi="仿宋" w:eastAsia="仿宋" w:cs="仿宋"/>
                <w:color w:val="000000"/>
                <w:kern w:val="0"/>
                <w:sz w:val="24"/>
              </w:rPr>
            </w:pPr>
            <w:r>
              <w:rPr>
                <w:rFonts w:hint="eastAsia" w:ascii="仿宋" w:hAnsi="仿宋" w:eastAsia="仿宋" w:cs="仿宋"/>
                <w:color w:val="000000"/>
                <w:szCs w:val="21"/>
              </w:rPr>
              <w:t>≧</w:t>
            </w:r>
            <w:r>
              <w:rPr>
                <w:rStyle w:val="11"/>
                <w:rFonts w:hint="eastAsia" w:ascii="仿宋" w:hAnsi="仿宋" w:eastAsia="仿宋" w:cs="仿宋"/>
              </w:rPr>
              <w:t>70</w:t>
            </w:r>
            <w:r>
              <w:rPr>
                <w:rStyle w:val="12"/>
                <w:rFonts w:ascii="仿宋" w:hAnsi="仿宋" w:eastAsia="仿宋" w:cs="仿宋"/>
              </w:rPr>
              <w:t>％</w:t>
            </w:r>
          </w:p>
        </w:tc>
        <w:tc>
          <w:tcPr>
            <w:tcW w:w="1064" w:type="dxa"/>
            <w:tcBorders>
              <w:left w:val="single" w:color="auto" w:sz="4" w:space="0"/>
              <w:right w:val="single" w:color="auto" w:sz="4" w:space="0"/>
            </w:tcBorders>
            <w:vAlign w:val="center"/>
          </w:tcPr>
          <w:p>
            <w:pPr>
              <w:widowControl/>
              <w:snapToGrid w:val="0"/>
              <w:jc w:val="left"/>
              <w:rPr>
                <w:rFonts w:hint="eastAsia" w:ascii="仿宋" w:hAnsi="仿宋" w:eastAsia="仿宋" w:cs="仿宋"/>
                <w:color w:val="000000"/>
                <w:kern w:val="0"/>
                <w:sz w:val="24"/>
              </w:rPr>
            </w:pPr>
            <w:r>
              <w:rPr>
                <w:rFonts w:hint="eastAsia" w:ascii="仿宋" w:hAnsi="仿宋" w:eastAsia="仿宋" w:cs="仿宋"/>
                <w:color w:val="000000"/>
                <w:szCs w:val="21"/>
              </w:rPr>
              <w:t>≧</w:t>
            </w:r>
            <w:r>
              <w:rPr>
                <w:rStyle w:val="11"/>
                <w:rFonts w:hint="eastAsia" w:ascii="仿宋" w:hAnsi="仿宋" w:eastAsia="仿宋" w:cs="仿宋"/>
              </w:rPr>
              <w:t>70</w:t>
            </w:r>
            <w:r>
              <w:rPr>
                <w:rStyle w:val="12"/>
                <w:rFonts w:ascii="仿宋" w:hAnsi="仿宋" w:eastAsia="仿宋" w:cs="仿宋"/>
              </w:rPr>
              <w:t>％</w:t>
            </w:r>
          </w:p>
        </w:tc>
        <w:tc>
          <w:tcPr>
            <w:tcW w:w="709" w:type="dxa"/>
            <w:tcBorders>
              <w:left w:val="single" w:color="auto" w:sz="4" w:space="0"/>
              <w:right w:val="single" w:color="auto" w:sz="4" w:space="0"/>
            </w:tcBorders>
            <w:vAlign w:val="center"/>
          </w:tcPr>
          <w:p>
            <w:pPr>
              <w:widowControl/>
              <w:snapToGrid w:val="0"/>
              <w:jc w:val="center"/>
              <w:rPr>
                <w:rFonts w:hint="eastAsia" w:ascii="仿宋" w:hAnsi="仿宋" w:eastAsia="仿宋" w:cs="仿宋"/>
                <w:color w:val="000000"/>
                <w:kern w:val="0"/>
                <w:sz w:val="24"/>
              </w:rPr>
            </w:pPr>
            <w:r>
              <w:rPr>
                <w:rFonts w:hint="eastAsia" w:ascii="仿宋" w:hAnsi="仿宋" w:eastAsia="仿宋" w:cs="仿宋"/>
                <w:color w:val="000000"/>
                <w:kern w:val="0"/>
                <w:sz w:val="24"/>
              </w:rPr>
              <w:t>5</w:t>
            </w:r>
          </w:p>
        </w:tc>
        <w:tc>
          <w:tcPr>
            <w:tcW w:w="898" w:type="dxa"/>
            <w:tcBorders>
              <w:left w:val="single" w:color="auto" w:sz="4" w:space="0"/>
              <w:right w:val="single" w:color="auto" w:sz="4" w:space="0"/>
            </w:tcBorders>
            <w:vAlign w:val="center"/>
          </w:tcPr>
          <w:p>
            <w:pPr>
              <w:widowControl/>
              <w:snapToGrid w:val="0"/>
              <w:jc w:val="center"/>
              <w:rPr>
                <w:rFonts w:hint="eastAsia" w:ascii="仿宋" w:hAnsi="仿宋" w:eastAsia="仿宋" w:cs="仿宋"/>
                <w:color w:val="000000"/>
                <w:kern w:val="0"/>
                <w:sz w:val="24"/>
              </w:rPr>
            </w:pPr>
            <w:r>
              <w:rPr>
                <w:rFonts w:hint="eastAsia" w:ascii="仿宋" w:hAnsi="仿宋" w:eastAsia="仿宋" w:cs="仿宋"/>
                <w:color w:val="000000"/>
                <w:kern w:val="0"/>
                <w:sz w:val="24"/>
              </w:rPr>
              <w:t>5</w:t>
            </w:r>
          </w:p>
        </w:tc>
        <w:tc>
          <w:tcPr>
            <w:tcW w:w="1446" w:type="dxa"/>
            <w:tcBorders>
              <w:left w:val="single" w:color="auto" w:sz="4" w:space="0"/>
              <w:right w:val="single" w:color="auto" w:sz="12" w:space="0"/>
            </w:tcBorders>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无偏差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31" w:type="dxa"/>
            <w:vMerge w:val="continue"/>
            <w:tcBorders>
              <w:left w:val="single" w:color="auto" w:sz="12" w:space="0"/>
              <w:right w:val="single" w:color="auto" w:sz="4" w:space="0"/>
            </w:tcBorders>
            <w:vAlign w:val="center"/>
          </w:tcPr>
          <w:p>
            <w:pPr>
              <w:widowControl/>
              <w:jc w:val="left"/>
              <w:rPr>
                <w:rFonts w:eastAsia="仿宋_GB2312"/>
                <w:color w:val="000000"/>
                <w:kern w:val="0"/>
                <w:sz w:val="24"/>
              </w:rPr>
            </w:pPr>
          </w:p>
        </w:tc>
        <w:tc>
          <w:tcPr>
            <w:tcW w:w="700" w:type="dxa"/>
            <w:vMerge w:val="continue"/>
            <w:tcBorders>
              <w:left w:val="single" w:color="auto" w:sz="4" w:space="0"/>
              <w:right w:val="single" w:color="auto" w:sz="4" w:space="0"/>
            </w:tcBorders>
            <w:vAlign w:val="center"/>
          </w:tcPr>
          <w:p>
            <w:pPr>
              <w:widowControl/>
              <w:jc w:val="left"/>
              <w:rPr>
                <w:rFonts w:eastAsia="仿宋_GB2312"/>
                <w:color w:val="000000"/>
                <w:kern w:val="0"/>
                <w:sz w:val="24"/>
              </w:rPr>
            </w:pPr>
          </w:p>
        </w:tc>
        <w:tc>
          <w:tcPr>
            <w:tcW w:w="1027" w:type="dxa"/>
            <w:gridSpan w:val="2"/>
            <w:vMerge w:val="continue"/>
            <w:tcBorders>
              <w:left w:val="single" w:color="auto" w:sz="4" w:space="0"/>
              <w:right w:val="single" w:color="auto" w:sz="4" w:space="0"/>
            </w:tcBorders>
            <w:vAlign w:val="center"/>
          </w:tcPr>
          <w:p>
            <w:pPr>
              <w:widowControl/>
              <w:jc w:val="left"/>
              <w:rPr>
                <w:rFonts w:eastAsia="仿宋_GB2312"/>
                <w:color w:val="000000"/>
                <w:kern w:val="0"/>
                <w:sz w:val="24"/>
              </w:rPr>
            </w:pPr>
          </w:p>
        </w:tc>
        <w:tc>
          <w:tcPr>
            <w:tcW w:w="2380" w:type="dxa"/>
            <w:gridSpan w:val="2"/>
            <w:tcBorders>
              <w:left w:val="single" w:color="auto" w:sz="4" w:space="0"/>
              <w:right w:val="single" w:color="auto" w:sz="4" w:space="0"/>
            </w:tcBorders>
            <w:vAlign w:val="center"/>
          </w:tcPr>
          <w:p>
            <w:pPr>
              <w:jc w:val="left"/>
              <w:rPr>
                <w:rFonts w:hint="eastAsia" w:ascii="仿宋" w:hAnsi="仿宋" w:eastAsia="仿宋" w:cs="仿宋"/>
                <w:color w:val="000000"/>
                <w:kern w:val="0"/>
                <w:sz w:val="24"/>
              </w:rPr>
            </w:pPr>
            <w:r>
              <w:rPr>
                <w:rFonts w:hint="eastAsia" w:ascii="仿宋" w:hAnsi="仿宋" w:eastAsia="仿宋" w:cs="仿宋"/>
                <w:color w:val="000000"/>
                <w:sz w:val="24"/>
              </w:rPr>
              <w:t>产业园区周边群众满意度</w:t>
            </w:r>
          </w:p>
        </w:tc>
        <w:tc>
          <w:tcPr>
            <w:tcW w:w="970" w:type="dxa"/>
            <w:tcBorders>
              <w:left w:val="single" w:color="auto" w:sz="4" w:space="0"/>
              <w:right w:val="single" w:color="auto" w:sz="4" w:space="0"/>
            </w:tcBorders>
            <w:vAlign w:val="center"/>
          </w:tcPr>
          <w:p>
            <w:pPr>
              <w:jc w:val="center"/>
              <w:rPr>
                <w:rFonts w:hint="eastAsia" w:ascii="仿宋" w:hAnsi="仿宋" w:eastAsia="仿宋" w:cs="仿宋"/>
                <w:color w:val="000000"/>
                <w:kern w:val="0"/>
                <w:sz w:val="24"/>
              </w:rPr>
            </w:pPr>
            <w:r>
              <w:rPr>
                <w:rFonts w:hint="eastAsia" w:ascii="仿宋" w:hAnsi="仿宋" w:eastAsia="仿宋" w:cs="仿宋"/>
                <w:color w:val="000000"/>
                <w:szCs w:val="21"/>
              </w:rPr>
              <w:t>≧</w:t>
            </w:r>
            <w:r>
              <w:rPr>
                <w:rStyle w:val="11"/>
                <w:rFonts w:hint="eastAsia" w:ascii="仿宋" w:hAnsi="仿宋" w:eastAsia="仿宋" w:cs="仿宋"/>
              </w:rPr>
              <w:t>70</w:t>
            </w:r>
            <w:r>
              <w:rPr>
                <w:rStyle w:val="12"/>
                <w:rFonts w:ascii="仿宋" w:hAnsi="仿宋" w:eastAsia="仿宋" w:cs="仿宋"/>
              </w:rPr>
              <w:t>％</w:t>
            </w:r>
          </w:p>
        </w:tc>
        <w:tc>
          <w:tcPr>
            <w:tcW w:w="1064" w:type="dxa"/>
            <w:tcBorders>
              <w:left w:val="single" w:color="auto" w:sz="4" w:space="0"/>
              <w:right w:val="single" w:color="auto" w:sz="4" w:space="0"/>
            </w:tcBorders>
            <w:vAlign w:val="center"/>
          </w:tcPr>
          <w:p>
            <w:pPr>
              <w:widowControl/>
              <w:snapToGrid w:val="0"/>
              <w:jc w:val="left"/>
              <w:rPr>
                <w:rFonts w:hint="eastAsia" w:ascii="仿宋" w:hAnsi="仿宋" w:eastAsia="仿宋" w:cs="仿宋"/>
                <w:color w:val="000000"/>
                <w:kern w:val="0"/>
                <w:sz w:val="24"/>
              </w:rPr>
            </w:pPr>
            <w:r>
              <w:rPr>
                <w:rFonts w:hint="eastAsia" w:ascii="仿宋" w:hAnsi="仿宋" w:eastAsia="仿宋" w:cs="仿宋"/>
                <w:color w:val="000000"/>
                <w:szCs w:val="21"/>
              </w:rPr>
              <w:t>≧</w:t>
            </w:r>
            <w:r>
              <w:rPr>
                <w:rStyle w:val="11"/>
                <w:rFonts w:hint="eastAsia" w:ascii="仿宋" w:hAnsi="仿宋" w:eastAsia="仿宋" w:cs="仿宋"/>
              </w:rPr>
              <w:t>70</w:t>
            </w:r>
            <w:r>
              <w:rPr>
                <w:rStyle w:val="12"/>
                <w:rFonts w:ascii="仿宋" w:hAnsi="仿宋" w:eastAsia="仿宋" w:cs="仿宋"/>
              </w:rPr>
              <w:t>％</w:t>
            </w:r>
          </w:p>
        </w:tc>
        <w:tc>
          <w:tcPr>
            <w:tcW w:w="709" w:type="dxa"/>
            <w:tcBorders>
              <w:left w:val="single" w:color="auto" w:sz="4" w:space="0"/>
              <w:right w:val="single" w:color="auto" w:sz="4" w:space="0"/>
            </w:tcBorders>
            <w:vAlign w:val="center"/>
          </w:tcPr>
          <w:p>
            <w:pPr>
              <w:widowControl/>
              <w:snapToGrid w:val="0"/>
              <w:jc w:val="center"/>
              <w:rPr>
                <w:rFonts w:hint="eastAsia" w:ascii="仿宋" w:hAnsi="仿宋" w:eastAsia="仿宋" w:cs="仿宋"/>
                <w:color w:val="000000"/>
                <w:kern w:val="0"/>
                <w:sz w:val="24"/>
              </w:rPr>
            </w:pPr>
            <w:r>
              <w:rPr>
                <w:rFonts w:hint="eastAsia" w:ascii="仿宋" w:hAnsi="仿宋" w:eastAsia="仿宋" w:cs="仿宋"/>
                <w:color w:val="000000"/>
                <w:kern w:val="0"/>
                <w:sz w:val="24"/>
              </w:rPr>
              <w:t>5</w:t>
            </w:r>
          </w:p>
        </w:tc>
        <w:tc>
          <w:tcPr>
            <w:tcW w:w="898" w:type="dxa"/>
            <w:tcBorders>
              <w:left w:val="single" w:color="auto" w:sz="4" w:space="0"/>
              <w:right w:val="single" w:color="auto" w:sz="4" w:space="0"/>
            </w:tcBorders>
            <w:vAlign w:val="center"/>
          </w:tcPr>
          <w:p>
            <w:pPr>
              <w:widowControl/>
              <w:snapToGrid w:val="0"/>
              <w:jc w:val="center"/>
              <w:rPr>
                <w:rFonts w:hint="eastAsia" w:ascii="仿宋" w:hAnsi="仿宋" w:eastAsia="仿宋" w:cs="仿宋"/>
                <w:color w:val="000000"/>
                <w:kern w:val="0"/>
                <w:sz w:val="24"/>
              </w:rPr>
            </w:pPr>
            <w:r>
              <w:rPr>
                <w:rFonts w:hint="eastAsia" w:ascii="仿宋" w:hAnsi="仿宋" w:eastAsia="仿宋" w:cs="仿宋"/>
                <w:color w:val="000000"/>
                <w:kern w:val="0"/>
                <w:sz w:val="24"/>
              </w:rPr>
              <w:t>5</w:t>
            </w:r>
          </w:p>
        </w:tc>
        <w:tc>
          <w:tcPr>
            <w:tcW w:w="1446" w:type="dxa"/>
            <w:tcBorders>
              <w:left w:val="single" w:color="auto" w:sz="4" w:space="0"/>
              <w:right w:val="single" w:color="auto" w:sz="12" w:space="0"/>
            </w:tcBorders>
            <w:vAlign w:val="center"/>
          </w:tcPr>
          <w:p>
            <w:pPr>
              <w:widowControl/>
              <w:jc w:val="left"/>
              <w:rPr>
                <w:rFonts w:hint="eastAsia" w:ascii="仿宋" w:hAnsi="仿宋" w:eastAsia="仿宋" w:cs="仿宋"/>
                <w:color w:val="000000"/>
                <w:kern w:val="0"/>
                <w:sz w:val="24"/>
              </w:rPr>
            </w:pPr>
            <w:r>
              <w:rPr>
                <w:rFonts w:hint="eastAsia" w:ascii="仿宋" w:hAnsi="仿宋" w:eastAsia="仿宋" w:cs="仿宋"/>
                <w:color w:val="000000"/>
                <w:kern w:val="0"/>
                <w:sz w:val="24"/>
              </w:rPr>
              <w:t>　无偏差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972" w:type="dxa"/>
            <w:gridSpan w:val="8"/>
            <w:tcBorders>
              <w:left w:val="single" w:color="auto" w:sz="12" w:space="0"/>
              <w:bottom w:val="single" w:color="auto" w:sz="12" w:space="0"/>
              <w:right w:val="single" w:color="auto" w:sz="4" w:space="0"/>
            </w:tcBorders>
            <w:vAlign w:val="center"/>
          </w:tcPr>
          <w:p>
            <w:pPr>
              <w:widowControl/>
              <w:jc w:val="center"/>
              <w:rPr>
                <w:rFonts w:eastAsia="仿宋_GB2312"/>
                <w:color w:val="000000"/>
                <w:kern w:val="0"/>
                <w:sz w:val="24"/>
              </w:rPr>
            </w:pPr>
            <w:r>
              <w:rPr>
                <w:rFonts w:eastAsia="仿宋_GB2312"/>
                <w:color w:val="000000"/>
                <w:kern w:val="0"/>
                <w:sz w:val="24"/>
              </w:rPr>
              <w:t>总分</w:t>
            </w:r>
          </w:p>
        </w:tc>
        <w:tc>
          <w:tcPr>
            <w:tcW w:w="709" w:type="dxa"/>
            <w:tcBorders>
              <w:left w:val="single" w:color="auto" w:sz="4" w:space="0"/>
              <w:bottom w:val="single" w:color="auto" w:sz="12" w:space="0"/>
              <w:right w:val="single" w:color="auto" w:sz="4" w:space="0"/>
            </w:tcBorders>
            <w:vAlign w:val="center"/>
          </w:tcPr>
          <w:p>
            <w:pPr>
              <w:widowControl/>
              <w:jc w:val="center"/>
              <w:rPr>
                <w:rFonts w:eastAsia="仿宋_GB2312"/>
                <w:color w:val="000000"/>
                <w:kern w:val="0"/>
                <w:sz w:val="24"/>
              </w:rPr>
            </w:pPr>
            <w:r>
              <w:rPr>
                <w:rFonts w:eastAsia="仿宋_GB2312"/>
                <w:color w:val="000000"/>
                <w:kern w:val="0"/>
                <w:sz w:val="24"/>
              </w:rPr>
              <w:t>100</w:t>
            </w:r>
          </w:p>
        </w:tc>
        <w:tc>
          <w:tcPr>
            <w:tcW w:w="898" w:type="dxa"/>
            <w:tcBorders>
              <w:left w:val="single" w:color="auto" w:sz="4" w:space="0"/>
              <w:bottom w:val="single" w:color="auto" w:sz="12" w:space="0"/>
              <w:right w:val="single" w:color="auto" w:sz="4" w:space="0"/>
            </w:tcBorders>
            <w:vAlign w:val="center"/>
          </w:tcPr>
          <w:p>
            <w:pPr>
              <w:widowControl/>
              <w:jc w:val="left"/>
              <w:rPr>
                <w:rFonts w:eastAsia="仿宋_GB2312"/>
                <w:color w:val="000000"/>
                <w:kern w:val="0"/>
                <w:sz w:val="24"/>
              </w:rPr>
            </w:pPr>
            <w:r>
              <w:rPr>
                <w:rFonts w:eastAsia="仿宋_GB2312"/>
                <w:color w:val="000000"/>
                <w:kern w:val="0"/>
                <w:sz w:val="24"/>
              </w:rPr>
              <w:t>　</w:t>
            </w:r>
            <w:r>
              <w:rPr>
                <w:rFonts w:hint="eastAsia" w:eastAsia="仿宋_GB2312"/>
                <w:color w:val="000000"/>
                <w:kern w:val="0"/>
                <w:sz w:val="24"/>
              </w:rPr>
              <w:t>99.8</w:t>
            </w:r>
          </w:p>
        </w:tc>
        <w:tc>
          <w:tcPr>
            <w:tcW w:w="1446" w:type="dxa"/>
            <w:tcBorders>
              <w:left w:val="single" w:color="auto" w:sz="4" w:space="0"/>
              <w:bottom w:val="single" w:color="auto" w:sz="12" w:space="0"/>
              <w:right w:val="single" w:color="auto" w:sz="12" w:space="0"/>
            </w:tcBorders>
            <w:vAlign w:val="center"/>
          </w:tcPr>
          <w:p>
            <w:pPr>
              <w:widowControl/>
              <w:jc w:val="left"/>
              <w:rPr>
                <w:rFonts w:eastAsia="仿宋_GB2312"/>
                <w:color w:val="000000"/>
                <w:kern w:val="0"/>
                <w:sz w:val="24"/>
              </w:rPr>
            </w:pPr>
            <w:r>
              <w:rPr>
                <w:rFonts w:eastAsia="仿宋_GB2312"/>
                <w:color w:val="000000"/>
                <w:kern w:val="0"/>
                <w:sz w:val="24"/>
              </w:rPr>
              <w:t>　</w:t>
            </w:r>
          </w:p>
        </w:tc>
      </w:tr>
    </w:tbl>
    <w:p>
      <w:pPr>
        <w:widowControl/>
        <w:jc w:val="center"/>
        <w:rPr>
          <w:rFonts w:eastAsia="仿宋_GB2312"/>
          <w:color w:val="000000"/>
          <w:kern w:val="0"/>
          <w:szCs w:val="21"/>
        </w:rPr>
      </w:pPr>
      <w:r>
        <w:rPr>
          <w:rFonts w:hint="eastAsia" w:eastAsia="方正小标宋_GBK"/>
          <w:color w:val="000000"/>
          <w:kern w:val="0"/>
          <w:sz w:val="36"/>
          <w:szCs w:val="36"/>
        </w:rPr>
        <w:t>2020年度</w:t>
      </w:r>
      <w:r>
        <w:rPr>
          <w:rFonts w:eastAsia="方正小标宋_GBK"/>
          <w:color w:val="000000"/>
          <w:kern w:val="0"/>
          <w:sz w:val="36"/>
          <w:szCs w:val="36"/>
        </w:rPr>
        <w:t>项目支出绩效自评表</w:t>
      </w:r>
      <w:r>
        <w:rPr>
          <w:rFonts w:hint="eastAsia" w:eastAsia="方正小标宋_GBK"/>
          <w:color w:val="000000"/>
          <w:kern w:val="0"/>
          <w:sz w:val="36"/>
          <w:szCs w:val="36"/>
        </w:rPr>
        <w:t>1</w:t>
      </w:r>
    </w:p>
    <w:tbl>
      <w:tblPr>
        <w:tblStyle w:val="5"/>
        <w:tblW w:w="96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1"/>
        <w:gridCol w:w="961"/>
        <w:gridCol w:w="1107"/>
        <w:gridCol w:w="230"/>
        <w:gridCol w:w="892"/>
        <w:gridCol w:w="325"/>
        <w:gridCol w:w="1082"/>
        <w:gridCol w:w="1057"/>
        <w:gridCol w:w="707"/>
        <w:gridCol w:w="873"/>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1001" w:type="dxa"/>
            <w:tcBorders>
              <w:top w:val="single" w:color="auto" w:sz="12" w:space="0"/>
              <w:left w:val="single" w:color="auto" w:sz="12" w:space="0"/>
            </w:tcBorders>
            <w:vAlign w:val="center"/>
          </w:tcPr>
          <w:p>
            <w:pPr>
              <w:widowControl/>
              <w:spacing w:line="260" w:lineRule="exact"/>
              <w:jc w:val="center"/>
              <w:rPr>
                <w:rFonts w:hint="eastAsia" w:ascii="仿宋" w:hAnsi="仿宋" w:eastAsia="仿宋" w:cs="仿宋"/>
                <w:b/>
                <w:bCs/>
                <w:color w:val="000000"/>
                <w:kern w:val="0"/>
                <w:sz w:val="24"/>
              </w:rPr>
            </w:pPr>
            <w:r>
              <w:rPr>
                <w:rFonts w:hint="eastAsia" w:ascii="仿宋" w:hAnsi="仿宋" w:eastAsia="仿宋" w:cs="仿宋"/>
                <w:b/>
                <w:bCs/>
                <w:color w:val="000000"/>
                <w:kern w:val="0"/>
                <w:sz w:val="24"/>
              </w:rPr>
              <w:t>项目支</w:t>
            </w:r>
          </w:p>
          <w:p>
            <w:pPr>
              <w:widowControl/>
              <w:spacing w:line="260" w:lineRule="exact"/>
              <w:jc w:val="center"/>
              <w:rPr>
                <w:rFonts w:hint="eastAsia" w:ascii="仿宋" w:hAnsi="仿宋" w:eastAsia="仿宋" w:cs="仿宋"/>
                <w:b/>
                <w:bCs/>
                <w:color w:val="000000"/>
                <w:kern w:val="0"/>
                <w:sz w:val="24"/>
              </w:rPr>
            </w:pPr>
            <w:r>
              <w:rPr>
                <w:rFonts w:hint="eastAsia" w:ascii="仿宋" w:hAnsi="仿宋" w:eastAsia="仿宋" w:cs="仿宋"/>
                <w:b/>
                <w:bCs/>
                <w:color w:val="000000"/>
                <w:kern w:val="0"/>
                <w:sz w:val="24"/>
              </w:rPr>
              <w:t>出名称</w:t>
            </w:r>
          </w:p>
        </w:tc>
        <w:tc>
          <w:tcPr>
            <w:tcW w:w="8652" w:type="dxa"/>
            <w:gridSpan w:val="10"/>
            <w:tcBorders>
              <w:top w:val="single" w:color="auto" w:sz="12" w:space="0"/>
              <w:right w:val="single" w:color="auto" w:sz="12" w:space="0"/>
            </w:tcBorders>
            <w:vAlign w:val="center"/>
          </w:tcPr>
          <w:p>
            <w:pPr>
              <w:widowControl/>
              <w:jc w:val="center"/>
              <w:rPr>
                <w:rFonts w:hint="eastAsia" w:ascii="仿宋" w:hAnsi="仿宋" w:eastAsia="仿宋" w:cs="仿宋"/>
                <w:color w:val="000000"/>
                <w:kern w:val="0"/>
                <w:sz w:val="24"/>
              </w:rPr>
            </w:pPr>
            <w:r>
              <w:rPr>
                <w:rFonts w:hint="eastAsia" w:ascii="方正仿宋_GBK" w:hAnsi="方正仿宋_GBK" w:eastAsia="方正仿宋_GBK" w:cs="方正仿宋_GBK"/>
                <w:sz w:val="32"/>
                <w:szCs w:val="32"/>
              </w:rPr>
              <w:t>湖南油茶公用品牌建设</w:t>
            </w:r>
            <w:r>
              <w:rPr>
                <w:rFonts w:hint="eastAsia" w:ascii="仿宋" w:hAnsi="仿宋" w:eastAsia="仿宋" w:cs="仿宋"/>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01" w:type="dxa"/>
            <w:tcBorders>
              <w:left w:val="single" w:color="auto" w:sz="12" w:space="0"/>
            </w:tcBorders>
            <w:vAlign w:val="center"/>
          </w:tcPr>
          <w:p>
            <w:pPr>
              <w:widowControl/>
              <w:jc w:val="left"/>
              <w:rPr>
                <w:rFonts w:hint="eastAsia" w:ascii="仿宋" w:hAnsi="仿宋" w:eastAsia="仿宋" w:cs="仿宋"/>
                <w:b/>
                <w:bCs/>
                <w:color w:val="000000"/>
                <w:kern w:val="0"/>
                <w:sz w:val="24"/>
              </w:rPr>
            </w:pPr>
            <w:r>
              <w:rPr>
                <w:rFonts w:hint="eastAsia" w:ascii="仿宋" w:hAnsi="仿宋" w:eastAsia="仿宋" w:cs="仿宋"/>
                <w:b/>
                <w:bCs/>
                <w:color w:val="000000"/>
                <w:kern w:val="0"/>
                <w:sz w:val="24"/>
              </w:rPr>
              <w:t>主管</w:t>
            </w:r>
          </w:p>
          <w:p>
            <w:pPr>
              <w:widowControl/>
              <w:jc w:val="left"/>
              <w:rPr>
                <w:rFonts w:hint="eastAsia" w:ascii="仿宋" w:hAnsi="仿宋" w:eastAsia="仿宋" w:cs="仿宋"/>
                <w:b/>
                <w:bCs/>
                <w:color w:val="000000"/>
                <w:kern w:val="0"/>
                <w:sz w:val="24"/>
              </w:rPr>
            </w:pPr>
            <w:r>
              <w:rPr>
                <w:rFonts w:hint="eastAsia" w:ascii="仿宋" w:hAnsi="仿宋" w:eastAsia="仿宋" w:cs="仿宋"/>
                <w:b/>
                <w:bCs/>
                <w:color w:val="000000"/>
                <w:kern w:val="0"/>
                <w:sz w:val="24"/>
              </w:rPr>
              <w:t>部门</w:t>
            </w:r>
          </w:p>
        </w:tc>
        <w:tc>
          <w:tcPr>
            <w:tcW w:w="4597" w:type="dxa"/>
            <w:gridSpan w:val="6"/>
            <w:vAlign w:val="center"/>
          </w:tcPr>
          <w:p>
            <w:pPr>
              <w:widowControl/>
              <w:jc w:val="left"/>
              <w:rPr>
                <w:rFonts w:hint="eastAsia" w:ascii="仿宋" w:hAnsi="仿宋" w:eastAsia="仿宋" w:cs="仿宋"/>
                <w:color w:val="000000"/>
                <w:kern w:val="0"/>
                <w:sz w:val="24"/>
              </w:rPr>
            </w:pPr>
            <w:r>
              <w:rPr>
                <w:rFonts w:hint="eastAsia" w:ascii="仿宋" w:hAnsi="仿宋" w:eastAsia="仿宋" w:cs="仿宋"/>
                <w:color w:val="000000"/>
                <w:kern w:val="0"/>
                <w:sz w:val="24"/>
              </w:rPr>
              <w:t>　湖南省林业局</w:t>
            </w:r>
          </w:p>
        </w:tc>
        <w:tc>
          <w:tcPr>
            <w:tcW w:w="1057" w:type="dxa"/>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实施单位</w:t>
            </w:r>
          </w:p>
        </w:tc>
        <w:tc>
          <w:tcPr>
            <w:tcW w:w="2998" w:type="dxa"/>
            <w:gridSpan w:val="3"/>
            <w:tcBorders>
              <w:right w:val="single" w:color="auto" w:sz="12" w:space="0"/>
            </w:tcBorders>
            <w:vAlign w:val="center"/>
          </w:tcPr>
          <w:p>
            <w:pPr>
              <w:widowControl/>
              <w:jc w:val="left"/>
              <w:rPr>
                <w:rFonts w:hint="eastAsia" w:ascii="仿宋" w:hAnsi="仿宋" w:eastAsia="仿宋" w:cs="仿宋"/>
                <w:color w:val="000000"/>
                <w:kern w:val="0"/>
                <w:sz w:val="24"/>
              </w:rPr>
            </w:pPr>
            <w:r>
              <w:rPr>
                <w:rFonts w:hint="eastAsia" w:ascii="仿宋" w:hAnsi="仿宋" w:eastAsia="仿宋" w:cs="仿宋"/>
                <w:color w:val="000000"/>
                <w:kern w:val="0"/>
                <w:sz w:val="24"/>
              </w:rPr>
              <w:t>湖南省林业产业管理办公室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01" w:type="dxa"/>
            <w:vMerge w:val="restart"/>
            <w:tcBorders>
              <w:left w:val="single" w:color="auto" w:sz="12" w:space="0"/>
            </w:tcBorders>
            <w:vAlign w:val="center"/>
          </w:tcPr>
          <w:p>
            <w:pPr>
              <w:widowControl/>
              <w:jc w:val="center"/>
              <w:rPr>
                <w:rFonts w:hint="eastAsia" w:ascii="仿宋" w:hAnsi="仿宋" w:eastAsia="仿宋" w:cs="仿宋"/>
                <w:b/>
                <w:bCs/>
                <w:color w:val="000000"/>
                <w:kern w:val="0"/>
                <w:sz w:val="24"/>
                <w:lang w:eastAsia="zh-CN"/>
              </w:rPr>
            </w:pPr>
            <w:r>
              <w:rPr>
                <w:rFonts w:hint="eastAsia" w:ascii="仿宋" w:hAnsi="仿宋" w:eastAsia="仿宋" w:cs="仿宋"/>
                <w:b/>
                <w:bCs/>
                <w:color w:val="000000"/>
                <w:kern w:val="0"/>
                <w:sz w:val="24"/>
              </w:rPr>
              <w:t>项目资金</w:t>
            </w:r>
          </w:p>
          <w:p>
            <w:pPr>
              <w:widowControl/>
              <w:jc w:val="center"/>
              <w:rPr>
                <w:rFonts w:hint="eastAsia" w:ascii="仿宋" w:hAnsi="仿宋" w:eastAsia="仿宋" w:cs="仿宋"/>
                <w:b/>
                <w:bCs/>
                <w:color w:val="000000"/>
                <w:kern w:val="0"/>
                <w:sz w:val="24"/>
              </w:rPr>
            </w:pPr>
            <w:r>
              <w:rPr>
                <w:rFonts w:hint="eastAsia" w:ascii="仿宋" w:hAnsi="仿宋" w:eastAsia="仿宋" w:cs="仿宋"/>
                <w:b/>
                <w:bCs/>
                <w:color w:val="000000"/>
                <w:kern w:val="0"/>
                <w:sz w:val="24"/>
              </w:rPr>
              <w:t>（万元）</w:t>
            </w:r>
          </w:p>
        </w:tc>
        <w:tc>
          <w:tcPr>
            <w:tcW w:w="2298" w:type="dxa"/>
            <w:gridSpan w:val="3"/>
            <w:vAlign w:val="center"/>
          </w:tcPr>
          <w:p>
            <w:pPr>
              <w:widowControl/>
              <w:jc w:val="left"/>
              <w:rPr>
                <w:rFonts w:hint="eastAsia" w:ascii="仿宋" w:hAnsi="仿宋" w:eastAsia="仿宋" w:cs="仿宋"/>
                <w:color w:val="000000"/>
                <w:kern w:val="0"/>
                <w:sz w:val="24"/>
              </w:rPr>
            </w:pPr>
            <w:r>
              <w:rPr>
                <w:rFonts w:hint="eastAsia" w:ascii="仿宋" w:hAnsi="仿宋" w:eastAsia="仿宋" w:cs="仿宋"/>
                <w:color w:val="000000"/>
                <w:kern w:val="0"/>
                <w:sz w:val="24"/>
              </w:rPr>
              <w:t>　</w:t>
            </w:r>
          </w:p>
        </w:tc>
        <w:tc>
          <w:tcPr>
            <w:tcW w:w="892" w:type="dxa"/>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年初</w:t>
            </w:r>
          </w:p>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预算数</w:t>
            </w:r>
          </w:p>
        </w:tc>
        <w:tc>
          <w:tcPr>
            <w:tcW w:w="1407" w:type="dxa"/>
            <w:gridSpan w:val="2"/>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全年</w:t>
            </w:r>
          </w:p>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预算数</w:t>
            </w:r>
          </w:p>
        </w:tc>
        <w:tc>
          <w:tcPr>
            <w:tcW w:w="1057" w:type="dxa"/>
            <w:vAlign w:val="center"/>
          </w:tcPr>
          <w:p>
            <w:pPr>
              <w:jc w:val="center"/>
              <w:rPr>
                <w:rFonts w:hint="eastAsia" w:ascii="仿宋" w:hAnsi="仿宋" w:eastAsia="仿宋" w:cs="仿宋"/>
                <w:sz w:val="24"/>
              </w:rPr>
            </w:pPr>
            <w:r>
              <w:rPr>
                <w:rFonts w:hint="eastAsia" w:ascii="仿宋" w:hAnsi="仿宋" w:eastAsia="仿宋" w:cs="仿宋"/>
                <w:sz w:val="24"/>
              </w:rPr>
              <w:t>全年</w:t>
            </w:r>
          </w:p>
          <w:p>
            <w:pPr>
              <w:jc w:val="center"/>
              <w:rPr>
                <w:rFonts w:hint="eastAsia" w:ascii="仿宋" w:hAnsi="仿宋" w:eastAsia="仿宋" w:cs="仿宋"/>
                <w:sz w:val="24"/>
              </w:rPr>
            </w:pPr>
            <w:r>
              <w:rPr>
                <w:rFonts w:hint="eastAsia" w:ascii="仿宋" w:hAnsi="仿宋" w:eastAsia="仿宋" w:cs="仿宋"/>
                <w:sz w:val="24"/>
              </w:rPr>
              <w:t>执行数</w:t>
            </w:r>
          </w:p>
        </w:tc>
        <w:tc>
          <w:tcPr>
            <w:tcW w:w="707" w:type="dxa"/>
            <w:vAlign w:val="center"/>
          </w:tcPr>
          <w:p>
            <w:pPr>
              <w:jc w:val="center"/>
              <w:rPr>
                <w:rFonts w:hint="eastAsia" w:ascii="仿宋" w:hAnsi="仿宋" w:eastAsia="仿宋" w:cs="仿宋"/>
                <w:sz w:val="24"/>
              </w:rPr>
            </w:pPr>
            <w:r>
              <w:rPr>
                <w:rFonts w:hint="eastAsia" w:ascii="仿宋" w:hAnsi="仿宋" w:eastAsia="仿宋" w:cs="仿宋"/>
                <w:sz w:val="24"/>
              </w:rPr>
              <w:t>分值</w:t>
            </w:r>
          </w:p>
        </w:tc>
        <w:tc>
          <w:tcPr>
            <w:tcW w:w="873" w:type="dxa"/>
            <w:vAlign w:val="center"/>
          </w:tcPr>
          <w:p>
            <w:pPr>
              <w:jc w:val="center"/>
              <w:rPr>
                <w:rFonts w:hint="eastAsia" w:ascii="仿宋" w:hAnsi="仿宋" w:eastAsia="仿宋" w:cs="仿宋"/>
                <w:sz w:val="24"/>
              </w:rPr>
            </w:pPr>
            <w:r>
              <w:rPr>
                <w:rFonts w:hint="eastAsia" w:ascii="仿宋" w:hAnsi="仿宋" w:eastAsia="仿宋" w:cs="仿宋"/>
                <w:sz w:val="24"/>
              </w:rPr>
              <w:t>执行率</w:t>
            </w:r>
          </w:p>
        </w:tc>
        <w:tc>
          <w:tcPr>
            <w:tcW w:w="1418" w:type="dxa"/>
            <w:tcBorders>
              <w:right w:val="single" w:color="auto" w:sz="12" w:space="0"/>
            </w:tcBorders>
            <w:vAlign w:val="center"/>
          </w:tcPr>
          <w:p>
            <w:pPr>
              <w:jc w:val="center"/>
              <w:rPr>
                <w:rFonts w:hint="eastAsia" w:ascii="仿宋" w:hAnsi="仿宋" w:eastAsia="仿宋" w:cs="仿宋"/>
                <w:sz w:val="24"/>
              </w:rPr>
            </w:pPr>
            <w:r>
              <w:rPr>
                <w:rFonts w:hint="eastAsia" w:ascii="仿宋" w:hAnsi="仿宋" w:eastAsia="仿宋" w:cs="仿宋"/>
                <w:sz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01" w:type="dxa"/>
            <w:vMerge w:val="continue"/>
            <w:tcBorders>
              <w:left w:val="single" w:color="auto" w:sz="12" w:space="0"/>
            </w:tcBorders>
            <w:vAlign w:val="center"/>
          </w:tcPr>
          <w:p>
            <w:pPr>
              <w:widowControl/>
              <w:jc w:val="left"/>
              <w:rPr>
                <w:rFonts w:hint="eastAsia" w:ascii="仿宋" w:hAnsi="仿宋" w:eastAsia="仿宋" w:cs="仿宋"/>
                <w:b/>
                <w:bCs/>
                <w:color w:val="000000"/>
                <w:kern w:val="0"/>
                <w:sz w:val="24"/>
              </w:rPr>
            </w:pPr>
          </w:p>
        </w:tc>
        <w:tc>
          <w:tcPr>
            <w:tcW w:w="2298" w:type="dxa"/>
            <w:gridSpan w:val="3"/>
            <w:vAlign w:val="center"/>
          </w:tcPr>
          <w:p>
            <w:pPr>
              <w:widowControl/>
              <w:jc w:val="left"/>
              <w:rPr>
                <w:rFonts w:hint="eastAsia" w:ascii="仿宋" w:hAnsi="仿宋" w:eastAsia="仿宋" w:cs="仿宋"/>
                <w:color w:val="000000"/>
                <w:kern w:val="0"/>
                <w:sz w:val="24"/>
              </w:rPr>
            </w:pPr>
            <w:r>
              <w:rPr>
                <w:rFonts w:hint="eastAsia" w:ascii="仿宋" w:hAnsi="仿宋" w:eastAsia="仿宋" w:cs="仿宋"/>
                <w:color w:val="000000"/>
                <w:kern w:val="0"/>
                <w:sz w:val="24"/>
              </w:rPr>
              <w:t>年度资金总额　</w:t>
            </w:r>
          </w:p>
        </w:tc>
        <w:tc>
          <w:tcPr>
            <w:tcW w:w="892" w:type="dxa"/>
            <w:vAlign w:val="center"/>
          </w:tcPr>
          <w:p>
            <w:pPr>
              <w:widowControl/>
              <w:jc w:val="left"/>
              <w:rPr>
                <w:rFonts w:hint="eastAsia" w:ascii="仿宋" w:hAnsi="仿宋" w:eastAsia="仿宋" w:cs="仿宋"/>
                <w:color w:val="000000"/>
                <w:kern w:val="0"/>
                <w:sz w:val="24"/>
              </w:rPr>
            </w:pPr>
          </w:p>
        </w:tc>
        <w:tc>
          <w:tcPr>
            <w:tcW w:w="1407" w:type="dxa"/>
            <w:gridSpan w:val="2"/>
            <w:vAlign w:val="center"/>
          </w:tcPr>
          <w:p>
            <w:pPr>
              <w:widowControl/>
              <w:jc w:val="left"/>
              <w:rPr>
                <w:rFonts w:hint="eastAsia" w:ascii="仿宋" w:hAnsi="仿宋" w:eastAsia="仿宋" w:cs="仿宋"/>
                <w:color w:val="000000"/>
                <w:kern w:val="0"/>
                <w:sz w:val="24"/>
              </w:rPr>
            </w:pPr>
            <w:r>
              <w:rPr>
                <w:rFonts w:hint="eastAsia" w:ascii="仿宋" w:hAnsi="仿宋" w:eastAsia="仿宋" w:cs="仿宋"/>
                <w:color w:val="000000"/>
                <w:kern w:val="0"/>
                <w:sz w:val="24"/>
              </w:rPr>
              <w:t>　</w:t>
            </w:r>
            <w:r>
              <w:rPr>
                <w:rFonts w:hint="eastAsia" w:ascii="方正仿宋_GBK" w:hAnsi="方正仿宋_GBK" w:eastAsia="方正仿宋_GBK" w:cs="方正仿宋_GBK"/>
                <w:sz w:val="18"/>
                <w:szCs w:val="18"/>
              </w:rPr>
              <w:t>1034.95</w:t>
            </w:r>
          </w:p>
        </w:tc>
        <w:tc>
          <w:tcPr>
            <w:tcW w:w="1057" w:type="dxa"/>
            <w:vAlign w:val="center"/>
          </w:tcPr>
          <w:p>
            <w:pPr>
              <w:widowControl/>
              <w:jc w:val="left"/>
              <w:rPr>
                <w:rFonts w:hint="eastAsia" w:ascii="仿宋" w:hAnsi="仿宋" w:eastAsia="仿宋" w:cs="仿宋"/>
                <w:color w:val="000000"/>
                <w:kern w:val="0"/>
                <w:sz w:val="24"/>
              </w:rPr>
            </w:pPr>
            <w:r>
              <w:rPr>
                <w:rFonts w:hint="eastAsia" w:ascii="仿宋" w:hAnsi="仿宋" w:eastAsia="仿宋" w:cs="仿宋"/>
                <w:color w:val="000000"/>
                <w:kern w:val="0"/>
                <w:sz w:val="24"/>
              </w:rPr>
              <w:t>1034.35</w:t>
            </w:r>
          </w:p>
        </w:tc>
        <w:tc>
          <w:tcPr>
            <w:tcW w:w="707" w:type="dxa"/>
            <w:vAlign w:val="center"/>
          </w:tcPr>
          <w:p>
            <w:pPr>
              <w:widowControl/>
              <w:jc w:val="left"/>
              <w:rPr>
                <w:rFonts w:hint="eastAsia" w:ascii="仿宋" w:hAnsi="仿宋" w:eastAsia="仿宋" w:cs="仿宋"/>
                <w:color w:val="000000"/>
                <w:kern w:val="0"/>
                <w:sz w:val="24"/>
              </w:rPr>
            </w:pPr>
            <w:r>
              <w:rPr>
                <w:rFonts w:hint="eastAsia" w:ascii="仿宋" w:hAnsi="仿宋" w:eastAsia="仿宋" w:cs="仿宋"/>
                <w:color w:val="000000"/>
                <w:kern w:val="0"/>
                <w:sz w:val="24"/>
              </w:rPr>
              <w:t>　10</w:t>
            </w:r>
          </w:p>
        </w:tc>
        <w:tc>
          <w:tcPr>
            <w:tcW w:w="873" w:type="dxa"/>
            <w:vAlign w:val="center"/>
          </w:tcPr>
          <w:p>
            <w:pPr>
              <w:widowControl/>
              <w:jc w:val="left"/>
              <w:rPr>
                <w:rFonts w:hint="eastAsia" w:ascii="仿宋" w:hAnsi="仿宋" w:eastAsia="仿宋" w:cs="仿宋"/>
                <w:color w:val="000000"/>
                <w:kern w:val="0"/>
                <w:sz w:val="24"/>
              </w:rPr>
            </w:pPr>
            <w:r>
              <w:rPr>
                <w:rFonts w:hint="eastAsia" w:ascii="仿宋" w:hAnsi="仿宋" w:eastAsia="仿宋" w:cs="仿宋"/>
                <w:color w:val="000000"/>
                <w:kern w:val="0"/>
                <w:szCs w:val="21"/>
              </w:rPr>
              <w:t>99.9%</w:t>
            </w:r>
          </w:p>
        </w:tc>
        <w:tc>
          <w:tcPr>
            <w:tcW w:w="1418" w:type="dxa"/>
            <w:tcBorders>
              <w:right w:val="single" w:color="auto" w:sz="12" w:space="0"/>
            </w:tcBorders>
            <w:vAlign w:val="center"/>
          </w:tcPr>
          <w:p>
            <w:pPr>
              <w:widowControl/>
              <w:jc w:val="left"/>
              <w:rPr>
                <w:rFonts w:hint="eastAsia" w:ascii="仿宋" w:hAnsi="仿宋" w:eastAsia="仿宋" w:cs="仿宋"/>
                <w:color w:val="000000"/>
                <w:kern w:val="0"/>
                <w:sz w:val="24"/>
              </w:rPr>
            </w:pPr>
            <w:r>
              <w:rPr>
                <w:rFonts w:hint="eastAsia" w:ascii="仿宋" w:hAnsi="仿宋" w:eastAsia="仿宋" w:cs="仿宋"/>
                <w:color w:val="000000"/>
                <w:kern w:val="0"/>
                <w:sz w:val="24"/>
              </w:rPr>
              <w:t>　  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1001" w:type="dxa"/>
            <w:vMerge w:val="continue"/>
            <w:tcBorders>
              <w:left w:val="single" w:color="auto" w:sz="12" w:space="0"/>
            </w:tcBorders>
            <w:vAlign w:val="center"/>
          </w:tcPr>
          <w:p>
            <w:pPr>
              <w:widowControl/>
              <w:jc w:val="left"/>
              <w:rPr>
                <w:rFonts w:hint="eastAsia" w:ascii="仿宋" w:hAnsi="仿宋" w:eastAsia="仿宋" w:cs="仿宋"/>
                <w:b/>
                <w:bCs/>
                <w:color w:val="000000"/>
                <w:kern w:val="0"/>
                <w:sz w:val="24"/>
              </w:rPr>
            </w:pPr>
          </w:p>
        </w:tc>
        <w:tc>
          <w:tcPr>
            <w:tcW w:w="2298" w:type="dxa"/>
            <w:gridSpan w:val="3"/>
            <w:vAlign w:val="center"/>
          </w:tcPr>
          <w:p>
            <w:pPr>
              <w:widowControl/>
              <w:jc w:val="left"/>
              <w:rPr>
                <w:rFonts w:hint="eastAsia" w:ascii="仿宋" w:hAnsi="仿宋" w:eastAsia="仿宋" w:cs="仿宋"/>
                <w:color w:val="000000"/>
                <w:kern w:val="0"/>
                <w:sz w:val="24"/>
              </w:rPr>
            </w:pPr>
            <w:r>
              <w:rPr>
                <w:rFonts w:hint="eastAsia" w:ascii="仿宋" w:hAnsi="仿宋" w:eastAsia="仿宋" w:cs="仿宋"/>
                <w:color w:val="000000"/>
                <w:kern w:val="0"/>
                <w:sz w:val="24"/>
              </w:rPr>
              <w:t>其中：当年财政拨款　</w:t>
            </w:r>
          </w:p>
        </w:tc>
        <w:tc>
          <w:tcPr>
            <w:tcW w:w="892" w:type="dxa"/>
            <w:vAlign w:val="center"/>
          </w:tcPr>
          <w:p>
            <w:pPr>
              <w:widowControl/>
              <w:jc w:val="left"/>
              <w:rPr>
                <w:rFonts w:hint="eastAsia" w:ascii="仿宋" w:hAnsi="仿宋" w:eastAsia="仿宋" w:cs="仿宋"/>
                <w:color w:val="000000"/>
                <w:kern w:val="0"/>
                <w:sz w:val="24"/>
              </w:rPr>
            </w:pPr>
          </w:p>
        </w:tc>
        <w:tc>
          <w:tcPr>
            <w:tcW w:w="1407" w:type="dxa"/>
            <w:gridSpan w:val="2"/>
            <w:vAlign w:val="center"/>
          </w:tcPr>
          <w:p>
            <w:pPr>
              <w:widowControl/>
              <w:jc w:val="left"/>
              <w:rPr>
                <w:rFonts w:hint="eastAsia" w:ascii="仿宋" w:hAnsi="仿宋" w:eastAsia="仿宋" w:cs="仿宋"/>
                <w:color w:val="000000"/>
                <w:kern w:val="0"/>
                <w:sz w:val="24"/>
              </w:rPr>
            </w:pPr>
            <w:r>
              <w:rPr>
                <w:rFonts w:hint="eastAsia" w:ascii="仿宋" w:hAnsi="仿宋" w:eastAsia="仿宋" w:cs="仿宋"/>
                <w:color w:val="000000"/>
                <w:kern w:val="0"/>
                <w:sz w:val="24"/>
              </w:rPr>
              <w:t>　</w:t>
            </w:r>
            <w:r>
              <w:rPr>
                <w:rFonts w:hint="eastAsia" w:ascii="方正仿宋_GBK" w:hAnsi="方正仿宋_GBK" w:eastAsia="方正仿宋_GBK" w:cs="方正仿宋_GBK"/>
                <w:sz w:val="18"/>
                <w:szCs w:val="18"/>
              </w:rPr>
              <w:t>1034.95</w:t>
            </w:r>
          </w:p>
        </w:tc>
        <w:tc>
          <w:tcPr>
            <w:tcW w:w="1057" w:type="dxa"/>
            <w:vAlign w:val="center"/>
          </w:tcPr>
          <w:p>
            <w:pPr>
              <w:widowControl/>
              <w:jc w:val="left"/>
              <w:rPr>
                <w:rFonts w:hint="eastAsia" w:ascii="仿宋" w:hAnsi="仿宋" w:eastAsia="仿宋" w:cs="仿宋"/>
                <w:color w:val="000000"/>
                <w:kern w:val="0"/>
                <w:sz w:val="24"/>
              </w:rPr>
            </w:pPr>
            <w:r>
              <w:rPr>
                <w:rFonts w:hint="eastAsia" w:ascii="仿宋" w:hAnsi="仿宋" w:eastAsia="仿宋" w:cs="仿宋"/>
                <w:color w:val="000000"/>
                <w:kern w:val="0"/>
                <w:sz w:val="24"/>
              </w:rPr>
              <w:t>1034.35</w:t>
            </w:r>
          </w:p>
        </w:tc>
        <w:tc>
          <w:tcPr>
            <w:tcW w:w="707" w:type="dxa"/>
            <w:vAlign w:val="center"/>
          </w:tcPr>
          <w:p>
            <w:pPr>
              <w:widowControl/>
              <w:jc w:val="left"/>
              <w:rPr>
                <w:rFonts w:hint="eastAsia" w:ascii="仿宋" w:hAnsi="仿宋" w:eastAsia="仿宋" w:cs="仿宋"/>
                <w:color w:val="000000"/>
                <w:kern w:val="0"/>
                <w:sz w:val="24"/>
              </w:rPr>
            </w:pPr>
            <w:r>
              <w:rPr>
                <w:rFonts w:hint="eastAsia" w:ascii="仿宋" w:hAnsi="仿宋" w:eastAsia="仿宋" w:cs="仿宋"/>
                <w:color w:val="000000"/>
                <w:kern w:val="0"/>
                <w:sz w:val="24"/>
              </w:rPr>
              <w:t>　</w:t>
            </w:r>
          </w:p>
        </w:tc>
        <w:tc>
          <w:tcPr>
            <w:tcW w:w="873" w:type="dxa"/>
            <w:vAlign w:val="center"/>
          </w:tcPr>
          <w:p>
            <w:pPr>
              <w:widowControl/>
              <w:jc w:val="left"/>
              <w:rPr>
                <w:rFonts w:hint="eastAsia" w:ascii="仿宋" w:hAnsi="仿宋" w:eastAsia="仿宋" w:cs="仿宋"/>
                <w:color w:val="000000"/>
                <w:kern w:val="0"/>
                <w:sz w:val="24"/>
              </w:rPr>
            </w:pPr>
            <w:r>
              <w:rPr>
                <w:rFonts w:hint="eastAsia" w:ascii="仿宋" w:hAnsi="仿宋" w:eastAsia="仿宋" w:cs="仿宋"/>
                <w:color w:val="000000"/>
                <w:kern w:val="0"/>
                <w:sz w:val="24"/>
              </w:rPr>
              <w:t>　</w:t>
            </w:r>
          </w:p>
        </w:tc>
        <w:tc>
          <w:tcPr>
            <w:tcW w:w="1418" w:type="dxa"/>
            <w:tcBorders>
              <w:right w:val="single" w:color="auto" w:sz="12" w:space="0"/>
            </w:tcBorders>
            <w:vAlign w:val="center"/>
          </w:tcPr>
          <w:p>
            <w:pPr>
              <w:widowControl/>
              <w:jc w:val="left"/>
              <w:rPr>
                <w:rFonts w:hint="eastAsia" w:ascii="仿宋" w:hAnsi="仿宋" w:eastAsia="仿宋" w:cs="仿宋"/>
                <w:color w:val="000000"/>
                <w:kern w:val="0"/>
                <w:sz w:val="24"/>
              </w:rPr>
            </w:pPr>
            <w:r>
              <w:rPr>
                <w:rFonts w:hint="eastAsia" w:ascii="仿宋" w:hAnsi="仿宋" w:eastAsia="仿宋" w:cs="仿宋"/>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01" w:type="dxa"/>
            <w:vMerge w:val="continue"/>
            <w:tcBorders>
              <w:left w:val="single" w:color="auto" w:sz="12" w:space="0"/>
            </w:tcBorders>
            <w:vAlign w:val="center"/>
          </w:tcPr>
          <w:p>
            <w:pPr>
              <w:widowControl/>
              <w:jc w:val="left"/>
              <w:rPr>
                <w:rFonts w:hint="eastAsia" w:ascii="仿宋" w:hAnsi="仿宋" w:eastAsia="仿宋" w:cs="仿宋"/>
                <w:b/>
                <w:bCs/>
                <w:color w:val="000000"/>
                <w:kern w:val="0"/>
                <w:sz w:val="24"/>
              </w:rPr>
            </w:pPr>
          </w:p>
        </w:tc>
        <w:tc>
          <w:tcPr>
            <w:tcW w:w="2298" w:type="dxa"/>
            <w:gridSpan w:val="3"/>
            <w:vAlign w:val="center"/>
          </w:tcPr>
          <w:p>
            <w:pPr>
              <w:widowControl/>
              <w:ind w:firstLine="240" w:firstLineChars="100"/>
              <w:jc w:val="left"/>
              <w:rPr>
                <w:rFonts w:hint="eastAsia" w:ascii="仿宋" w:hAnsi="仿宋" w:eastAsia="仿宋" w:cs="仿宋"/>
                <w:color w:val="000000"/>
                <w:kern w:val="0"/>
                <w:sz w:val="24"/>
              </w:rPr>
            </w:pPr>
            <w:r>
              <w:rPr>
                <w:rFonts w:hint="eastAsia" w:ascii="仿宋" w:hAnsi="仿宋" w:eastAsia="仿宋" w:cs="仿宋"/>
                <w:color w:val="000000"/>
                <w:kern w:val="0"/>
                <w:sz w:val="24"/>
              </w:rPr>
              <w:t>上年结转资金　</w:t>
            </w:r>
          </w:p>
        </w:tc>
        <w:tc>
          <w:tcPr>
            <w:tcW w:w="892" w:type="dxa"/>
            <w:vAlign w:val="center"/>
          </w:tcPr>
          <w:p>
            <w:pPr>
              <w:widowControl/>
              <w:jc w:val="left"/>
              <w:rPr>
                <w:rFonts w:hint="eastAsia" w:ascii="仿宋" w:hAnsi="仿宋" w:eastAsia="仿宋" w:cs="仿宋"/>
                <w:color w:val="000000"/>
                <w:kern w:val="0"/>
                <w:sz w:val="24"/>
              </w:rPr>
            </w:pPr>
            <w:r>
              <w:rPr>
                <w:rFonts w:hint="eastAsia" w:ascii="仿宋" w:hAnsi="仿宋" w:eastAsia="仿宋" w:cs="仿宋"/>
                <w:color w:val="000000"/>
                <w:kern w:val="0"/>
                <w:sz w:val="24"/>
              </w:rPr>
              <w:t>　</w:t>
            </w:r>
          </w:p>
        </w:tc>
        <w:tc>
          <w:tcPr>
            <w:tcW w:w="1407" w:type="dxa"/>
            <w:gridSpan w:val="2"/>
            <w:vAlign w:val="center"/>
          </w:tcPr>
          <w:p>
            <w:pPr>
              <w:widowControl/>
              <w:jc w:val="left"/>
              <w:rPr>
                <w:rFonts w:hint="eastAsia" w:ascii="仿宋" w:hAnsi="仿宋" w:eastAsia="仿宋" w:cs="仿宋"/>
                <w:color w:val="000000"/>
                <w:kern w:val="0"/>
                <w:sz w:val="24"/>
              </w:rPr>
            </w:pPr>
            <w:r>
              <w:rPr>
                <w:rFonts w:hint="eastAsia" w:ascii="仿宋" w:hAnsi="仿宋" w:eastAsia="仿宋" w:cs="仿宋"/>
                <w:color w:val="000000"/>
                <w:kern w:val="0"/>
                <w:sz w:val="24"/>
              </w:rPr>
              <w:t>　</w:t>
            </w:r>
          </w:p>
        </w:tc>
        <w:tc>
          <w:tcPr>
            <w:tcW w:w="1057" w:type="dxa"/>
            <w:vAlign w:val="center"/>
          </w:tcPr>
          <w:p>
            <w:pPr>
              <w:widowControl/>
              <w:jc w:val="left"/>
              <w:rPr>
                <w:rFonts w:hint="eastAsia" w:ascii="仿宋" w:hAnsi="仿宋" w:eastAsia="仿宋" w:cs="仿宋"/>
                <w:color w:val="000000"/>
                <w:kern w:val="0"/>
                <w:sz w:val="24"/>
              </w:rPr>
            </w:pPr>
            <w:r>
              <w:rPr>
                <w:rFonts w:hint="eastAsia" w:ascii="仿宋" w:hAnsi="仿宋" w:eastAsia="仿宋" w:cs="仿宋"/>
                <w:color w:val="000000"/>
                <w:kern w:val="0"/>
                <w:sz w:val="24"/>
              </w:rPr>
              <w:t>　</w:t>
            </w:r>
          </w:p>
        </w:tc>
        <w:tc>
          <w:tcPr>
            <w:tcW w:w="707" w:type="dxa"/>
            <w:vAlign w:val="center"/>
          </w:tcPr>
          <w:p>
            <w:pPr>
              <w:widowControl/>
              <w:jc w:val="left"/>
              <w:rPr>
                <w:rFonts w:hint="eastAsia" w:ascii="仿宋" w:hAnsi="仿宋" w:eastAsia="仿宋" w:cs="仿宋"/>
                <w:color w:val="000000"/>
                <w:kern w:val="0"/>
                <w:sz w:val="24"/>
              </w:rPr>
            </w:pPr>
            <w:r>
              <w:rPr>
                <w:rFonts w:hint="eastAsia" w:ascii="仿宋" w:hAnsi="仿宋" w:eastAsia="仿宋" w:cs="仿宋"/>
                <w:color w:val="000000"/>
                <w:kern w:val="0"/>
                <w:sz w:val="24"/>
              </w:rPr>
              <w:t>　</w:t>
            </w:r>
          </w:p>
        </w:tc>
        <w:tc>
          <w:tcPr>
            <w:tcW w:w="873" w:type="dxa"/>
            <w:vAlign w:val="center"/>
          </w:tcPr>
          <w:p>
            <w:pPr>
              <w:widowControl/>
              <w:jc w:val="left"/>
              <w:rPr>
                <w:rFonts w:hint="eastAsia" w:ascii="仿宋" w:hAnsi="仿宋" w:eastAsia="仿宋" w:cs="仿宋"/>
                <w:color w:val="000000"/>
                <w:kern w:val="0"/>
                <w:sz w:val="24"/>
              </w:rPr>
            </w:pPr>
            <w:r>
              <w:rPr>
                <w:rFonts w:hint="eastAsia" w:ascii="仿宋" w:hAnsi="仿宋" w:eastAsia="仿宋" w:cs="仿宋"/>
                <w:color w:val="000000"/>
                <w:kern w:val="0"/>
                <w:sz w:val="24"/>
              </w:rPr>
              <w:t>　</w:t>
            </w:r>
          </w:p>
        </w:tc>
        <w:tc>
          <w:tcPr>
            <w:tcW w:w="1418" w:type="dxa"/>
            <w:tcBorders>
              <w:right w:val="single" w:color="auto" w:sz="12" w:space="0"/>
            </w:tcBorders>
            <w:vAlign w:val="center"/>
          </w:tcPr>
          <w:p>
            <w:pPr>
              <w:widowControl/>
              <w:jc w:val="left"/>
              <w:rPr>
                <w:rFonts w:hint="eastAsia" w:ascii="仿宋" w:hAnsi="仿宋" w:eastAsia="仿宋" w:cs="仿宋"/>
                <w:color w:val="000000"/>
                <w:kern w:val="0"/>
                <w:sz w:val="24"/>
              </w:rPr>
            </w:pPr>
            <w:r>
              <w:rPr>
                <w:rFonts w:hint="eastAsia" w:ascii="仿宋" w:hAnsi="仿宋" w:eastAsia="仿宋" w:cs="仿宋"/>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01" w:type="dxa"/>
            <w:vMerge w:val="continue"/>
            <w:tcBorders>
              <w:left w:val="single" w:color="auto" w:sz="12" w:space="0"/>
            </w:tcBorders>
            <w:vAlign w:val="center"/>
          </w:tcPr>
          <w:p>
            <w:pPr>
              <w:widowControl/>
              <w:jc w:val="left"/>
              <w:rPr>
                <w:rFonts w:hint="eastAsia" w:ascii="仿宋" w:hAnsi="仿宋" w:eastAsia="仿宋" w:cs="仿宋"/>
                <w:b/>
                <w:bCs/>
                <w:color w:val="000000"/>
                <w:kern w:val="0"/>
                <w:sz w:val="24"/>
              </w:rPr>
            </w:pPr>
          </w:p>
        </w:tc>
        <w:tc>
          <w:tcPr>
            <w:tcW w:w="2298" w:type="dxa"/>
            <w:gridSpan w:val="3"/>
            <w:vAlign w:val="center"/>
          </w:tcPr>
          <w:p>
            <w:pPr>
              <w:widowControl/>
              <w:ind w:firstLine="240" w:firstLineChars="100"/>
              <w:jc w:val="left"/>
              <w:rPr>
                <w:rFonts w:hint="eastAsia" w:ascii="仿宋" w:hAnsi="仿宋" w:eastAsia="仿宋" w:cs="仿宋"/>
                <w:color w:val="000000"/>
                <w:kern w:val="0"/>
                <w:sz w:val="24"/>
              </w:rPr>
            </w:pPr>
            <w:r>
              <w:rPr>
                <w:rFonts w:hint="eastAsia" w:ascii="仿宋" w:hAnsi="仿宋" w:eastAsia="仿宋" w:cs="仿宋"/>
                <w:color w:val="000000"/>
                <w:kern w:val="0"/>
                <w:sz w:val="24"/>
              </w:rPr>
              <w:t>其他资金</w:t>
            </w:r>
          </w:p>
        </w:tc>
        <w:tc>
          <w:tcPr>
            <w:tcW w:w="892" w:type="dxa"/>
            <w:vAlign w:val="center"/>
          </w:tcPr>
          <w:p>
            <w:pPr>
              <w:widowControl/>
              <w:jc w:val="left"/>
              <w:rPr>
                <w:rFonts w:hint="eastAsia" w:ascii="仿宋" w:hAnsi="仿宋" w:eastAsia="仿宋" w:cs="仿宋"/>
                <w:color w:val="000000"/>
                <w:kern w:val="0"/>
                <w:sz w:val="24"/>
              </w:rPr>
            </w:pPr>
            <w:r>
              <w:rPr>
                <w:rFonts w:hint="eastAsia" w:ascii="仿宋" w:hAnsi="仿宋" w:eastAsia="仿宋" w:cs="仿宋"/>
                <w:color w:val="000000"/>
                <w:kern w:val="0"/>
                <w:sz w:val="24"/>
              </w:rPr>
              <w:t>　</w:t>
            </w:r>
          </w:p>
        </w:tc>
        <w:tc>
          <w:tcPr>
            <w:tcW w:w="1407" w:type="dxa"/>
            <w:gridSpan w:val="2"/>
            <w:vAlign w:val="center"/>
          </w:tcPr>
          <w:p>
            <w:pPr>
              <w:widowControl/>
              <w:jc w:val="left"/>
              <w:rPr>
                <w:rFonts w:hint="eastAsia" w:ascii="仿宋" w:hAnsi="仿宋" w:eastAsia="仿宋" w:cs="仿宋"/>
                <w:color w:val="000000"/>
                <w:kern w:val="0"/>
                <w:sz w:val="24"/>
              </w:rPr>
            </w:pPr>
            <w:r>
              <w:rPr>
                <w:rFonts w:hint="eastAsia" w:ascii="仿宋" w:hAnsi="仿宋" w:eastAsia="仿宋" w:cs="仿宋"/>
                <w:color w:val="000000"/>
                <w:kern w:val="0"/>
                <w:sz w:val="24"/>
              </w:rPr>
              <w:t>　</w:t>
            </w:r>
          </w:p>
        </w:tc>
        <w:tc>
          <w:tcPr>
            <w:tcW w:w="1057" w:type="dxa"/>
            <w:vAlign w:val="center"/>
          </w:tcPr>
          <w:p>
            <w:pPr>
              <w:widowControl/>
              <w:jc w:val="left"/>
              <w:rPr>
                <w:rFonts w:hint="eastAsia" w:ascii="仿宋" w:hAnsi="仿宋" w:eastAsia="仿宋" w:cs="仿宋"/>
                <w:color w:val="000000"/>
                <w:kern w:val="0"/>
                <w:sz w:val="24"/>
              </w:rPr>
            </w:pPr>
            <w:r>
              <w:rPr>
                <w:rFonts w:hint="eastAsia" w:ascii="仿宋" w:hAnsi="仿宋" w:eastAsia="仿宋" w:cs="仿宋"/>
                <w:color w:val="000000"/>
                <w:kern w:val="0"/>
                <w:sz w:val="24"/>
              </w:rPr>
              <w:t>　</w:t>
            </w:r>
          </w:p>
        </w:tc>
        <w:tc>
          <w:tcPr>
            <w:tcW w:w="707" w:type="dxa"/>
            <w:vAlign w:val="center"/>
          </w:tcPr>
          <w:p>
            <w:pPr>
              <w:widowControl/>
              <w:jc w:val="left"/>
              <w:rPr>
                <w:rFonts w:hint="eastAsia" w:ascii="仿宋" w:hAnsi="仿宋" w:eastAsia="仿宋" w:cs="仿宋"/>
                <w:color w:val="000000"/>
                <w:kern w:val="0"/>
                <w:sz w:val="24"/>
              </w:rPr>
            </w:pPr>
            <w:r>
              <w:rPr>
                <w:rFonts w:hint="eastAsia" w:ascii="仿宋" w:hAnsi="仿宋" w:eastAsia="仿宋" w:cs="仿宋"/>
                <w:color w:val="000000"/>
                <w:kern w:val="0"/>
                <w:sz w:val="24"/>
              </w:rPr>
              <w:t>　</w:t>
            </w:r>
          </w:p>
        </w:tc>
        <w:tc>
          <w:tcPr>
            <w:tcW w:w="873" w:type="dxa"/>
            <w:vAlign w:val="center"/>
          </w:tcPr>
          <w:p>
            <w:pPr>
              <w:widowControl/>
              <w:jc w:val="left"/>
              <w:rPr>
                <w:rFonts w:hint="eastAsia" w:ascii="仿宋" w:hAnsi="仿宋" w:eastAsia="仿宋" w:cs="仿宋"/>
                <w:color w:val="000000"/>
                <w:kern w:val="0"/>
                <w:sz w:val="24"/>
              </w:rPr>
            </w:pPr>
            <w:r>
              <w:rPr>
                <w:rFonts w:hint="eastAsia" w:ascii="仿宋" w:hAnsi="仿宋" w:eastAsia="仿宋" w:cs="仿宋"/>
                <w:color w:val="000000"/>
                <w:kern w:val="0"/>
                <w:sz w:val="24"/>
              </w:rPr>
              <w:t>　</w:t>
            </w:r>
          </w:p>
        </w:tc>
        <w:tc>
          <w:tcPr>
            <w:tcW w:w="1418" w:type="dxa"/>
            <w:tcBorders>
              <w:right w:val="single" w:color="auto" w:sz="12" w:space="0"/>
            </w:tcBorders>
            <w:vAlign w:val="center"/>
          </w:tcPr>
          <w:p>
            <w:pPr>
              <w:widowControl/>
              <w:jc w:val="left"/>
              <w:rPr>
                <w:rFonts w:hint="eastAsia" w:ascii="仿宋" w:hAnsi="仿宋" w:eastAsia="仿宋" w:cs="仿宋"/>
                <w:color w:val="000000"/>
                <w:kern w:val="0"/>
                <w:sz w:val="24"/>
              </w:rPr>
            </w:pPr>
            <w:r>
              <w:rPr>
                <w:rFonts w:hint="eastAsia" w:ascii="仿宋" w:hAnsi="仿宋" w:eastAsia="仿宋" w:cs="仿宋"/>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01" w:type="dxa"/>
            <w:vMerge w:val="restart"/>
            <w:tcBorders>
              <w:left w:val="single" w:color="auto" w:sz="12" w:space="0"/>
            </w:tcBorders>
            <w:vAlign w:val="center"/>
          </w:tcPr>
          <w:p>
            <w:pPr>
              <w:widowControl/>
              <w:jc w:val="center"/>
              <w:rPr>
                <w:rFonts w:hint="eastAsia" w:ascii="仿宋" w:hAnsi="仿宋" w:eastAsia="仿宋" w:cs="仿宋"/>
                <w:b/>
                <w:bCs/>
                <w:color w:val="000000"/>
                <w:kern w:val="0"/>
                <w:sz w:val="24"/>
              </w:rPr>
            </w:pPr>
            <w:r>
              <w:rPr>
                <w:rFonts w:hint="eastAsia" w:ascii="仿宋" w:hAnsi="仿宋" w:eastAsia="仿宋" w:cs="仿宋"/>
                <w:b/>
                <w:bCs/>
                <w:color w:val="000000"/>
                <w:kern w:val="0"/>
                <w:sz w:val="24"/>
              </w:rPr>
              <w:t>年度总体目标</w:t>
            </w:r>
          </w:p>
        </w:tc>
        <w:tc>
          <w:tcPr>
            <w:tcW w:w="4597" w:type="dxa"/>
            <w:gridSpan w:val="6"/>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预期目标</w:t>
            </w:r>
          </w:p>
        </w:tc>
        <w:tc>
          <w:tcPr>
            <w:tcW w:w="4055" w:type="dxa"/>
            <w:gridSpan w:val="4"/>
            <w:tcBorders>
              <w:right w:val="single" w:color="auto" w:sz="12" w:space="0"/>
            </w:tcBorders>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实际完成情况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jc w:val="center"/>
        </w:trPr>
        <w:tc>
          <w:tcPr>
            <w:tcW w:w="1001" w:type="dxa"/>
            <w:vMerge w:val="continue"/>
            <w:tcBorders>
              <w:left w:val="single" w:color="auto" w:sz="12" w:space="0"/>
            </w:tcBorders>
            <w:vAlign w:val="center"/>
          </w:tcPr>
          <w:p>
            <w:pPr>
              <w:widowControl/>
              <w:jc w:val="left"/>
              <w:rPr>
                <w:rFonts w:hint="eastAsia" w:ascii="仿宋" w:hAnsi="仿宋" w:eastAsia="仿宋" w:cs="仿宋"/>
                <w:b/>
                <w:bCs/>
                <w:color w:val="000000"/>
                <w:kern w:val="0"/>
                <w:sz w:val="24"/>
              </w:rPr>
            </w:pPr>
          </w:p>
        </w:tc>
        <w:tc>
          <w:tcPr>
            <w:tcW w:w="4597" w:type="dxa"/>
            <w:gridSpan w:val="6"/>
            <w:vAlign w:val="center"/>
          </w:tcPr>
          <w:p>
            <w:pPr>
              <w:widowControl/>
              <w:jc w:val="left"/>
              <w:rPr>
                <w:rFonts w:hint="eastAsia" w:ascii="仿宋" w:hAnsi="仿宋" w:eastAsia="仿宋" w:cs="仿宋"/>
                <w:color w:val="000000"/>
                <w:kern w:val="0"/>
                <w:sz w:val="24"/>
              </w:rPr>
            </w:pPr>
            <w:r>
              <w:rPr>
                <w:rFonts w:hint="eastAsia" w:ascii="方正仿宋_GBK" w:hAnsi="方正仿宋_GBK" w:eastAsia="方正仿宋_GBK" w:cs="方正仿宋_GBK"/>
                <w:sz w:val="24"/>
              </w:rPr>
              <w:t>创建并推广湖南油茶公用品牌　</w:t>
            </w:r>
            <w:r>
              <w:rPr>
                <w:rFonts w:hint="eastAsia" w:ascii="方正仿宋_GBK" w:hAnsi="方正仿宋_GBK" w:eastAsia="方正仿宋_GBK" w:cs="方正仿宋_GBK"/>
                <w:szCs w:val="21"/>
              </w:rPr>
              <w:t>　</w:t>
            </w:r>
          </w:p>
        </w:tc>
        <w:tc>
          <w:tcPr>
            <w:tcW w:w="4055" w:type="dxa"/>
            <w:gridSpan w:val="4"/>
            <w:tcBorders>
              <w:right w:val="single" w:color="auto" w:sz="12"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 w:hAnsi="仿宋" w:eastAsia="仿宋" w:cs="仿宋"/>
                <w:color w:val="000000"/>
                <w:kern w:val="0"/>
                <w:sz w:val="24"/>
              </w:rPr>
            </w:pPr>
            <w:r>
              <w:rPr>
                <w:rFonts w:hint="eastAsia" w:eastAsia="方正仿宋_GBK"/>
                <w:szCs w:val="21"/>
              </w:rPr>
              <w:t>通过</w:t>
            </w:r>
            <w:r>
              <w:rPr>
                <w:rFonts w:eastAsia="方正仿宋_GBK"/>
                <w:szCs w:val="21"/>
              </w:rPr>
              <w:t>举办推介会</w:t>
            </w:r>
            <w:r>
              <w:rPr>
                <w:rFonts w:hint="eastAsia" w:eastAsia="方正仿宋_GBK"/>
                <w:szCs w:val="21"/>
              </w:rPr>
              <w:t>、</w:t>
            </w:r>
            <w:r>
              <w:rPr>
                <w:rFonts w:hint="eastAsia" w:ascii="方正仿宋_GBK" w:hAnsi="方正仿宋_GBK" w:eastAsia="方正仿宋_GBK" w:cs="方正仿宋_GBK"/>
                <w:szCs w:val="21"/>
              </w:rPr>
              <w:t>直播带货、开旗舰店、抖音号等提升了湖南茶油公用品牌影响力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1001" w:type="dxa"/>
            <w:vMerge w:val="restart"/>
            <w:tcBorders>
              <w:left w:val="single" w:color="auto" w:sz="12" w:space="0"/>
            </w:tcBorders>
            <w:vAlign w:val="center"/>
          </w:tcPr>
          <w:p>
            <w:pPr>
              <w:widowControl/>
              <w:jc w:val="center"/>
              <w:rPr>
                <w:rFonts w:hint="eastAsia" w:ascii="仿宋" w:hAnsi="仿宋" w:eastAsia="仿宋" w:cs="仿宋"/>
                <w:b/>
                <w:bCs/>
                <w:color w:val="000000"/>
                <w:kern w:val="0"/>
                <w:sz w:val="24"/>
              </w:rPr>
            </w:pPr>
            <w:r>
              <w:rPr>
                <w:rFonts w:hint="eastAsia" w:ascii="仿宋" w:hAnsi="仿宋" w:eastAsia="仿宋" w:cs="仿宋"/>
                <w:b/>
                <w:bCs/>
                <w:color w:val="000000"/>
                <w:kern w:val="0"/>
                <w:sz w:val="24"/>
              </w:rPr>
              <w:t>绩</w:t>
            </w:r>
          </w:p>
          <w:p>
            <w:pPr>
              <w:widowControl/>
              <w:jc w:val="center"/>
              <w:rPr>
                <w:rFonts w:hint="eastAsia" w:ascii="仿宋" w:hAnsi="仿宋" w:eastAsia="仿宋" w:cs="仿宋"/>
                <w:b/>
                <w:bCs/>
                <w:color w:val="000000"/>
                <w:kern w:val="0"/>
                <w:sz w:val="24"/>
              </w:rPr>
            </w:pPr>
            <w:r>
              <w:rPr>
                <w:rFonts w:hint="eastAsia" w:ascii="仿宋" w:hAnsi="仿宋" w:eastAsia="仿宋" w:cs="仿宋"/>
                <w:b/>
                <w:bCs/>
                <w:color w:val="000000"/>
                <w:kern w:val="0"/>
                <w:sz w:val="24"/>
              </w:rPr>
              <w:t>效</w:t>
            </w:r>
          </w:p>
          <w:p>
            <w:pPr>
              <w:widowControl/>
              <w:jc w:val="center"/>
              <w:rPr>
                <w:rFonts w:hint="eastAsia" w:ascii="仿宋" w:hAnsi="仿宋" w:eastAsia="仿宋" w:cs="仿宋"/>
                <w:b/>
                <w:bCs/>
                <w:color w:val="000000"/>
                <w:kern w:val="0"/>
                <w:sz w:val="24"/>
              </w:rPr>
            </w:pPr>
            <w:r>
              <w:rPr>
                <w:rFonts w:hint="eastAsia" w:ascii="仿宋" w:hAnsi="仿宋" w:eastAsia="仿宋" w:cs="仿宋"/>
                <w:b/>
                <w:bCs/>
                <w:color w:val="000000"/>
                <w:kern w:val="0"/>
                <w:sz w:val="24"/>
              </w:rPr>
              <w:t>指</w:t>
            </w:r>
          </w:p>
          <w:p>
            <w:pPr>
              <w:widowControl/>
              <w:jc w:val="center"/>
              <w:rPr>
                <w:rFonts w:hint="eastAsia" w:ascii="仿宋" w:hAnsi="仿宋" w:eastAsia="仿宋" w:cs="仿宋"/>
                <w:b/>
                <w:bCs/>
                <w:color w:val="000000"/>
                <w:kern w:val="0"/>
                <w:sz w:val="24"/>
              </w:rPr>
            </w:pPr>
            <w:r>
              <w:rPr>
                <w:rFonts w:hint="eastAsia" w:ascii="仿宋" w:hAnsi="仿宋" w:eastAsia="仿宋" w:cs="仿宋"/>
                <w:b/>
                <w:bCs/>
                <w:color w:val="000000"/>
                <w:kern w:val="0"/>
                <w:sz w:val="24"/>
              </w:rPr>
              <w:t>标</w:t>
            </w:r>
          </w:p>
        </w:tc>
        <w:tc>
          <w:tcPr>
            <w:tcW w:w="961" w:type="dxa"/>
            <w:vAlign w:val="center"/>
          </w:tcPr>
          <w:p>
            <w:pPr>
              <w:widowControl/>
              <w:spacing w:line="240" w:lineRule="exact"/>
              <w:jc w:val="center"/>
              <w:rPr>
                <w:rFonts w:hint="eastAsia" w:ascii="仿宋" w:hAnsi="仿宋" w:eastAsia="仿宋" w:cs="仿宋"/>
                <w:color w:val="000000"/>
                <w:kern w:val="0"/>
                <w:sz w:val="24"/>
              </w:rPr>
            </w:pPr>
            <w:r>
              <w:rPr>
                <w:rFonts w:hint="eastAsia" w:ascii="仿宋" w:hAnsi="仿宋" w:eastAsia="仿宋" w:cs="仿宋"/>
                <w:color w:val="000000"/>
                <w:kern w:val="0"/>
                <w:sz w:val="24"/>
              </w:rPr>
              <w:t>一级指标</w:t>
            </w:r>
          </w:p>
        </w:tc>
        <w:tc>
          <w:tcPr>
            <w:tcW w:w="1107" w:type="dxa"/>
            <w:vAlign w:val="center"/>
          </w:tcPr>
          <w:p>
            <w:pPr>
              <w:widowControl/>
              <w:spacing w:line="240" w:lineRule="exact"/>
              <w:jc w:val="center"/>
              <w:rPr>
                <w:rFonts w:hint="eastAsia" w:ascii="仿宋" w:hAnsi="仿宋" w:eastAsia="仿宋" w:cs="仿宋"/>
                <w:color w:val="000000"/>
                <w:kern w:val="0"/>
                <w:sz w:val="24"/>
              </w:rPr>
            </w:pPr>
            <w:r>
              <w:rPr>
                <w:rFonts w:hint="eastAsia" w:ascii="仿宋" w:hAnsi="仿宋" w:eastAsia="仿宋" w:cs="仿宋"/>
                <w:color w:val="000000"/>
                <w:kern w:val="0"/>
                <w:sz w:val="24"/>
              </w:rPr>
              <w:t>二级指标</w:t>
            </w:r>
          </w:p>
        </w:tc>
        <w:tc>
          <w:tcPr>
            <w:tcW w:w="1447" w:type="dxa"/>
            <w:gridSpan w:val="3"/>
            <w:vAlign w:val="center"/>
          </w:tcPr>
          <w:p>
            <w:pPr>
              <w:widowControl/>
              <w:spacing w:line="240" w:lineRule="exact"/>
              <w:jc w:val="center"/>
              <w:rPr>
                <w:rFonts w:hint="eastAsia" w:ascii="仿宋" w:hAnsi="仿宋" w:eastAsia="仿宋" w:cs="仿宋"/>
                <w:color w:val="000000"/>
                <w:kern w:val="0"/>
                <w:sz w:val="24"/>
              </w:rPr>
            </w:pPr>
            <w:r>
              <w:rPr>
                <w:rFonts w:hint="eastAsia" w:ascii="仿宋" w:hAnsi="仿宋" w:eastAsia="仿宋" w:cs="仿宋"/>
                <w:color w:val="000000"/>
                <w:kern w:val="0"/>
                <w:sz w:val="24"/>
              </w:rPr>
              <w:t>三级指标</w:t>
            </w:r>
          </w:p>
        </w:tc>
        <w:tc>
          <w:tcPr>
            <w:tcW w:w="1082" w:type="dxa"/>
            <w:vAlign w:val="center"/>
          </w:tcPr>
          <w:p>
            <w:pPr>
              <w:widowControl/>
              <w:spacing w:line="240" w:lineRule="exact"/>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年度</w:t>
            </w:r>
          </w:p>
          <w:p>
            <w:pPr>
              <w:widowControl/>
              <w:spacing w:line="240" w:lineRule="exact"/>
              <w:jc w:val="center"/>
              <w:rPr>
                <w:rFonts w:hint="eastAsia" w:ascii="仿宋" w:hAnsi="仿宋" w:eastAsia="仿宋" w:cs="仿宋"/>
                <w:color w:val="000000"/>
                <w:kern w:val="0"/>
                <w:sz w:val="24"/>
              </w:rPr>
            </w:pPr>
            <w:r>
              <w:rPr>
                <w:rFonts w:hint="eastAsia" w:ascii="仿宋" w:hAnsi="仿宋" w:eastAsia="仿宋" w:cs="仿宋"/>
                <w:color w:val="000000"/>
                <w:kern w:val="0"/>
                <w:szCs w:val="21"/>
              </w:rPr>
              <w:t>指标值</w:t>
            </w:r>
          </w:p>
        </w:tc>
        <w:tc>
          <w:tcPr>
            <w:tcW w:w="1057" w:type="dxa"/>
            <w:vAlign w:val="center"/>
          </w:tcPr>
          <w:p>
            <w:pPr>
              <w:widowControl/>
              <w:spacing w:line="240" w:lineRule="exact"/>
              <w:jc w:val="center"/>
              <w:rPr>
                <w:rFonts w:hint="eastAsia" w:ascii="仿宋" w:hAnsi="仿宋" w:eastAsia="仿宋" w:cs="仿宋"/>
                <w:color w:val="000000"/>
                <w:kern w:val="0"/>
                <w:sz w:val="24"/>
              </w:rPr>
            </w:pPr>
            <w:r>
              <w:rPr>
                <w:rFonts w:hint="eastAsia" w:ascii="仿宋" w:hAnsi="仿宋" w:eastAsia="仿宋" w:cs="仿宋"/>
                <w:color w:val="000000"/>
                <w:kern w:val="0"/>
                <w:sz w:val="24"/>
              </w:rPr>
              <w:t>实际</w:t>
            </w:r>
          </w:p>
          <w:p>
            <w:pPr>
              <w:widowControl/>
              <w:spacing w:line="240" w:lineRule="exact"/>
              <w:jc w:val="center"/>
              <w:rPr>
                <w:rFonts w:hint="eastAsia" w:ascii="仿宋" w:hAnsi="仿宋" w:eastAsia="仿宋" w:cs="仿宋"/>
                <w:color w:val="000000"/>
                <w:kern w:val="0"/>
                <w:sz w:val="24"/>
              </w:rPr>
            </w:pPr>
            <w:r>
              <w:rPr>
                <w:rFonts w:hint="eastAsia" w:ascii="仿宋" w:hAnsi="仿宋" w:eastAsia="仿宋" w:cs="仿宋"/>
                <w:color w:val="000000"/>
                <w:kern w:val="0"/>
                <w:sz w:val="24"/>
              </w:rPr>
              <w:t>完成值</w:t>
            </w:r>
          </w:p>
        </w:tc>
        <w:tc>
          <w:tcPr>
            <w:tcW w:w="707" w:type="dxa"/>
            <w:vAlign w:val="center"/>
          </w:tcPr>
          <w:p>
            <w:pPr>
              <w:widowControl/>
              <w:spacing w:line="240" w:lineRule="exact"/>
              <w:jc w:val="center"/>
              <w:rPr>
                <w:rFonts w:hint="eastAsia" w:ascii="仿宋" w:hAnsi="仿宋" w:eastAsia="仿宋" w:cs="仿宋"/>
                <w:color w:val="000000"/>
                <w:kern w:val="0"/>
                <w:sz w:val="24"/>
              </w:rPr>
            </w:pPr>
            <w:r>
              <w:rPr>
                <w:rFonts w:hint="eastAsia" w:ascii="仿宋" w:hAnsi="仿宋" w:eastAsia="仿宋" w:cs="仿宋"/>
                <w:color w:val="000000"/>
                <w:kern w:val="0"/>
                <w:sz w:val="24"/>
              </w:rPr>
              <w:t>分值</w:t>
            </w:r>
          </w:p>
        </w:tc>
        <w:tc>
          <w:tcPr>
            <w:tcW w:w="873" w:type="dxa"/>
            <w:vAlign w:val="center"/>
          </w:tcPr>
          <w:p>
            <w:pPr>
              <w:widowControl/>
              <w:spacing w:line="240" w:lineRule="exact"/>
              <w:jc w:val="center"/>
              <w:rPr>
                <w:rFonts w:hint="eastAsia" w:ascii="仿宋" w:hAnsi="仿宋" w:eastAsia="仿宋" w:cs="仿宋"/>
                <w:color w:val="000000"/>
                <w:kern w:val="0"/>
                <w:sz w:val="24"/>
              </w:rPr>
            </w:pPr>
            <w:r>
              <w:rPr>
                <w:rFonts w:hint="eastAsia" w:ascii="仿宋" w:hAnsi="仿宋" w:eastAsia="仿宋" w:cs="仿宋"/>
                <w:color w:val="000000"/>
                <w:kern w:val="0"/>
                <w:sz w:val="24"/>
              </w:rPr>
              <w:t>得分</w:t>
            </w:r>
          </w:p>
        </w:tc>
        <w:tc>
          <w:tcPr>
            <w:tcW w:w="1418" w:type="dxa"/>
            <w:tcBorders>
              <w:right w:val="single" w:color="auto" w:sz="12" w:space="0"/>
            </w:tcBorders>
            <w:vAlign w:val="center"/>
          </w:tcPr>
          <w:p>
            <w:pPr>
              <w:widowControl/>
              <w:spacing w:line="240" w:lineRule="exact"/>
              <w:jc w:val="center"/>
              <w:rPr>
                <w:rFonts w:hint="eastAsia" w:ascii="仿宋" w:hAnsi="仿宋" w:eastAsia="仿宋" w:cs="仿宋"/>
                <w:color w:val="000000"/>
                <w:kern w:val="0"/>
                <w:sz w:val="24"/>
              </w:rPr>
            </w:pPr>
            <w:r>
              <w:rPr>
                <w:rFonts w:hint="eastAsia" w:ascii="仿宋" w:hAnsi="仿宋" w:eastAsia="仿宋" w:cs="仿宋"/>
                <w:color w:val="000000"/>
                <w:kern w:val="0"/>
                <w:sz w:val="24"/>
              </w:rPr>
              <w:t>偏差原因</w:t>
            </w:r>
          </w:p>
          <w:p>
            <w:pPr>
              <w:widowControl/>
              <w:spacing w:line="240" w:lineRule="exact"/>
              <w:rPr>
                <w:rFonts w:hint="eastAsia" w:ascii="仿宋" w:hAnsi="仿宋" w:eastAsia="仿宋" w:cs="仿宋"/>
                <w:color w:val="000000"/>
                <w:kern w:val="0"/>
                <w:sz w:val="24"/>
              </w:rPr>
            </w:pPr>
            <w:r>
              <w:rPr>
                <w:rFonts w:hint="eastAsia" w:ascii="仿宋" w:hAnsi="仿宋" w:eastAsia="仿宋" w:cs="仿宋"/>
                <w:color w:val="000000"/>
                <w:kern w:val="0"/>
                <w:sz w:val="24"/>
              </w:rPr>
              <w:t>及改进措施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1001" w:type="dxa"/>
            <w:vMerge w:val="continue"/>
            <w:tcBorders>
              <w:left w:val="single" w:color="auto" w:sz="12" w:space="0"/>
            </w:tcBorders>
            <w:vAlign w:val="center"/>
          </w:tcPr>
          <w:p>
            <w:pPr>
              <w:jc w:val="left"/>
              <w:rPr>
                <w:rFonts w:hint="eastAsia" w:ascii="仿宋" w:hAnsi="仿宋" w:eastAsia="仿宋" w:cs="仿宋"/>
                <w:color w:val="000000"/>
                <w:kern w:val="0"/>
                <w:sz w:val="24"/>
              </w:rPr>
            </w:pPr>
          </w:p>
        </w:tc>
        <w:tc>
          <w:tcPr>
            <w:tcW w:w="961" w:type="dxa"/>
            <w:vMerge w:val="restart"/>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产出指标</w:t>
            </w:r>
          </w:p>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(50分)</w:t>
            </w:r>
          </w:p>
        </w:tc>
        <w:tc>
          <w:tcPr>
            <w:tcW w:w="1107" w:type="dxa"/>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数量</w:t>
            </w:r>
          </w:p>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指标</w:t>
            </w:r>
          </w:p>
        </w:tc>
        <w:tc>
          <w:tcPr>
            <w:tcW w:w="1447" w:type="dxa"/>
            <w:gridSpan w:val="3"/>
            <w:vAlign w:val="center"/>
          </w:tcPr>
          <w:p>
            <w:pPr>
              <w:widowControl/>
              <w:jc w:val="left"/>
              <w:rPr>
                <w:rFonts w:hint="eastAsia" w:ascii="仿宋" w:hAnsi="仿宋" w:eastAsia="仿宋" w:cs="仿宋"/>
                <w:color w:val="000000"/>
                <w:kern w:val="0"/>
                <w:szCs w:val="21"/>
              </w:rPr>
            </w:pPr>
            <w:r>
              <w:rPr>
                <w:rFonts w:hint="eastAsia" w:ascii="仿宋" w:hAnsi="仿宋" w:eastAsia="仿宋" w:cs="仿宋"/>
                <w:color w:val="000000"/>
                <w:kern w:val="0"/>
                <w:szCs w:val="21"/>
              </w:rPr>
              <w:t>使用湖南油茶公用品牌</w:t>
            </w:r>
          </w:p>
        </w:tc>
        <w:tc>
          <w:tcPr>
            <w:tcW w:w="1082" w:type="dxa"/>
            <w:vAlign w:val="center"/>
          </w:tcPr>
          <w:p>
            <w:pPr>
              <w:widowControl/>
              <w:jc w:val="center"/>
              <w:rPr>
                <w:rFonts w:hint="eastAsia" w:ascii="仿宋" w:hAnsi="仿宋" w:eastAsia="仿宋" w:cs="仿宋"/>
                <w:color w:val="000000"/>
                <w:kern w:val="0"/>
                <w:szCs w:val="21"/>
              </w:rPr>
            </w:pPr>
            <w:r>
              <w:rPr>
                <w:rFonts w:hint="eastAsia" w:ascii="仿宋" w:hAnsi="仿宋" w:eastAsia="仿宋" w:cs="仿宋"/>
                <w:color w:val="000000"/>
                <w:szCs w:val="21"/>
              </w:rPr>
              <w:t>≧30</w:t>
            </w:r>
          </w:p>
        </w:tc>
        <w:tc>
          <w:tcPr>
            <w:tcW w:w="1057" w:type="dxa"/>
            <w:vAlign w:val="center"/>
          </w:tcPr>
          <w:p>
            <w:pPr>
              <w:widowControl/>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31</w:t>
            </w:r>
          </w:p>
        </w:tc>
        <w:tc>
          <w:tcPr>
            <w:tcW w:w="707" w:type="dxa"/>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15</w:t>
            </w:r>
          </w:p>
        </w:tc>
        <w:tc>
          <w:tcPr>
            <w:tcW w:w="873" w:type="dxa"/>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15</w:t>
            </w:r>
          </w:p>
        </w:tc>
        <w:tc>
          <w:tcPr>
            <w:tcW w:w="1418" w:type="dxa"/>
            <w:tcBorders>
              <w:right w:val="single" w:color="auto" w:sz="12" w:space="0"/>
            </w:tcBorders>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无偏差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1001" w:type="dxa"/>
            <w:vMerge w:val="continue"/>
            <w:tcBorders>
              <w:left w:val="single" w:color="auto" w:sz="12" w:space="0"/>
            </w:tcBorders>
            <w:vAlign w:val="center"/>
          </w:tcPr>
          <w:p>
            <w:pPr>
              <w:jc w:val="left"/>
              <w:rPr>
                <w:rFonts w:hint="eastAsia" w:ascii="仿宋" w:hAnsi="仿宋" w:eastAsia="仿宋" w:cs="仿宋"/>
                <w:color w:val="000000"/>
                <w:kern w:val="0"/>
                <w:sz w:val="24"/>
              </w:rPr>
            </w:pPr>
          </w:p>
        </w:tc>
        <w:tc>
          <w:tcPr>
            <w:tcW w:w="961" w:type="dxa"/>
            <w:vMerge w:val="continue"/>
            <w:vAlign w:val="center"/>
          </w:tcPr>
          <w:p>
            <w:pPr>
              <w:jc w:val="left"/>
              <w:rPr>
                <w:rFonts w:hint="eastAsia" w:ascii="仿宋" w:hAnsi="仿宋" w:eastAsia="仿宋" w:cs="仿宋"/>
                <w:color w:val="000000"/>
                <w:kern w:val="0"/>
                <w:sz w:val="24"/>
              </w:rPr>
            </w:pPr>
          </w:p>
        </w:tc>
        <w:tc>
          <w:tcPr>
            <w:tcW w:w="1107" w:type="dxa"/>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质量</w:t>
            </w:r>
          </w:p>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指标</w:t>
            </w:r>
          </w:p>
        </w:tc>
        <w:tc>
          <w:tcPr>
            <w:tcW w:w="1447" w:type="dxa"/>
            <w:gridSpan w:val="3"/>
            <w:vAlign w:val="center"/>
          </w:tcPr>
          <w:p>
            <w:pPr>
              <w:widowControl/>
              <w:jc w:val="left"/>
              <w:rPr>
                <w:rFonts w:hint="eastAsia" w:ascii="仿宋" w:hAnsi="仿宋" w:eastAsia="仿宋" w:cs="仿宋"/>
                <w:color w:val="000000"/>
                <w:kern w:val="0"/>
                <w:szCs w:val="21"/>
              </w:rPr>
            </w:pPr>
            <w:r>
              <w:rPr>
                <w:rFonts w:hint="eastAsia" w:ascii="仿宋" w:hAnsi="仿宋" w:eastAsia="仿宋" w:cs="仿宋"/>
                <w:color w:val="000000"/>
                <w:kern w:val="0"/>
                <w:szCs w:val="21"/>
              </w:rPr>
              <w:t>入选中国油茶产业“百强企业”数</w:t>
            </w:r>
          </w:p>
        </w:tc>
        <w:tc>
          <w:tcPr>
            <w:tcW w:w="1082" w:type="dxa"/>
            <w:vAlign w:val="center"/>
          </w:tcPr>
          <w:p>
            <w:pPr>
              <w:widowControl/>
              <w:jc w:val="center"/>
              <w:rPr>
                <w:rFonts w:hint="eastAsia" w:ascii="仿宋" w:hAnsi="仿宋" w:eastAsia="仿宋" w:cs="仿宋"/>
                <w:color w:val="000000"/>
                <w:kern w:val="0"/>
                <w:szCs w:val="21"/>
              </w:rPr>
            </w:pPr>
          </w:p>
          <w:p>
            <w:pPr>
              <w:widowControl/>
              <w:jc w:val="center"/>
              <w:rPr>
                <w:rFonts w:hint="eastAsia" w:ascii="仿宋" w:hAnsi="仿宋" w:eastAsia="仿宋" w:cs="仿宋"/>
                <w:color w:val="000000"/>
                <w:kern w:val="0"/>
                <w:szCs w:val="21"/>
              </w:rPr>
            </w:pPr>
            <w:r>
              <w:rPr>
                <w:rFonts w:hint="eastAsia" w:ascii="仿宋" w:hAnsi="仿宋" w:eastAsia="仿宋" w:cs="仿宋"/>
                <w:color w:val="000000"/>
                <w:szCs w:val="21"/>
              </w:rPr>
              <w:t>≧10</w:t>
            </w:r>
          </w:p>
          <w:p>
            <w:pPr>
              <w:widowControl/>
              <w:jc w:val="center"/>
              <w:rPr>
                <w:rFonts w:hint="eastAsia" w:ascii="仿宋" w:hAnsi="仿宋" w:eastAsia="仿宋" w:cs="仿宋"/>
                <w:color w:val="000000"/>
                <w:kern w:val="0"/>
                <w:szCs w:val="21"/>
              </w:rPr>
            </w:pPr>
          </w:p>
        </w:tc>
        <w:tc>
          <w:tcPr>
            <w:tcW w:w="1057" w:type="dxa"/>
            <w:vAlign w:val="center"/>
          </w:tcPr>
          <w:p>
            <w:pPr>
              <w:widowControl/>
              <w:jc w:val="center"/>
              <w:rPr>
                <w:rFonts w:hint="eastAsia" w:ascii="仿宋" w:hAnsi="仿宋" w:eastAsia="仿宋" w:cs="仿宋"/>
                <w:color w:val="000000"/>
                <w:kern w:val="0"/>
                <w:szCs w:val="21"/>
              </w:rPr>
            </w:pPr>
          </w:p>
          <w:p>
            <w:pPr>
              <w:widowControl/>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15</w:t>
            </w:r>
          </w:p>
          <w:p>
            <w:pPr>
              <w:widowControl/>
              <w:jc w:val="center"/>
              <w:rPr>
                <w:rFonts w:hint="eastAsia" w:ascii="仿宋" w:hAnsi="仿宋" w:eastAsia="仿宋" w:cs="仿宋"/>
                <w:color w:val="000000"/>
                <w:kern w:val="0"/>
                <w:szCs w:val="21"/>
              </w:rPr>
            </w:pPr>
          </w:p>
        </w:tc>
        <w:tc>
          <w:tcPr>
            <w:tcW w:w="707" w:type="dxa"/>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15</w:t>
            </w:r>
          </w:p>
        </w:tc>
        <w:tc>
          <w:tcPr>
            <w:tcW w:w="873" w:type="dxa"/>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15</w:t>
            </w:r>
          </w:p>
        </w:tc>
        <w:tc>
          <w:tcPr>
            <w:tcW w:w="1418" w:type="dxa"/>
            <w:tcBorders>
              <w:right w:val="single" w:color="auto" w:sz="12" w:space="0"/>
            </w:tcBorders>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无偏差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1001" w:type="dxa"/>
            <w:vMerge w:val="continue"/>
            <w:tcBorders>
              <w:left w:val="single" w:color="auto" w:sz="12" w:space="0"/>
            </w:tcBorders>
            <w:vAlign w:val="center"/>
          </w:tcPr>
          <w:p>
            <w:pPr>
              <w:jc w:val="left"/>
              <w:rPr>
                <w:rFonts w:hint="eastAsia" w:ascii="仿宋" w:hAnsi="仿宋" w:eastAsia="仿宋" w:cs="仿宋"/>
                <w:color w:val="000000"/>
                <w:kern w:val="0"/>
                <w:sz w:val="24"/>
              </w:rPr>
            </w:pPr>
          </w:p>
        </w:tc>
        <w:tc>
          <w:tcPr>
            <w:tcW w:w="961" w:type="dxa"/>
            <w:vMerge w:val="continue"/>
            <w:vAlign w:val="center"/>
          </w:tcPr>
          <w:p>
            <w:pPr>
              <w:jc w:val="left"/>
              <w:rPr>
                <w:rFonts w:hint="eastAsia" w:ascii="仿宋" w:hAnsi="仿宋" w:eastAsia="仿宋" w:cs="仿宋"/>
                <w:color w:val="000000"/>
                <w:kern w:val="0"/>
                <w:sz w:val="24"/>
              </w:rPr>
            </w:pPr>
          </w:p>
        </w:tc>
        <w:tc>
          <w:tcPr>
            <w:tcW w:w="1107" w:type="dxa"/>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时效</w:t>
            </w:r>
          </w:p>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指标</w:t>
            </w:r>
          </w:p>
        </w:tc>
        <w:tc>
          <w:tcPr>
            <w:tcW w:w="1447" w:type="dxa"/>
            <w:gridSpan w:val="3"/>
            <w:vAlign w:val="center"/>
          </w:tcPr>
          <w:p>
            <w:pPr>
              <w:widowControl/>
              <w:jc w:val="left"/>
              <w:rPr>
                <w:rFonts w:hint="eastAsia" w:ascii="仿宋" w:hAnsi="仿宋" w:eastAsia="仿宋" w:cs="仿宋"/>
                <w:kern w:val="0"/>
                <w:szCs w:val="21"/>
              </w:rPr>
            </w:pPr>
            <w:r>
              <w:rPr>
                <w:rFonts w:hint="eastAsia" w:ascii="仿宋" w:hAnsi="仿宋" w:eastAsia="仿宋" w:cs="仿宋"/>
                <w:kern w:val="0"/>
                <w:sz w:val="24"/>
              </w:rPr>
              <w:t>项目完成率</w:t>
            </w:r>
          </w:p>
        </w:tc>
        <w:tc>
          <w:tcPr>
            <w:tcW w:w="1082" w:type="dxa"/>
            <w:vAlign w:val="center"/>
          </w:tcPr>
          <w:p>
            <w:pPr>
              <w:widowControl/>
              <w:jc w:val="center"/>
              <w:rPr>
                <w:rFonts w:hint="eastAsia" w:ascii="仿宋" w:hAnsi="仿宋" w:eastAsia="仿宋" w:cs="仿宋"/>
                <w:kern w:val="0"/>
                <w:szCs w:val="21"/>
              </w:rPr>
            </w:pPr>
            <w:r>
              <w:rPr>
                <w:rFonts w:hint="eastAsia" w:ascii="仿宋" w:hAnsi="仿宋" w:eastAsia="仿宋" w:cs="仿宋"/>
                <w:kern w:val="0"/>
                <w:sz w:val="24"/>
              </w:rPr>
              <w:t>90%</w:t>
            </w:r>
          </w:p>
        </w:tc>
        <w:tc>
          <w:tcPr>
            <w:tcW w:w="1057" w:type="dxa"/>
            <w:vAlign w:val="center"/>
          </w:tcPr>
          <w:p>
            <w:pPr>
              <w:widowControl/>
              <w:jc w:val="center"/>
              <w:rPr>
                <w:rFonts w:hint="eastAsia" w:ascii="仿宋" w:hAnsi="仿宋" w:eastAsia="仿宋" w:cs="仿宋"/>
                <w:kern w:val="0"/>
                <w:szCs w:val="21"/>
              </w:rPr>
            </w:pPr>
            <w:r>
              <w:rPr>
                <w:rFonts w:hint="eastAsia" w:ascii="仿宋" w:hAnsi="仿宋" w:eastAsia="仿宋" w:cs="仿宋"/>
                <w:kern w:val="0"/>
                <w:szCs w:val="21"/>
              </w:rPr>
              <w:t>99.9%</w:t>
            </w:r>
          </w:p>
        </w:tc>
        <w:tc>
          <w:tcPr>
            <w:tcW w:w="707" w:type="dxa"/>
            <w:vAlign w:val="center"/>
          </w:tcPr>
          <w:p>
            <w:pPr>
              <w:widowControl/>
              <w:jc w:val="center"/>
              <w:rPr>
                <w:rFonts w:hint="eastAsia" w:ascii="仿宋" w:hAnsi="仿宋" w:eastAsia="仿宋" w:cs="仿宋"/>
                <w:kern w:val="0"/>
                <w:sz w:val="24"/>
              </w:rPr>
            </w:pPr>
            <w:r>
              <w:rPr>
                <w:rFonts w:hint="eastAsia" w:ascii="仿宋" w:hAnsi="仿宋" w:eastAsia="仿宋" w:cs="仿宋"/>
                <w:kern w:val="0"/>
                <w:sz w:val="24"/>
              </w:rPr>
              <w:t>10</w:t>
            </w:r>
          </w:p>
        </w:tc>
        <w:tc>
          <w:tcPr>
            <w:tcW w:w="873" w:type="dxa"/>
            <w:vAlign w:val="center"/>
          </w:tcPr>
          <w:p>
            <w:pPr>
              <w:widowControl/>
              <w:jc w:val="center"/>
              <w:rPr>
                <w:rFonts w:hint="eastAsia" w:ascii="仿宋" w:hAnsi="仿宋" w:eastAsia="仿宋" w:cs="仿宋"/>
                <w:kern w:val="0"/>
                <w:sz w:val="24"/>
              </w:rPr>
            </w:pPr>
            <w:r>
              <w:rPr>
                <w:rFonts w:hint="eastAsia" w:ascii="仿宋" w:hAnsi="仿宋" w:eastAsia="仿宋" w:cs="仿宋"/>
                <w:kern w:val="0"/>
                <w:sz w:val="24"/>
              </w:rPr>
              <w:t>10</w:t>
            </w:r>
          </w:p>
        </w:tc>
        <w:tc>
          <w:tcPr>
            <w:tcW w:w="1418" w:type="dxa"/>
            <w:tcBorders>
              <w:right w:val="single" w:color="auto" w:sz="12" w:space="0"/>
            </w:tcBorders>
            <w:vAlign w:val="center"/>
          </w:tcPr>
          <w:p>
            <w:pPr>
              <w:widowControl/>
              <w:jc w:val="center"/>
              <w:rPr>
                <w:rFonts w:hint="eastAsia" w:ascii="仿宋" w:hAnsi="仿宋" w:eastAsia="仿宋" w:cs="仿宋"/>
                <w:kern w:val="0"/>
                <w:sz w:val="24"/>
              </w:rPr>
            </w:pPr>
            <w:r>
              <w:rPr>
                <w:rFonts w:hint="eastAsia" w:ascii="仿宋" w:hAnsi="仿宋" w:eastAsia="仿宋" w:cs="仿宋"/>
                <w:kern w:val="0"/>
                <w:sz w:val="24"/>
              </w:rPr>
              <w:t>无偏差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1001" w:type="dxa"/>
            <w:vMerge w:val="continue"/>
            <w:tcBorders>
              <w:left w:val="single" w:color="auto" w:sz="12" w:space="0"/>
            </w:tcBorders>
            <w:vAlign w:val="center"/>
          </w:tcPr>
          <w:p>
            <w:pPr>
              <w:jc w:val="left"/>
              <w:rPr>
                <w:rFonts w:hint="eastAsia" w:ascii="仿宋" w:hAnsi="仿宋" w:eastAsia="仿宋" w:cs="仿宋"/>
                <w:color w:val="000000"/>
                <w:kern w:val="0"/>
                <w:sz w:val="24"/>
              </w:rPr>
            </w:pPr>
          </w:p>
        </w:tc>
        <w:tc>
          <w:tcPr>
            <w:tcW w:w="961" w:type="dxa"/>
            <w:vMerge w:val="continue"/>
            <w:vAlign w:val="center"/>
          </w:tcPr>
          <w:p>
            <w:pPr>
              <w:jc w:val="left"/>
              <w:rPr>
                <w:rFonts w:hint="eastAsia" w:ascii="仿宋" w:hAnsi="仿宋" w:eastAsia="仿宋" w:cs="仿宋"/>
                <w:color w:val="000000"/>
                <w:kern w:val="0"/>
                <w:sz w:val="24"/>
              </w:rPr>
            </w:pPr>
          </w:p>
        </w:tc>
        <w:tc>
          <w:tcPr>
            <w:tcW w:w="1107" w:type="dxa"/>
            <w:vMerge w:val="restart"/>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成本</w:t>
            </w:r>
          </w:p>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指标</w:t>
            </w:r>
          </w:p>
        </w:tc>
        <w:tc>
          <w:tcPr>
            <w:tcW w:w="1447" w:type="dxa"/>
            <w:gridSpan w:val="3"/>
            <w:vAlign w:val="center"/>
          </w:tcPr>
          <w:p>
            <w:pPr>
              <w:widowControl/>
              <w:jc w:val="left"/>
              <w:rPr>
                <w:rFonts w:hint="eastAsia" w:ascii="仿宋" w:hAnsi="仿宋" w:eastAsia="仿宋" w:cs="仿宋"/>
                <w:kern w:val="0"/>
                <w:sz w:val="24"/>
              </w:rPr>
            </w:pPr>
            <w:r>
              <w:rPr>
                <w:rFonts w:hint="eastAsia" w:ascii="仿宋" w:hAnsi="仿宋" w:eastAsia="仿宋" w:cs="仿宋"/>
                <w:kern w:val="0"/>
                <w:sz w:val="24"/>
              </w:rPr>
              <w:t>培训费标准</w:t>
            </w:r>
          </w:p>
        </w:tc>
        <w:tc>
          <w:tcPr>
            <w:tcW w:w="1082" w:type="dxa"/>
            <w:vAlign w:val="center"/>
          </w:tcPr>
          <w:p>
            <w:pPr>
              <w:widowControl/>
              <w:jc w:val="center"/>
              <w:rPr>
                <w:rFonts w:hint="eastAsia" w:ascii="仿宋" w:hAnsi="仿宋" w:eastAsia="仿宋" w:cs="仿宋"/>
                <w:kern w:val="0"/>
                <w:szCs w:val="21"/>
              </w:rPr>
            </w:pPr>
            <w:r>
              <w:rPr>
                <w:rFonts w:hint="eastAsia" w:ascii="宋体" w:hAnsi="宋体" w:cs="宋体"/>
                <w:kern w:val="0"/>
                <w:szCs w:val="21"/>
              </w:rPr>
              <w:t>≦</w:t>
            </w:r>
            <w:r>
              <w:rPr>
                <w:rFonts w:hint="eastAsia" w:ascii="仿宋" w:hAnsi="仿宋" w:eastAsia="仿宋" w:cs="仿宋"/>
                <w:kern w:val="0"/>
                <w:szCs w:val="21"/>
              </w:rPr>
              <w:t>440元/人</w:t>
            </w:r>
          </w:p>
        </w:tc>
        <w:tc>
          <w:tcPr>
            <w:tcW w:w="1057" w:type="dxa"/>
            <w:vAlign w:val="center"/>
          </w:tcPr>
          <w:p>
            <w:pPr>
              <w:widowControl/>
              <w:jc w:val="center"/>
              <w:rPr>
                <w:rFonts w:hint="eastAsia" w:ascii="仿宋" w:hAnsi="仿宋" w:eastAsia="仿宋" w:cs="仿宋"/>
                <w:kern w:val="0"/>
                <w:szCs w:val="21"/>
              </w:rPr>
            </w:pPr>
            <w:r>
              <w:rPr>
                <w:rFonts w:hint="eastAsia" w:ascii="宋体" w:hAnsi="宋体" w:cs="宋体"/>
                <w:kern w:val="0"/>
                <w:szCs w:val="21"/>
              </w:rPr>
              <w:t>≦</w:t>
            </w:r>
            <w:r>
              <w:rPr>
                <w:rFonts w:hint="eastAsia" w:ascii="仿宋" w:hAnsi="仿宋" w:eastAsia="仿宋" w:cs="仿宋"/>
                <w:kern w:val="0"/>
                <w:szCs w:val="21"/>
              </w:rPr>
              <w:t>440元/人</w:t>
            </w:r>
          </w:p>
        </w:tc>
        <w:tc>
          <w:tcPr>
            <w:tcW w:w="707" w:type="dxa"/>
            <w:vAlign w:val="center"/>
          </w:tcPr>
          <w:p>
            <w:pPr>
              <w:widowControl/>
              <w:jc w:val="center"/>
              <w:rPr>
                <w:rFonts w:hint="eastAsia" w:ascii="仿宋" w:hAnsi="仿宋" w:eastAsia="仿宋" w:cs="仿宋"/>
                <w:kern w:val="0"/>
                <w:sz w:val="24"/>
              </w:rPr>
            </w:pPr>
            <w:r>
              <w:rPr>
                <w:rFonts w:hint="eastAsia" w:ascii="仿宋" w:hAnsi="仿宋" w:eastAsia="仿宋" w:cs="仿宋"/>
                <w:kern w:val="0"/>
                <w:sz w:val="24"/>
              </w:rPr>
              <w:t>5</w:t>
            </w:r>
          </w:p>
        </w:tc>
        <w:tc>
          <w:tcPr>
            <w:tcW w:w="873" w:type="dxa"/>
            <w:vAlign w:val="center"/>
          </w:tcPr>
          <w:p>
            <w:pPr>
              <w:widowControl/>
              <w:jc w:val="center"/>
              <w:rPr>
                <w:rFonts w:hint="eastAsia" w:ascii="仿宋" w:hAnsi="仿宋" w:eastAsia="仿宋" w:cs="仿宋"/>
                <w:kern w:val="0"/>
                <w:sz w:val="24"/>
              </w:rPr>
            </w:pPr>
            <w:r>
              <w:rPr>
                <w:rFonts w:hint="eastAsia" w:ascii="仿宋" w:hAnsi="仿宋" w:eastAsia="仿宋" w:cs="仿宋"/>
                <w:kern w:val="0"/>
                <w:sz w:val="24"/>
              </w:rPr>
              <w:t>5</w:t>
            </w:r>
          </w:p>
        </w:tc>
        <w:tc>
          <w:tcPr>
            <w:tcW w:w="1418" w:type="dxa"/>
            <w:tcBorders>
              <w:right w:val="single" w:color="auto" w:sz="12" w:space="0"/>
            </w:tcBorders>
            <w:vAlign w:val="center"/>
          </w:tcPr>
          <w:p>
            <w:pPr>
              <w:widowControl/>
              <w:jc w:val="center"/>
              <w:rPr>
                <w:rFonts w:hint="eastAsia" w:ascii="仿宋" w:hAnsi="仿宋" w:eastAsia="仿宋" w:cs="仿宋"/>
                <w:kern w:val="0"/>
                <w:sz w:val="24"/>
              </w:rPr>
            </w:pPr>
            <w:r>
              <w:rPr>
                <w:rFonts w:hint="eastAsia" w:ascii="仿宋" w:hAnsi="仿宋" w:eastAsia="仿宋" w:cs="仿宋"/>
                <w:kern w:val="0"/>
                <w:sz w:val="24"/>
              </w:rPr>
              <w:t>无偏差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1001" w:type="dxa"/>
            <w:vMerge w:val="continue"/>
            <w:tcBorders>
              <w:left w:val="single" w:color="auto" w:sz="12" w:space="0"/>
            </w:tcBorders>
            <w:vAlign w:val="center"/>
          </w:tcPr>
          <w:p>
            <w:pPr>
              <w:widowControl/>
              <w:jc w:val="left"/>
            </w:pPr>
          </w:p>
        </w:tc>
        <w:tc>
          <w:tcPr>
            <w:tcW w:w="961" w:type="dxa"/>
            <w:vMerge w:val="continue"/>
            <w:vAlign w:val="center"/>
          </w:tcPr>
          <w:p>
            <w:pPr>
              <w:widowControl/>
              <w:jc w:val="left"/>
            </w:pPr>
          </w:p>
        </w:tc>
        <w:tc>
          <w:tcPr>
            <w:tcW w:w="1107" w:type="dxa"/>
            <w:vMerge w:val="continue"/>
            <w:vAlign w:val="center"/>
          </w:tcPr>
          <w:p>
            <w:pPr>
              <w:widowControl/>
              <w:jc w:val="left"/>
            </w:pPr>
          </w:p>
        </w:tc>
        <w:tc>
          <w:tcPr>
            <w:tcW w:w="1447" w:type="dxa"/>
            <w:gridSpan w:val="3"/>
            <w:vAlign w:val="center"/>
          </w:tcPr>
          <w:p>
            <w:pPr>
              <w:widowControl/>
              <w:jc w:val="left"/>
              <w:rPr>
                <w:rFonts w:hint="eastAsia" w:ascii="仿宋" w:hAnsi="仿宋" w:eastAsia="仿宋" w:cs="仿宋"/>
                <w:kern w:val="0"/>
                <w:sz w:val="24"/>
              </w:rPr>
            </w:pPr>
            <w:r>
              <w:rPr>
                <w:rFonts w:hint="eastAsia" w:ascii="仿宋" w:hAnsi="仿宋" w:eastAsia="仿宋" w:cs="仿宋"/>
                <w:kern w:val="0"/>
                <w:sz w:val="24"/>
              </w:rPr>
              <w:t>油茶公用品牌支出</w:t>
            </w:r>
          </w:p>
        </w:tc>
        <w:tc>
          <w:tcPr>
            <w:tcW w:w="1082" w:type="dxa"/>
            <w:vAlign w:val="center"/>
          </w:tcPr>
          <w:p>
            <w:pPr>
              <w:widowControl/>
              <w:jc w:val="center"/>
              <w:rPr>
                <w:rFonts w:hint="eastAsia" w:ascii="仿宋" w:hAnsi="仿宋" w:eastAsia="仿宋" w:cs="仿宋"/>
                <w:kern w:val="0"/>
                <w:sz w:val="24"/>
              </w:rPr>
            </w:pPr>
            <w:r>
              <w:rPr>
                <w:rFonts w:hint="eastAsia" w:ascii="仿宋" w:hAnsi="仿宋" w:eastAsia="仿宋" w:cs="仿宋"/>
                <w:sz w:val="18"/>
                <w:szCs w:val="18"/>
              </w:rPr>
              <w:t>1000</w:t>
            </w:r>
          </w:p>
        </w:tc>
        <w:tc>
          <w:tcPr>
            <w:tcW w:w="1057" w:type="dxa"/>
            <w:vAlign w:val="center"/>
          </w:tcPr>
          <w:p>
            <w:pPr>
              <w:widowControl/>
              <w:jc w:val="center"/>
              <w:rPr>
                <w:rFonts w:hint="eastAsia" w:ascii="仿宋" w:hAnsi="仿宋" w:eastAsia="仿宋" w:cs="仿宋"/>
                <w:kern w:val="0"/>
                <w:sz w:val="24"/>
              </w:rPr>
            </w:pPr>
            <w:r>
              <w:rPr>
                <w:rFonts w:hint="eastAsia" w:ascii="仿宋" w:hAnsi="仿宋" w:eastAsia="仿宋" w:cs="仿宋"/>
                <w:kern w:val="0"/>
                <w:szCs w:val="21"/>
              </w:rPr>
              <w:t>999.4</w:t>
            </w:r>
          </w:p>
        </w:tc>
        <w:tc>
          <w:tcPr>
            <w:tcW w:w="707" w:type="dxa"/>
            <w:vAlign w:val="center"/>
          </w:tcPr>
          <w:p>
            <w:pPr>
              <w:widowControl/>
              <w:jc w:val="center"/>
              <w:rPr>
                <w:rFonts w:hint="eastAsia" w:ascii="仿宋" w:hAnsi="仿宋" w:eastAsia="仿宋" w:cs="仿宋"/>
                <w:kern w:val="0"/>
                <w:sz w:val="24"/>
              </w:rPr>
            </w:pPr>
            <w:r>
              <w:rPr>
                <w:rFonts w:hint="eastAsia" w:ascii="仿宋" w:hAnsi="仿宋" w:eastAsia="仿宋" w:cs="仿宋"/>
                <w:kern w:val="0"/>
                <w:sz w:val="24"/>
              </w:rPr>
              <w:t>5</w:t>
            </w:r>
          </w:p>
        </w:tc>
        <w:tc>
          <w:tcPr>
            <w:tcW w:w="873" w:type="dxa"/>
            <w:vAlign w:val="center"/>
          </w:tcPr>
          <w:p>
            <w:pPr>
              <w:widowControl/>
              <w:jc w:val="center"/>
              <w:rPr>
                <w:rFonts w:hint="eastAsia" w:ascii="仿宋" w:hAnsi="仿宋" w:eastAsia="仿宋" w:cs="仿宋"/>
                <w:kern w:val="0"/>
                <w:sz w:val="24"/>
              </w:rPr>
            </w:pPr>
            <w:r>
              <w:rPr>
                <w:rFonts w:hint="eastAsia" w:ascii="仿宋" w:hAnsi="仿宋" w:eastAsia="仿宋" w:cs="仿宋"/>
                <w:kern w:val="0"/>
                <w:sz w:val="24"/>
              </w:rPr>
              <w:t>5</w:t>
            </w:r>
          </w:p>
        </w:tc>
        <w:tc>
          <w:tcPr>
            <w:tcW w:w="1418" w:type="dxa"/>
            <w:tcBorders>
              <w:right w:val="single" w:color="auto" w:sz="12" w:space="0"/>
            </w:tcBorders>
            <w:vAlign w:val="center"/>
          </w:tcPr>
          <w:p>
            <w:pPr>
              <w:widowControl/>
              <w:jc w:val="center"/>
              <w:rPr>
                <w:rFonts w:hint="eastAsia" w:ascii="仿宋" w:hAnsi="仿宋" w:eastAsia="仿宋" w:cs="仿宋"/>
                <w:kern w:val="0"/>
                <w:sz w:val="24"/>
              </w:rPr>
            </w:pPr>
            <w:r>
              <w:rPr>
                <w:rFonts w:hint="eastAsia" w:ascii="仿宋" w:hAnsi="仿宋" w:eastAsia="仿宋" w:cs="仿宋"/>
                <w:kern w:val="0"/>
                <w:sz w:val="24"/>
              </w:rPr>
              <w:t>无偏差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1001" w:type="dxa"/>
            <w:vMerge w:val="continue"/>
            <w:tcBorders>
              <w:left w:val="single" w:color="auto" w:sz="12" w:space="0"/>
            </w:tcBorders>
            <w:vAlign w:val="center"/>
          </w:tcPr>
          <w:p>
            <w:pPr>
              <w:jc w:val="left"/>
              <w:rPr>
                <w:rFonts w:hint="eastAsia" w:ascii="仿宋" w:hAnsi="仿宋" w:eastAsia="仿宋" w:cs="仿宋"/>
                <w:color w:val="000000"/>
                <w:kern w:val="0"/>
                <w:sz w:val="24"/>
              </w:rPr>
            </w:pPr>
          </w:p>
        </w:tc>
        <w:tc>
          <w:tcPr>
            <w:tcW w:w="961" w:type="dxa"/>
            <w:vMerge w:val="restart"/>
            <w:vAlign w:val="center"/>
          </w:tcPr>
          <w:p>
            <w:pPr>
              <w:widowControl/>
              <w:jc w:val="left"/>
              <w:rPr>
                <w:rFonts w:hint="eastAsia" w:ascii="仿宋" w:hAnsi="仿宋" w:eastAsia="仿宋" w:cs="仿宋"/>
                <w:color w:val="000000"/>
                <w:kern w:val="0"/>
                <w:sz w:val="24"/>
              </w:rPr>
            </w:pPr>
            <w:r>
              <w:rPr>
                <w:rFonts w:hint="eastAsia" w:ascii="仿宋" w:hAnsi="仿宋" w:eastAsia="仿宋" w:cs="仿宋"/>
                <w:color w:val="000000"/>
                <w:kern w:val="0"/>
                <w:sz w:val="24"/>
              </w:rPr>
              <w:t>效益指标</w:t>
            </w:r>
          </w:p>
          <w:p>
            <w:pPr>
              <w:widowControl/>
              <w:jc w:val="left"/>
              <w:rPr>
                <w:rFonts w:hint="eastAsia" w:ascii="仿宋" w:hAnsi="仿宋" w:eastAsia="仿宋" w:cs="仿宋"/>
                <w:color w:val="000000"/>
                <w:kern w:val="0"/>
                <w:sz w:val="24"/>
              </w:rPr>
            </w:pPr>
            <w:r>
              <w:rPr>
                <w:rFonts w:hint="eastAsia" w:ascii="仿宋" w:hAnsi="仿宋" w:eastAsia="仿宋" w:cs="仿宋"/>
                <w:color w:val="000000"/>
                <w:kern w:val="0"/>
                <w:sz w:val="24"/>
              </w:rPr>
              <w:t>（30分）</w:t>
            </w:r>
          </w:p>
        </w:tc>
        <w:tc>
          <w:tcPr>
            <w:tcW w:w="1107" w:type="dxa"/>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经济效</w:t>
            </w:r>
          </w:p>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益指标</w:t>
            </w:r>
          </w:p>
        </w:tc>
        <w:tc>
          <w:tcPr>
            <w:tcW w:w="1447" w:type="dxa"/>
            <w:gridSpan w:val="3"/>
            <w:vAlign w:val="center"/>
          </w:tcPr>
          <w:p>
            <w:pPr>
              <w:widowControl/>
              <w:jc w:val="left"/>
              <w:rPr>
                <w:rFonts w:hint="eastAsia" w:ascii="仿宋" w:hAnsi="仿宋" w:eastAsia="仿宋" w:cs="仿宋"/>
                <w:color w:val="000000"/>
                <w:kern w:val="0"/>
                <w:szCs w:val="21"/>
              </w:rPr>
            </w:pPr>
            <w:r>
              <w:rPr>
                <w:rFonts w:hint="eastAsia" w:ascii="仿宋" w:hAnsi="仿宋" w:eastAsia="仿宋" w:cs="仿宋"/>
                <w:color w:val="000000"/>
                <w:szCs w:val="21"/>
              </w:rPr>
              <w:t>带动就业/林农人均收入</w:t>
            </w:r>
          </w:p>
        </w:tc>
        <w:tc>
          <w:tcPr>
            <w:tcW w:w="1082" w:type="dxa"/>
            <w:vAlign w:val="center"/>
          </w:tcPr>
          <w:p>
            <w:pPr>
              <w:widowControl/>
              <w:jc w:val="center"/>
              <w:rPr>
                <w:rFonts w:hint="eastAsia" w:ascii="仿宋" w:hAnsi="仿宋" w:eastAsia="仿宋" w:cs="仿宋"/>
                <w:color w:val="000000"/>
                <w:kern w:val="0"/>
                <w:szCs w:val="21"/>
              </w:rPr>
            </w:pPr>
            <w:r>
              <w:rPr>
                <w:rFonts w:hint="eastAsia" w:ascii="仿宋" w:hAnsi="仿宋" w:eastAsia="仿宋" w:cs="仿宋"/>
                <w:color w:val="000000"/>
                <w:szCs w:val="21"/>
              </w:rPr>
              <w:t>≧</w:t>
            </w:r>
            <w:r>
              <w:rPr>
                <w:rStyle w:val="12"/>
                <w:rFonts w:ascii="仿宋" w:hAnsi="仿宋" w:eastAsia="仿宋" w:cs="仿宋"/>
              </w:rPr>
              <w:t>2</w:t>
            </w:r>
            <w:r>
              <w:rPr>
                <w:rStyle w:val="13"/>
                <w:rFonts w:ascii="仿宋" w:hAnsi="仿宋" w:eastAsia="仿宋" w:cs="仿宋"/>
              </w:rPr>
              <w:t>万元／年</w:t>
            </w:r>
          </w:p>
        </w:tc>
        <w:tc>
          <w:tcPr>
            <w:tcW w:w="1057" w:type="dxa"/>
            <w:vAlign w:val="center"/>
          </w:tcPr>
          <w:p>
            <w:pPr>
              <w:widowControl/>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2万元/年</w:t>
            </w:r>
          </w:p>
        </w:tc>
        <w:tc>
          <w:tcPr>
            <w:tcW w:w="707" w:type="dxa"/>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10</w:t>
            </w:r>
          </w:p>
        </w:tc>
        <w:tc>
          <w:tcPr>
            <w:tcW w:w="873" w:type="dxa"/>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10</w:t>
            </w:r>
          </w:p>
        </w:tc>
        <w:tc>
          <w:tcPr>
            <w:tcW w:w="1418" w:type="dxa"/>
            <w:tcBorders>
              <w:right w:val="single" w:color="auto" w:sz="12" w:space="0"/>
            </w:tcBorders>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无偏差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01" w:type="dxa"/>
            <w:vMerge w:val="continue"/>
            <w:tcBorders>
              <w:left w:val="single" w:color="auto" w:sz="12" w:space="0"/>
            </w:tcBorders>
            <w:vAlign w:val="center"/>
          </w:tcPr>
          <w:p>
            <w:pPr>
              <w:jc w:val="left"/>
              <w:rPr>
                <w:rFonts w:hint="eastAsia" w:ascii="仿宋" w:hAnsi="仿宋" w:eastAsia="仿宋" w:cs="仿宋"/>
                <w:color w:val="000000"/>
                <w:kern w:val="0"/>
                <w:sz w:val="24"/>
              </w:rPr>
            </w:pPr>
          </w:p>
        </w:tc>
        <w:tc>
          <w:tcPr>
            <w:tcW w:w="961" w:type="dxa"/>
            <w:vMerge w:val="continue"/>
            <w:vAlign w:val="center"/>
          </w:tcPr>
          <w:p>
            <w:pPr>
              <w:jc w:val="left"/>
              <w:rPr>
                <w:rFonts w:hint="eastAsia" w:ascii="仿宋" w:hAnsi="仿宋" w:eastAsia="仿宋" w:cs="仿宋"/>
                <w:color w:val="000000"/>
                <w:kern w:val="0"/>
                <w:sz w:val="24"/>
              </w:rPr>
            </w:pPr>
          </w:p>
        </w:tc>
        <w:tc>
          <w:tcPr>
            <w:tcW w:w="1107" w:type="dxa"/>
            <w:vMerge w:val="restart"/>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社会效</w:t>
            </w:r>
          </w:p>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益指标</w:t>
            </w:r>
          </w:p>
        </w:tc>
        <w:tc>
          <w:tcPr>
            <w:tcW w:w="1447" w:type="dxa"/>
            <w:gridSpan w:val="3"/>
            <w:vAlign w:val="center"/>
          </w:tcPr>
          <w:p>
            <w:pPr>
              <w:widowControl/>
              <w:jc w:val="left"/>
              <w:rPr>
                <w:rFonts w:hint="eastAsia" w:ascii="仿宋" w:hAnsi="仿宋" w:eastAsia="仿宋" w:cs="仿宋"/>
                <w:color w:val="000000"/>
                <w:kern w:val="0"/>
                <w:sz w:val="15"/>
                <w:szCs w:val="15"/>
              </w:rPr>
            </w:pPr>
            <w:r>
              <w:rPr>
                <w:rFonts w:hint="eastAsia" w:ascii="仿宋" w:hAnsi="仿宋" w:eastAsia="仿宋" w:cs="仿宋"/>
                <w:color w:val="000000"/>
                <w:sz w:val="18"/>
                <w:szCs w:val="18"/>
              </w:rPr>
              <w:t>提供就业岗位</w:t>
            </w:r>
          </w:p>
        </w:tc>
        <w:tc>
          <w:tcPr>
            <w:tcW w:w="1082" w:type="dxa"/>
            <w:vAlign w:val="center"/>
          </w:tcPr>
          <w:p>
            <w:pPr>
              <w:jc w:val="center"/>
              <w:rPr>
                <w:rFonts w:hint="eastAsia" w:ascii="仿宋" w:hAnsi="仿宋" w:eastAsia="仿宋" w:cs="仿宋"/>
                <w:color w:val="000000"/>
                <w:kern w:val="0"/>
                <w:sz w:val="15"/>
                <w:szCs w:val="15"/>
              </w:rPr>
            </w:pPr>
            <w:r>
              <w:rPr>
                <w:rFonts w:hint="eastAsia" w:ascii="仿宋" w:hAnsi="仿宋" w:eastAsia="仿宋" w:cs="仿宋"/>
                <w:color w:val="000000"/>
                <w:sz w:val="13"/>
                <w:szCs w:val="13"/>
              </w:rPr>
              <w:t>≧10万个／年</w:t>
            </w:r>
          </w:p>
        </w:tc>
        <w:tc>
          <w:tcPr>
            <w:tcW w:w="1057" w:type="dxa"/>
            <w:vAlign w:val="center"/>
          </w:tcPr>
          <w:p>
            <w:pPr>
              <w:widowControl/>
              <w:snapToGrid w:val="0"/>
              <w:jc w:val="center"/>
              <w:rPr>
                <w:rFonts w:hint="eastAsia" w:ascii="仿宋" w:hAnsi="仿宋" w:eastAsia="仿宋" w:cs="仿宋"/>
                <w:color w:val="000000"/>
                <w:kern w:val="0"/>
                <w:sz w:val="15"/>
                <w:szCs w:val="15"/>
              </w:rPr>
            </w:pPr>
            <w:r>
              <w:rPr>
                <w:rFonts w:hint="eastAsia" w:ascii="仿宋" w:hAnsi="仿宋" w:eastAsia="仿宋" w:cs="仿宋"/>
                <w:color w:val="000000"/>
                <w:kern w:val="0"/>
                <w:sz w:val="15"/>
                <w:szCs w:val="15"/>
              </w:rPr>
              <w:t>&gt;10万个/年</w:t>
            </w:r>
          </w:p>
        </w:tc>
        <w:tc>
          <w:tcPr>
            <w:tcW w:w="707" w:type="dxa"/>
            <w:vAlign w:val="center"/>
          </w:tcPr>
          <w:p>
            <w:pPr>
              <w:widowControl/>
              <w:snapToGrid w:val="0"/>
              <w:jc w:val="center"/>
              <w:rPr>
                <w:rFonts w:hint="eastAsia" w:ascii="仿宋" w:hAnsi="仿宋" w:eastAsia="仿宋" w:cs="仿宋"/>
                <w:color w:val="000000"/>
                <w:kern w:val="0"/>
                <w:sz w:val="24"/>
              </w:rPr>
            </w:pPr>
            <w:r>
              <w:rPr>
                <w:rFonts w:hint="eastAsia" w:ascii="仿宋" w:hAnsi="仿宋" w:eastAsia="仿宋" w:cs="仿宋"/>
                <w:color w:val="000000"/>
                <w:kern w:val="0"/>
                <w:sz w:val="24"/>
              </w:rPr>
              <w:t>5</w:t>
            </w:r>
          </w:p>
        </w:tc>
        <w:tc>
          <w:tcPr>
            <w:tcW w:w="873" w:type="dxa"/>
            <w:vAlign w:val="center"/>
          </w:tcPr>
          <w:p>
            <w:pPr>
              <w:widowControl/>
              <w:snapToGrid w:val="0"/>
              <w:jc w:val="center"/>
              <w:rPr>
                <w:rFonts w:hint="eastAsia" w:ascii="仿宋" w:hAnsi="仿宋" w:eastAsia="仿宋" w:cs="仿宋"/>
                <w:color w:val="000000"/>
                <w:kern w:val="0"/>
                <w:sz w:val="24"/>
              </w:rPr>
            </w:pPr>
            <w:r>
              <w:rPr>
                <w:rFonts w:hint="eastAsia" w:ascii="仿宋" w:hAnsi="仿宋" w:eastAsia="仿宋" w:cs="仿宋"/>
                <w:color w:val="000000"/>
                <w:kern w:val="0"/>
                <w:sz w:val="24"/>
              </w:rPr>
              <w:t>5</w:t>
            </w:r>
          </w:p>
        </w:tc>
        <w:tc>
          <w:tcPr>
            <w:tcW w:w="1418" w:type="dxa"/>
            <w:tcBorders>
              <w:right w:val="single" w:color="auto" w:sz="12" w:space="0"/>
            </w:tcBorders>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无偏差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01" w:type="dxa"/>
            <w:vMerge w:val="continue"/>
            <w:tcBorders>
              <w:left w:val="single" w:color="auto" w:sz="12" w:space="0"/>
            </w:tcBorders>
            <w:vAlign w:val="center"/>
          </w:tcPr>
          <w:p>
            <w:pPr>
              <w:jc w:val="left"/>
              <w:rPr>
                <w:rFonts w:hint="eastAsia" w:ascii="仿宋" w:hAnsi="仿宋" w:eastAsia="仿宋" w:cs="仿宋"/>
                <w:color w:val="000000"/>
                <w:kern w:val="0"/>
                <w:sz w:val="24"/>
              </w:rPr>
            </w:pPr>
          </w:p>
        </w:tc>
        <w:tc>
          <w:tcPr>
            <w:tcW w:w="961" w:type="dxa"/>
            <w:vMerge w:val="continue"/>
            <w:vAlign w:val="center"/>
          </w:tcPr>
          <w:p>
            <w:pPr>
              <w:jc w:val="left"/>
              <w:rPr>
                <w:rFonts w:hint="eastAsia" w:ascii="仿宋" w:hAnsi="仿宋" w:eastAsia="仿宋" w:cs="仿宋"/>
                <w:color w:val="000000"/>
                <w:kern w:val="0"/>
                <w:sz w:val="24"/>
              </w:rPr>
            </w:pPr>
          </w:p>
        </w:tc>
        <w:tc>
          <w:tcPr>
            <w:tcW w:w="1107" w:type="dxa"/>
            <w:vMerge w:val="continue"/>
            <w:vAlign w:val="center"/>
          </w:tcPr>
          <w:p>
            <w:pPr>
              <w:widowControl/>
              <w:jc w:val="center"/>
              <w:rPr>
                <w:rFonts w:hint="eastAsia" w:ascii="仿宋" w:hAnsi="仿宋" w:eastAsia="仿宋" w:cs="仿宋"/>
                <w:color w:val="000000"/>
                <w:kern w:val="0"/>
                <w:sz w:val="24"/>
              </w:rPr>
            </w:pPr>
          </w:p>
        </w:tc>
        <w:tc>
          <w:tcPr>
            <w:tcW w:w="1447" w:type="dxa"/>
            <w:gridSpan w:val="3"/>
            <w:vAlign w:val="center"/>
          </w:tcPr>
          <w:p>
            <w:pPr>
              <w:widowControl/>
              <w:jc w:val="left"/>
              <w:rPr>
                <w:rFonts w:hint="eastAsia" w:ascii="仿宋" w:hAnsi="仿宋" w:eastAsia="仿宋" w:cs="仿宋"/>
                <w:color w:val="000000"/>
                <w:kern w:val="0"/>
                <w:szCs w:val="21"/>
              </w:rPr>
            </w:pPr>
            <w:r>
              <w:rPr>
                <w:rFonts w:hint="eastAsia" w:ascii="仿宋" w:hAnsi="仿宋" w:eastAsia="仿宋" w:cs="仿宋"/>
                <w:color w:val="000000"/>
                <w:szCs w:val="21"/>
              </w:rPr>
              <w:t>带动林农就业人数</w:t>
            </w:r>
          </w:p>
        </w:tc>
        <w:tc>
          <w:tcPr>
            <w:tcW w:w="1082" w:type="dxa"/>
            <w:vAlign w:val="center"/>
          </w:tcPr>
          <w:p>
            <w:pPr>
              <w:jc w:val="center"/>
              <w:rPr>
                <w:rFonts w:hint="eastAsia" w:ascii="仿宋" w:hAnsi="仿宋" w:eastAsia="仿宋" w:cs="仿宋"/>
                <w:color w:val="000000"/>
                <w:kern w:val="0"/>
                <w:szCs w:val="21"/>
              </w:rPr>
            </w:pPr>
            <w:r>
              <w:rPr>
                <w:rFonts w:hint="eastAsia" w:ascii="仿宋" w:hAnsi="仿宋" w:eastAsia="仿宋" w:cs="仿宋"/>
                <w:color w:val="000000"/>
                <w:szCs w:val="21"/>
              </w:rPr>
              <w:t>≧</w:t>
            </w:r>
            <w:r>
              <w:rPr>
                <w:rStyle w:val="11"/>
                <w:rFonts w:hint="eastAsia" w:ascii="仿宋" w:hAnsi="仿宋" w:eastAsia="仿宋" w:cs="仿宋"/>
              </w:rPr>
              <w:t>10</w:t>
            </w:r>
            <w:r>
              <w:rPr>
                <w:rStyle w:val="12"/>
                <w:rFonts w:ascii="仿宋" w:hAnsi="仿宋" w:eastAsia="仿宋" w:cs="仿宋"/>
              </w:rPr>
              <w:t>万人／年</w:t>
            </w:r>
          </w:p>
        </w:tc>
        <w:tc>
          <w:tcPr>
            <w:tcW w:w="1057" w:type="dxa"/>
            <w:vAlign w:val="center"/>
          </w:tcPr>
          <w:p>
            <w:pPr>
              <w:widowControl/>
              <w:snapToGrid w:val="0"/>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&gt;10万元/年</w:t>
            </w:r>
          </w:p>
        </w:tc>
        <w:tc>
          <w:tcPr>
            <w:tcW w:w="707" w:type="dxa"/>
            <w:vAlign w:val="center"/>
          </w:tcPr>
          <w:p>
            <w:pPr>
              <w:widowControl/>
              <w:snapToGrid w:val="0"/>
              <w:jc w:val="center"/>
              <w:rPr>
                <w:rFonts w:hint="eastAsia" w:ascii="仿宋" w:hAnsi="仿宋" w:eastAsia="仿宋" w:cs="仿宋"/>
                <w:color w:val="000000"/>
                <w:kern w:val="0"/>
                <w:sz w:val="24"/>
              </w:rPr>
            </w:pPr>
            <w:r>
              <w:rPr>
                <w:rFonts w:hint="eastAsia" w:ascii="仿宋" w:hAnsi="仿宋" w:eastAsia="仿宋" w:cs="仿宋"/>
                <w:color w:val="000000"/>
                <w:kern w:val="0"/>
                <w:sz w:val="24"/>
              </w:rPr>
              <w:t>5</w:t>
            </w:r>
          </w:p>
        </w:tc>
        <w:tc>
          <w:tcPr>
            <w:tcW w:w="873" w:type="dxa"/>
            <w:vAlign w:val="center"/>
          </w:tcPr>
          <w:p>
            <w:pPr>
              <w:widowControl/>
              <w:snapToGrid w:val="0"/>
              <w:jc w:val="center"/>
              <w:rPr>
                <w:rFonts w:hint="eastAsia" w:ascii="仿宋" w:hAnsi="仿宋" w:eastAsia="仿宋" w:cs="仿宋"/>
                <w:color w:val="000000"/>
                <w:kern w:val="0"/>
                <w:sz w:val="24"/>
              </w:rPr>
            </w:pPr>
            <w:r>
              <w:rPr>
                <w:rFonts w:hint="eastAsia" w:ascii="仿宋" w:hAnsi="仿宋" w:eastAsia="仿宋" w:cs="仿宋"/>
                <w:color w:val="000000"/>
                <w:kern w:val="0"/>
                <w:sz w:val="24"/>
              </w:rPr>
              <w:t>5</w:t>
            </w:r>
          </w:p>
        </w:tc>
        <w:tc>
          <w:tcPr>
            <w:tcW w:w="1418" w:type="dxa"/>
            <w:tcBorders>
              <w:right w:val="single" w:color="auto" w:sz="12" w:space="0"/>
            </w:tcBorders>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无偏差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1001" w:type="dxa"/>
            <w:vMerge w:val="continue"/>
            <w:tcBorders>
              <w:left w:val="single" w:color="auto" w:sz="12" w:space="0"/>
            </w:tcBorders>
            <w:vAlign w:val="center"/>
          </w:tcPr>
          <w:p>
            <w:pPr>
              <w:jc w:val="left"/>
              <w:rPr>
                <w:rFonts w:hint="eastAsia" w:ascii="仿宋" w:hAnsi="仿宋" w:eastAsia="仿宋" w:cs="仿宋"/>
                <w:color w:val="000000"/>
                <w:kern w:val="0"/>
                <w:sz w:val="24"/>
              </w:rPr>
            </w:pPr>
          </w:p>
        </w:tc>
        <w:tc>
          <w:tcPr>
            <w:tcW w:w="961" w:type="dxa"/>
            <w:vMerge w:val="continue"/>
            <w:vAlign w:val="center"/>
          </w:tcPr>
          <w:p>
            <w:pPr>
              <w:jc w:val="left"/>
              <w:rPr>
                <w:rFonts w:hint="eastAsia" w:ascii="仿宋" w:hAnsi="仿宋" w:eastAsia="仿宋" w:cs="仿宋"/>
                <w:color w:val="000000"/>
                <w:kern w:val="0"/>
                <w:sz w:val="24"/>
              </w:rPr>
            </w:pPr>
          </w:p>
        </w:tc>
        <w:tc>
          <w:tcPr>
            <w:tcW w:w="1107" w:type="dxa"/>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生态效</w:t>
            </w:r>
          </w:p>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益指标</w:t>
            </w:r>
          </w:p>
        </w:tc>
        <w:tc>
          <w:tcPr>
            <w:tcW w:w="1447" w:type="dxa"/>
            <w:gridSpan w:val="3"/>
            <w:vAlign w:val="center"/>
          </w:tcPr>
          <w:p>
            <w:pPr>
              <w:widowControl/>
              <w:jc w:val="left"/>
              <w:rPr>
                <w:rFonts w:hint="eastAsia" w:ascii="仿宋" w:hAnsi="仿宋" w:eastAsia="仿宋" w:cs="仿宋"/>
                <w:color w:val="000000"/>
                <w:kern w:val="0"/>
                <w:szCs w:val="21"/>
              </w:rPr>
            </w:pPr>
            <w:r>
              <w:rPr>
                <w:rFonts w:hint="eastAsia" w:ascii="仿宋" w:hAnsi="仿宋" w:eastAsia="仿宋" w:cs="仿宋"/>
                <w:color w:val="000000"/>
                <w:sz w:val="13"/>
                <w:szCs w:val="13"/>
              </w:rPr>
              <w:t>促进生态保护和生态修复有较好的效果</w:t>
            </w:r>
          </w:p>
        </w:tc>
        <w:tc>
          <w:tcPr>
            <w:tcW w:w="1082" w:type="dxa"/>
            <w:vAlign w:val="center"/>
          </w:tcPr>
          <w:p>
            <w:pPr>
              <w:widowControl/>
              <w:jc w:val="center"/>
              <w:rPr>
                <w:rFonts w:hint="eastAsia" w:ascii="仿宋" w:hAnsi="仿宋" w:eastAsia="仿宋" w:cs="仿宋"/>
                <w:color w:val="000000"/>
                <w:kern w:val="0"/>
                <w:szCs w:val="21"/>
              </w:rPr>
            </w:pPr>
            <w:r>
              <w:rPr>
                <w:rFonts w:hint="eastAsia" w:ascii="仿宋" w:hAnsi="仿宋" w:eastAsia="仿宋" w:cs="仿宋"/>
                <w:color w:val="000000"/>
                <w:kern w:val="0"/>
                <w:sz w:val="24"/>
              </w:rPr>
              <w:t>是</w:t>
            </w:r>
          </w:p>
        </w:tc>
        <w:tc>
          <w:tcPr>
            <w:tcW w:w="1057" w:type="dxa"/>
            <w:vAlign w:val="center"/>
          </w:tcPr>
          <w:p>
            <w:pPr>
              <w:widowControl/>
              <w:jc w:val="center"/>
              <w:rPr>
                <w:rFonts w:hint="eastAsia" w:ascii="仿宋" w:hAnsi="仿宋" w:eastAsia="仿宋" w:cs="仿宋"/>
                <w:color w:val="000000"/>
                <w:kern w:val="0"/>
                <w:szCs w:val="21"/>
              </w:rPr>
            </w:pPr>
            <w:r>
              <w:rPr>
                <w:rFonts w:hint="eastAsia" w:ascii="仿宋" w:hAnsi="仿宋" w:eastAsia="仿宋" w:cs="仿宋"/>
                <w:color w:val="000000"/>
                <w:kern w:val="0"/>
                <w:sz w:val="24"/>
              </w:rPr>
              <w:t>是</w:t>
            </w:r>
          </w:p>
        </w:tc>
        <w:tc>
          <w:tcPr>
            <w:tcW w:w="707" w:type="dxa"/>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5</w:t>
            </w:r>
          </w:p>
        </w:tc>
        <w:tc>
          <w:tcPr>
            <w:tcW w:w="873" w:type="dxa"/>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5</w:t>
            </w:r>
          </w:p>
        </w:tc>
        <w:tc>
          <w:tcPr>
            <w:tcW w:w="1418" w:type="dxa"/>
            <w:tcBorders>
              <w:right w:val="single" w:color="auto" w:sz="12" w:space="0"/>
            </w:tcBorders>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无偏差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1001" w:type="dxa"/>
            <w:vMerge w:val="continue"/>
            <w:tcBorders>
              <w:left w:val="single" w:color="auto" w:sz="12" w:space="0"/>
            </w:tcBorders>
            <w:vAlign w:val="center"/>
          </w:tcPr>
          <w:p>
            <w:pPr>
              <w:widowControl/>
              <w:jc w:val="center"/>
              <w:rPr>
                <w:rFonts w:hint="eastAsia" w:ascii="仿宋" w:hAnsi="仿宋" w:eastAsia="仿宋" w:cs="仿宋"/>
                <w:color w:val="000000"/>
                <w:kern w:val="0"/>
                <w:sz w:val="24"/>
              </w:rPr>
            </w:pPr>
          </w:p>
        </w:tc>
        <w:tc>
          <w:tcPr>
            <w:tcW w:w="961" w:type="dxa"/>
            <w:vMerge w:val="continue"/>
            <w:vAlign w:val="center"/>
          </w:tcPr>
          <w:p>
            <w:pPr>
              <w:widowControl/>
              <w:jc w:val="left"/>
              <w:rPr>
                <w:rFonts w:hint="eastAsia" w:ascii="仿宋" w:hAnsi="仿宋" w:eastAsia="仿宋" w:cs="仿宋"/>
                <w:color w:val="000000"/>
                <w:kern w:val="0"/>
                <w:sz w:val="24"/>
              </w:rPr>
            </w:pPr>
          </w:p>
        </w:tc>
        <w:tc>
          <w:tcPr>
            <w:tcW w:w="1107" w:type="dxa"/>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Cs w:val="21"/>
              </w:rPr>
              <w:t>可持续影响指标</w:t>
            </w:r>
          </w:p>
        </w:tc>
        <w:tc>
          <w:tcPr>
            <w:tcW w:w="1447" w:type="dxa"/>
            <w:gridSpan w:val="3"/>
            <w:vAlign w:val="center"/>
          </w:tcPr>
          <w:p>
            <w:pPr>
              <w:widowControl/>
              <w:jc w:val="left"/>
              <w:rPr>
                <w:rFonts w:hint="eastAsia" w:ascii="仿宋" w:hAnsi="仿宋" w:eastAsia="仿宋" w:cs="仿宋"/>
                <w:color w:val="000000"/>
                <w:kern w:val="0"/>
                <w:szCs w:val="21"/>
              </w:rPr>
            </w:pPr>
            <w:r>
              <w:rPr>
                <w:rFonts w:hint="eastAsia" w:ascii="仿宋" w:hAnsi="仿宋" w:eastAsia="仿宋" w:cs="仿宋"/>
                <w:color w:val="000000"/>
                <w:kern w:val="0"/>
                <w:sz w:val="24"/>
              </w:rPr>
              <w:t>推进林业产业的发展</w:t>
            </w:r>
          </w:p>
        </w:tc>
        <w:tc>
          <w:tcPr>
            <w:tcW w:w="1082" w:type="dxa"/>
            <w:vAlign w:val="center"/>
          </w:tcPr>
          <w:p>
            <w:pPr>
              <w:widowControl/>
              <w:jc w:val="center"/>
              <w:rPr>
                <w:rFonts w:hint="eastAsia" w:ascii="仿宋" w:hAnsi="仿宋" w:eastAsia="仿宋" w:cs="仿宋"/>
                <w:color w:val="000000"/>
                <w:kern w:val="0"/>
                <w:szCs w:val="21"/>
              </w:rPr>
            </w:pPr>
            <w:r>
              <w:rPr>
                <w:rFonts w:hint="eastAsia" w:ascii="仿宋" w:hAnsi="仿宋" w:eastAsia="仿宋" w:cs="仿宋"/>
                <w:color w:val="000000"/>
                <w:kern w:val="0"/>
                <w:sz w:val="24"/>
              </w:rPr>
              <w:t>是</w:t>
            </w:r>
          </w:p>
        </w:tc>
        <w:tc>
          <w:tcPr>
            <w:tcW w:w="1057" w:type="dxa"/>
            <w:vAlign w:val="center"/>
          </w:tcPr>
          <w:p>
            <w:pPr>
              <w:widowControl/>
              <w:jc w:val="center"/>
              <w:rPr>
                <w:rFonts w:hint="eastAsia" w:ascii="仿宋" w:hAnsi="仿宋" w:eastAsia="仿宋" w:cs="仿宋"/>
                <w:color w:val="000000"/>
                <w:kern w:val="0"/>
                <w:szCs w:val="21"/>
              </w:rPr>
            </w:pPr>
            <w:r>
              <w:rPr>
                <w:rFonts w:hint="eastAsia" w:ascii="仿宋" w:hAnsi="仿宋" w:eastAsia="仿宋" w:cs="仿宋"/>
                <w:color w:val="000000"/>
                <w:kern w:val="0"/>
                <w:sz w:val="24"/>
              </w:rPr>
              <w:t>是</w:t>
            </w:r>
          </w:p>
        </w:tc>
        <w:tc>
          <w:tcPr>
            <w:tcW w:w="707" w:type="dxa"/>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5</w:t>
            </w:r>
          </w:p>
        </w:tc>
        <w:tc>
          <w:tcPr>
            <w:tcW w:w="873" w:type="dxa"/>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5</w:t>
            </w:r>
          </w:p>
        </w:tc>
        <w:tc>
          <w:tcPr>
            <w:tcW w:w="1418" w:type="dxa"/>
            <w:tcBorders>
              <w:right w:val="single" w:color="auto" w:sz="12" w:space="0"/>
            </w:tcBorders>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无偏差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1001" w:type="dxa"/>
            <w:vMerge w:val="continue"/>
            <w:tcBorders>
              <w:left w:val="single" w:color="auto" w:sz="12" w:space="0"/>
            </w:tcBorders>
            <w:vAlign w:val="center"/>
          </w:tcPr>
          <w:p>
            <w:pPr>
              <w:jc w:val="left"/>
              <w:rPr>
                <w:rFonts w:hint="eastAsia" w:ascii="仿宋" w:hAnsi="仿宋" w:eastAsia="仿宋" w:cs="仿宋"/>
                <w:color w:val="000000"/>
                <w:kern w:val="0"/>
                <w:sz w:val="24"/>
              </w:rPr>
            </w:pPr>
          </w:p>
        </w:tc>
        <w:tc>
          <w:tcPr>
            <w:tcW w:w="961" w:type="dxa"/>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满意度</w:t>
            </w:r>
          </w:p>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指标</w:t>
            </w:r>
          </w:p>
          <w:p>
            <w:pPr>
              <w:widowControl/>
              <w:rPr>
                <w:rFonts w:hint="eastAsia" w:ascii="仿宋" w:hAnsi="仿宋" w:eastAsia="仿宋" w:cs="仿宋"/>
                <w:color w:val="000000"/>
                <w:kern w:val="0"/>
                <w:sz w:val="24"/>
              </w:rPr>
            </w:pPr>
            <w:r>
              <w:rPr>
                <w:rFonts w:hint="eastAsia" w:ascii="仿宋" w:hAnsi="仿宋" w:eastAsia="仿宋" w:cs="仿宋"/>
                <w:color w:val="000000"/>
                <w:kern w:val="0"/>
                <w:sz w:val="18"/>
                <w:szCs w:val="18"/>
              </w:rPr>
              <w:t>（10分）</w:t>
            </w:r>
          </w:p>
        </w:tc>
        <w:tc>
          <w:tcPr>
            <w:tcW w:w="1107" w:type="dxa"/>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服务对象满意度指标</w:t>
            </w:r>
          </w:p>
        </w:tc>
        <w:tc>
          <w:tcPr>
            <w:tcW w:w="1447" w:type="dxa"/>
            <w:gridSpan w:val="3"/>
            <w:vAlign w:val="center"/>
          </w:tcPr>
          <w:p>
            <w:pPr>
              <w:jc w:val="left"/>
              <w:rPr>
                <w:rFonts w:hint="eastAsia" w:ascii="仿宋" w:hAnsi="仿宋" w:eastAsia="仿宋" w:cs="仿宋"/>
                <w:color w:val="000000"/>
                <w:kern w:val="0"/>
                <w:szCs w:val="21"/>
              </w:rPr>
            </w:pPr>
            <w:r>
              <w:rPr>
                <w:rFonts w:hint="eastAsia" w:ascii="仿宋" w:hAnsi="仿宋" w:eastAsia="仿宋" w:cs="仿宋"/>
                <w:color w:val="000000"/>
                <w:sz w:val="24"/>
              </w:rPr>
              <w:t>政策宣传满意度</w:t>
            </w:r>
          </w:p>
        </w:tc>
        <w:tc>
          <w:tcPr>
            <w:tcW w:w="1082" w:type="dxa"/>
            <w:vAlign w:val="center"/>
          </w:tcPr>
          <w:p>
            <w:pPr>
              <w:jc w:val="center"/>
              <w:rPr>
                <w:rFonts w:hint="eastAsia" w:ascii="仿宋" w:hAnsi="仿宋" w:eastAsia="仿宋" w:cs="仿宋"/>
                <w:color w:val="000000"/>
                <w:kern w:val="0"/>
                <w:szCs w:val="21"/>
              </w:rPr>
            </w:pPr>
            <w:r>
              <w:rPr>
                <w:rFonts w:hint="eastAsia" w:ascii="仿宋" w:hAnsi="仿宋" w:eastAsia="仿宋" w:cs="仿宋"/>
                <w:color w:val="000000"/>
                <w:szCs w:val="21"/>
              </w:rPr>
              <w:t>≧</w:t>
            </w:r>
            <w:r>
              <w:rPr>
                <w:rStyle w:val="11"/>
                <w:rFonts w:hint="eastAsia" w:ascii="仿宋" w:hAnsi="仿宋" w:eastAsia="仿宋" w:cs="仿宋"/>
              </w:rPr>
              <w:t>70</w:t>
            </w:r>
            <w:r>
              <w:rPr>
                <w:rStyle w:val="12"/>
                <w:rFonts w:ascii="仿宋" w:hAnsi="仿宋" w:eastAsia="仿宋" w:cs="仿宋"/>
              </w:rPr>
              <w:t>％</w:t>
            </w:r>
          </w:p>
        </w:tc>
        <w:tc>
          <w:tcPr>
            <w:tcW w:w="1057" w:type="dxa"/>
            <w:vAlign w:val="center"/>
          </w:tcPr>
          <w:p>
            <w:pPr>
              <w:widowControl/>
              <w:snapToGrid w:val="0"/>
              <w:jc w:val="center"/>
              <w:rPr>
                <w:rFonts w:hint="eastAsia" w:ascii="仿宋" w:hAnsi="仿宋" w:eastAsia="仿宋" w:cs="仿宋"/>
                <w:color w:val="000000"/>
                <w:kern w:val="0"/>
                <w:szCs w:val="21"/>
              </w:rPr>
            </w:pPr>
            <w:r>
              <w:rPr>
                <w:rFonts w:hint="eastAsia" w:ascii="仿宋" w:hAnsi="仿宋" w:eastAsia="仿宋" w:cs="仿宋"/>
                <w:color w:val="000000"/>
                <w:szCs w:val="21"/>
              </w:rPr>
              <w:t>≧</w:t>
            </w:r>
            <w:r>
              <w:rPr>
                <w:rStyle w:val="11"/>
                <w:rFonts w:hint="eastAsia" w:ascii="仿宋" w:hAnsi="仿宋" w:eastAsia="仿宋" w:cs="仿宋"/>
              </w:rPr>
              <w:t>70</w:t>
            </w:r>
            <w:r>
              <w:rPr>
                <w:rStyle w:val="12"/>
                <w:rFonts w:ascii="仿宋" w:hAnsi="仿宋" w:eastAsia="仿宋" w:cs="仿宋"/>
              </w:rPr>
              <w:t>％</w:t>
            </w:r>
          </w:p>
        </w:tc>
        <w:tc>
          <w:tcPr>
            <w:tcW w:w="707" w:type="dxa"/>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10</w:t>
            </w:r>
          </w:p>
        </w:tc>
        <w:tc>
          <w:tcPr>
            <w:tcW w:w="873" w:type="dxa"/>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10</w:t>
            </w:r>
          </w:p>
        </w:tc>
        <w:tc>
          <w:tcPr>
            <w:tcW w:w="1418" w:type="dxa"/>
            <w:tcBorders>
              <w:right w:val="single" w:color="auto" w:sz="12" w:space="0"/>
            </w:tcBorders>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无偏差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516" w:type="dxa"/>
            <w:gridSpan w:val="6"/>
            <w:tcBorders>
              <w:left w:val="single" w:color="auto" w:sz="12" w:space="0"/>
              <w:bottom w:val="single" w:color="auto" w:sz="12" w:space="0"/>
            </w:tcBorders>
            <w:vAlign w:val="center"/>
          </w:tcPr>
          <w:p>
            <w:pPr>
              <w:widowControl/>
              <w:jc w:val="center"/>
              <w:rPr>
                <w:rFonts w:hint="eastAsia" w:ascii="仿宋" w:hAnsi="仿宋" w:eastAsia="仿宋" w:cs="仿宋"/>
                <w:b/>
                <w:bCs/>
                <w:color w:val="000000"/>
                <w:kern w:val="0"/>
                <w:sz w:val="24"/>
              </w:rPr>
            </w:pPr>
            <w:r>
              <w:rPr>
                <w:rFonts w:hint="eastAsia" w:ascii="仿宋" w:hAnsi="仿宋" w:eastAsia="仿宋" w:cs="仿宋"/>
                <w:b/>
                <w:bCs/>
                <w:color w:val="000000"/>
                <w:kern w:val="0"/>
                <w:sz w:val="24"/>
              </w:rPr>
              <w:t>总  分</w:t>
            </w:r>
          </w:p>
        </w:tc>
        <w:tc>
          <w:tcPr>
            <w:tcW w:w="1082" w:type="dxa"/>
            <w:tcBorders>
              <w:bottom w:val="single" w:color="auto" w:sz="12" w:space="0"/>
            </w:tcBorders>
            <w:vAlign w:val="center"/>
          </w:tcPr>
          <w:p>
            <w:pPr>
              <w:widowControl/>
              <w:jc w:val="left"/>
              <w:rPr>
                <w:rFonts w:hint="eastAsia" w:ascii="仿宋" w:hAnsi="仿宋" w:eastAsia="仿宋" w:cs="仿宋"/>
                <w:b/>
                <w:bCs/>
                <w:color w:val="000000"/>
                <w:kern w:val="0"/>
                <w:sz w:val="24"/>
              </w:rPr>
            </w:pPr>
          </w:p>
        </w:tc>
        <w:tc>
          <w:tcPr>
            <w:tcW w:w="1057" w:type="dxa"/>
            <w:tcBorders>
              <w:bottom w:val="single" w:color="auto" w:sz="12" w:space="0"/>
            </w:tcBorders>
            <w:vAlign w:val="center"/>
          </w:tcPr>
          <w:p>
            <w:pPr>
              <w:widowControl/>
              <w:jc w:val="left"/>
              <w:rPr>
                <w:rFonts w:hint="eastAsia" w:ascii="仿宋" w:hAnsi="仿宋" w:eastAsia="仿宋" w:cs="仿宋"/>
                <w:b/>
                <w:bCs/>
                <w:color w:val="000000"/>
                <w:kern w:val="0"/>
                <w:sz w:val="24"/>
              </w:rPr>
            </w:pPr>
          </w:p>
        </w:tc>
        <w:tc>
          <w:tcPr>
            <w:tcW w:w="707" w:type="dxa"/>
            <w:tcBorders>
              <w:bottom w:val="single" w:color="auto" w:sz="12" w:space="0"/>
            </w:tcBorders>
            <w:vAlign w:val="center"/>
          </w:tcPr>
          <w:p>
            <w:pPr>
              <w:widowControl/>
              <w:jc w:val="left"/>
              <w:rPr>
                <w:rFonts w:ascii="仿宋" w:hAnsi="仿宋" w:eastAsia="仿宋" w:cs="仿宋"/>
                <w:b/>
                <w:bCs/>
                <w:color w:val="000000"/>
                <w:kern w:val="0"/>
                <w:sz w:val="24"/>
              </w:rPr>
            </w:pPr>
            <w:r>
              <w:rPr>
                <w:rFonts w:hint="eastAsia" w:ascii="仿宋" w:hAnsi="仿宋" w:eastAsia="仿宋" w:cs="仿宋"/>
                <w:b/>
                <w:bCs/>
                <w:color w:val="000000"/>
                <w:kern w:val="0"/>
                <w:sz w:val="24"/>
              </w:rPr>
              <w:t>100</w:t>
            </w:r>
          </w:p>
        </w:tc>
        <w:tc>
          <w:tcPr>
            <w:tcW w:w="873" w:type="dxa"/>
            <w:tcBorders>
              <w:bottom w:val="single" w:color="auto" w:sz="12" w:space="0"/>
            </w:tcBorders>
            <w:vAlign w:val="center"/>
          </w:tcPr>
          <w:p>
            <w:pPr>
              <w:widowControl/>
              <w:jc w:val="center"/>
              <w:rPr>
                <w:rFonts w:hint="eastAsia" w:ascii="仿宋" w:hAnsi="仿宋" w:eastAsia="仿宋" w:cs="仿宋"/>
                <w:b/>
                <w:bCs/>
                <w:color w:val="000000"/>
                <w:kern w:val="0"/>
                <w:sz w:val="24"/>
              </w:rPr>
            </w:pPr>
            <w:r>
              <w:rPr>
                <w:rFonts w:hint="eastAsia" w:ascii="仿宋" w:hAnsi="仿宋" w:eastAsia="仿宋" w:cs="仿宋"/>
                <w:b/>
                <w:bCs/>
                <w:color w:val="000000"/>
                <w:kern w:val="0"/>
                <w:sz w:val="24"/>
              </w:rPr>
              <w:t>99.9</w:t>
            </w:r>
          </w:p>
        </w:tc>
        <w:tc>
          <w:tcPr>
            <w:tcW w:w="1418" w:type="dxa"/>
            <w:tcBorders>
              <w:bottom w:val="single" w:color="auto" w:sz="12" w:space="0"/>
              <w:right w:val="single" w:color="auto" w:sz="12" w:space="0"/>
            </w:tcBorders>
            <w:vAlign w:val="center"/>
          </w:tcPr>
          <w:p>
            <w:pPr>
              <w:widowControl/>
              <w:jc w:val="left"/>
              <w:rPr>
                <w:rFonts w:hint="eastAsia" w:ascii="仿宋" w:hAnsi="仿宋" w:eastAsia="仿宋" w:cs="仿宋"/>
                <w:color w:val="000000"/>
                <w:kern w:val="0"/>
                <w:sz w:val="24"/>
              </w:rPr>
            </w:pPr>
          </w:p>
        </w:tc>
      </w:tr>
    </w:tbl>
    <w:p>
      <w:pPr>
        <w:widowControl/>
        <w:jc w:val="center"/>
        <w:rPr>
          <w:rFonts w:eastAsia="仿宋_GB2312"/>
          <w:color w:val="000000"/>
          <w:kern w:val="0"/>
          <w:szCs w:val="21"/>
        </w:rPr>
      </w:pPr>
      <w:r>
        <w:rPr>
          <w:rFonts w:hint="eastAsia" w:eastAsia="方正小标宋_GBK"/>
          <w:color w:val="000000"/>
          <w:kern w:val="0"/>
          <w:sz w:val="36"/>
          <w:szCs w:val="36"/>
        </w:rPr>
        <w:t>2020年度</w:t>
      </w:r>
      <w:r>
        <w:rPr>
          <w:rFonts w:eastAsia="方正小标宋_GBK"/>
          <w:color w:val="000000"/>
          <w:kern w:val="0"/>
          <w:sz w:val="36"/>
          <w:szCs w:val="36"/>
        </w:rPr>
        <w:t>项目支出绩效自评表</w:t>
      </w:r>
      <w:r>
        <w:rPr>
          <w:rFonts w:hint="eastAsia" w:eastAsia="方正小标宋_GBK"/>
          <w:color w:val="000000"/>
          <w:kern w:val="0"/>
          <w:sz w:val="36"/>
          <w:szCs w:val="36"/>
        </w:rPr>
        <w:t>2</w:t>
      </w:r>
    </w:p>
    <w:tbl>
      <w:tblPr>
        <w:tblStyle w:val="5"/>
        <w:tblW w:w="101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1"/>
        <w:gridCol w:w="243"/>
        <w:gridCol w:w="471"/>
        <w:gridCol w:w="953"/>
        <w:gridCol w:w="631"/>
        <w:gridCol w:w="892"/>
        <w:gridCol w:w="595"/>
        <w:gridCol w:w="587"/>
        <w:gridCol w:w="472"/>
        <w:gridCol w:w="810"/>
        <w:gridCol w:w="301"/>
        <w:gridCol w:w="406"/>
        <w:gridCol w:w="230"/>
        <w:gridCol w:w="643"/>
        <w:gridCol w:w="416"/>
        <w:gridCol w:w="15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1001" w:type="dxa"/>
            <w:tcBorders>
              <w:top w:val="single" w:color="auto" w:sz="12" w:space="0"/>
              <w:left w:val="single" w:color="auto" w:sz="12" w:space="0"/>
            </w:tcBorders>
            <w:vAlign w:val="center"/>
          </w:tcPr>
          <w:p>
            <w:pPr>
              <w:widowControl/>
              <w:spacing w:line="260" w:lineRule="exact"/>
              <w:jc w:val="center"/>
              <w:rPr>
                <w:rFonts w:hint="eastAsia" w:ascii="仿宋" w:hAnsi="仿宋" w:eastAsia="仿宋" w:cs="仿宋"/>
                <w:b/>
                <w:bCs/>
                <w:color w:val="000000"/>
                <w:kern w:val="0"/>
                <w:sz w:val="24"/>
              </w:rPr>
            </w:pPr>
            <w:r>
              <w:rPr>
                <w:rFonts w:hint="eastAsia" w:ascii="仿宋" w:hAnsi="仿宋" w:eastAsia="仿宋" w:cs="仿宋"/>
                <w:b/>
                <w:bCs/>
                <w:color w:val="000000"/>
                <w:kern w:val="0"/>
                <w:sz w:val="24"/>
              </w:rPr>
              <w:t>项目支</w:t>
            </w:r>
          </w:p>
          <w:p>
            <w:pPr>
              <w:widowControl/>
              <w:spacing w:line="260" w:lineRule="exact"/>
              <w:jc w:val="center"/>
              <w:rPr>
                <w:rFonts w:hint="eastAsia" w:ascii="仿宋" w:hAnsi="仿宋" w:eastAsia="仿宋" w:cs="仿宋"/>
                <w:b/>
                <w:bCs/>
                <w:color w:val="000000"/>
                <w:kern w:val="0"/>
                <w:sz w:val="24"/>
              </w:rPr>
            </w:pPr>
            <w:r>
              <w:rPr>
                <w:rFonts w:hint="eastAsia" w:ascii="仿宋" w:hAnsi="仿宋" w:eastAsia="仿宋" w:cs="仿宋"/>
                <w:b/>
                <w:bCs/>
                <w:color w:val="000000"/>
                <w:kern w:val="0"/>
                <w:sz w:val="24"/>
              </w:rPr>
              <w:t>出名称</w:t>
            </w:r>
          </w:p>
        </w:tc>
        <w:tc>
          <w:tcPr>
            <w:tcW w:w="9167" w:type="dxa"/>
            <w:gridSpan w:val="15"/>
            <w:tcBorders>
              <w:top w:val="single" w:color="auto" w:sz="12" w:space="0"/>
              <w:right w:val="single" w:color="auto" w:sz="12" w:space="0"/>
            </w:tcBorders>
            <w:vAlign w:val="center"/>
          </w:tcPr>
          <w:p>
            <w:pPr>
              <w:widowControl/>
              <w:jc w:val="center"/>
              <w:rPr>
                <w:rFonts w:hint="eastAsia" w:ascii="仿宋" w:hAnsi="仿宋" w:eastAsia="仿宋" w:cs="仿宋"/>
                <w:color w:val="000000"/>
                <w:kern w:val="0"/>
                <w:sz w:val="24"/>
              </w:rPr>
            </w:pPr>
            <w:r>
              <w:rPr>
                <w:rFonts w:hint="eastAsia" w:ascii="方正仿宋_GBK" w:hAnsi="方正仿宋_GBK" w:eastAsia="方正仿宋_GBK" w:cs="方正仿宋_GBK"/>
                <w:sz w:val="32"/>
                <w:szCs w:val="32"/>
              </w:rPr>
              <w:t>林业产业及安全生产检查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1244" w:type="dxa"/>
            <w:gridSpan w:val="2"/>
            <w:tcBorders>
              <w:left w:val="single" w:color="auto" w:sz="12" w:space="0"/>
            </w:tcBorders>
            <w:vAlign w:val="center"/>
          </w:tcPr>
          <w:p>
            <w:pPr>
              <w:widowControl/>
              <w:jc w:val="left"/>
              <w:rPr>
                <w:rFonts w:hint="eastAsia" w:ascii="仿宋" w:hAnsi="仿宋" w:eastAsia="仿宋" w:cs="仿宋"/>
                <w:b/>
                <w:bCs/>
                <w:color w:val="000000"/>
                <w:kern w:val="0"/>
                <w:sz w:val="24"/>
              </w:rPr>
            </w:pPr>
            <w:r>
              <w:rPr>
                <w:rFonts w:hint="eastAsia" w:ascii="仿宋" w:hAnsi="仿宋" w:eastAsia="仿宋" w:cs="仿宋"/>
                <w:b/>
                <w:bCs/>
                <w:color w:val="000000"/>
                <w:kern w:val="0"/>
                <w:sz w:val="24"/>
              </w:rPr>
              <w:t>主管部门</w:t>
            </w:r>
          </w:p>
        </w:tc>
        <w:tc>
          <w:tcPr>
            <w:tcW w:w="4129" w:type="dxa"/>
            <w:gridSpan w:val="6"/>
            <w:vAlign w:val="center"/>
          </w:tcPr>
          <w:p>
            <w:pPr>
              <w:widowControl/>
              <w:jc w:val="left"/>
              <w:rPr>
                <w:rFonts w:hint="eastAsia" w:ascii="仿宋" w:hAnsi="仿宋" w:eastAsia="仿宋" w:cs="仿宋"/>
                <w:color w:val="000000"/>
                <w:kern w:val="0"/>
                <w:sz w:val="24"/>
              </w:rPr>
            </w:pPr>
            <w:r>
              <w:rPr>
                <w:rFonts w:hint="eastAsia" w:ascii="仿宋" w:hAnsi="仿宋" w:eastAsia="仿宋" w:cs="仿宋"/>
                <w:color w:val="000000"/>
                <w:kern w:val="0"/>
                <w:sz w:val="24"/>
              </w:rPr>
              <w:t>　湖南省林业局</w:t>
            </w:r>
          </w:p>
        </w:tc>
        <w:tc>
          <w:tcPr>
            <w:tcW w:w="1282" w:type="dxa"/>
            <w:gridSpan w:val="2"/>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实施单位</w:t>
            </w:r>
          </w:p>
        </w:tc>
        <w:tc>
          <w:tcPr>
            <w:tcW w:w="3513" w:type="dxa"/>
            <w:gridSpan w:val="6"/>
            <w:tcBorders>
              <w:right w:val="single" w:color="auto" w:sz="12" w:space="0"/>
            </w:tcBorders>
            <w:vAlign w:val="center"/>
          </w:tcPr>
          <w:p>
            <w:pPr>
              <w:widowControl/>
              <w:jc w:val="left"/>
              <w:rPr>
                <w:rFonts w:hint="eastAsia" w:ascii="仿宋" w:hAnsi="仿宋" w:eastAsia="仿宋" w:cs="仿宋"/>
                <w:color w:val="000000"/>
                <w:kern w:val="0"/>
                <w:sz w:val="24"/>
              </w:rPr>
            </w:pPr>
            <w:r>
              <w:rPr>
                <w:rFonts w:hint="eastAsia" w:ascii="仿宋" w:hAnsi="仿宋" w:eastAsia="仿宋" w:cs="仿宋"/>
                <w:color w:val="000000"/>
                <w:kern w:val="0"/>
                <w:sz w:val="24"/>
              </w:rPr>
              <w:t>湖南省林业产业管理办公室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01" w:type="dxa"/>
            <w:vMerge w:val="restart"/>
            <w:tcBorders>
              <w:left w:val="single" w:color="auto" w:sz="12" w:space="0"/>
            </w:tcBorders>
            <w:vAlign w:val="center"/>
          </w:tcPr>
          <w:p>
            <w:pPr>
              <w:widowControl/>
              <w:jc w:val="center"/>
              <w:rPr>
                <w:rFonts w:hint="eastAsia" w:ascii="仿宋" w:hAnsi="仿宋" w:eastAsia="仿宋" w:cs="仿宋"/>
                <w:b/>
                <w:bCs/>
                <w:color w:val="000000"/>
                <w:kern w:val="0"/>
                <w:sz w:val="24"/>
                <w:lang w:eastAsia="zh-CN"/>
              </w:rPr>
            </w:pPr>
            <w:r>
              <w:rPr>
                <w:rFonts w:hint="eastAsia" w:ascii="仿宋" w:hAnsi="仿宋" w:eastAsia="仿宋" w:cs="仿宋"/>
                <w:b/>
                <w:bCs/>
                <w:color w:val="000000"/>
                <w:kern w:val="0"/>
                <w:sz w:val="24"/>
              </w:rPr>
              <w:t>项目资金</w:t>
            </w:r>
          </w:p>
          <w:p>
            <w:pPr>
              <w:widowControl/>
              <w:jc w:val="center"/>
              <w:rPr>
                <w:rFonts w:hint="eastAsia" w:ascii="仿宋" w:hAnsi="仿宋" w:eastAsia="仿宋" w:cs="仿宋"/>
                <w:b/>
                <w:bCs/>
                <w:color w:val="000000"/>
                <w:kern w:val="0"/>
                <w:sz w:val="24"/>
              </w:rPr>
            </w:pPr>
            <w:r>
              <w:rPr>
                <w:rFonts w:hint="eastAsia" w:ascii="仿宋" w:hAnsi="仿宋" w:eastAsia="仿宋" w:cs="仿宋"/>
                <w:b/>
                <w:bCs/>
                <w:color w:val="000000"/>
                <w:kern w:val="0"/>
                <w:sz w:val="24"/>
              </w:rPr>
              <w:t>（万元）</w:t>
            </w:r>
          </w:p>
        </w:tc>
        <w:tc>
          <w:tcPr>
            <w:tcW w:w="2298" w:type="dxa"/>
            <w:gridSpan w:val="4"/>
            <w:vAlign w:val="center"/>
          </w:tcPr>
          <w:p>
            <w:pPr>
              <w:widowControl/>
              <w:jc w:val="left"/>
              <w:rPr>
                <w:rFonts w:hint="eastAsia" w:ascii="仿宋" w:hAnsi="仿宋" w:eastAsia="仿宋" w:cs="仿宋"/>
                <w:color w:val="000000"/>
                <w:kern w:val="0"/>
                <w:sz w:val="24"/>
              </w:rPr>
            </w:pPr>
            <w:r>
              <w:rPr>
                <w:rFonts w:hint="eastAsia" w:ascii="仿宋" w:hAnsi="仿宋" w:eastAsia="仿宋" w:cs="仿宋"/>
                <w:color w:val="000000"/>
                <w:kern w:val="0"/>
                <w:sz w:val="24"/>
              </w:rPr>
              <w:t>　</w:t>
            </w:r>
          </w:p>
        </w:tc>
        <w:tc>
          <w:tcPr>
            <w:tcW w:w="892" w:type="dxa"/>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年初</w:t>
            </w:r>
          </w:p>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预算数</w:t>
            </w:r>
          </w:p>
        </w:tc>
        <w:tc>
          <w:tcPr>
            <w:tcW w:w="1182" w:type="dxa"/>
            <w:gridSpan w:val="2"/>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全年</w:t>
            </w:r>
          </w:p>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预算数</w:t>
            </w:r>
          </w:p>
        </w:tc>
        <w:tc>
          <w:tcPr>
            <w:tcW w:w="1282" w:type="dxa"/>
            <w:gridSpan w:val="2"/>
            <w:vAlign w:val="center"/>
          </w:tcPr>
          <w:p>
            <w:pPr>
              <w:jc w:val="center"/>
              <w:rPr>
                <w:rFonts w:hint="eastAsia" w:ascii="仿宋" w:hAnsi="仿宋" w:eastAsia="仿宋" w:cs="仿宋"/>
                <w:sz w:val="24"/>
              </w:rPr>
            </w:pPr>
            <w:r>
              <w:rPr>
                <w:rFonts w:hint="eastAsia" w:ascii="仿宋" w:hAnsi="仿宋" w:eastAsia="仿宋" w:cs="仿宋"/>
                <w:sz w:val="24"/>
              </w:rPr>
              <w:t>全年</w:t>
            </w:r>
          </w:p>
          <w:p>
            <w:pPr>
              <w:jc w:val="center"/>
              <w:rPr>
                <w:rFonts w:hint="eastAsia" w:ascii="仿宋" w:hAnsi="仿宋" w:eastAsia="仿宋" w:cs="仿宋"/>
                <w:sz w:val="24"/>
              </w:rPr>
            </w:pPr>
            <w:r>
              <w:rPr>
                <w:rFonts w:hint="eastAsia" w:ascii="仿宋" w:hAnsi="仿宋" w:eastAsia="仿宋" w:cs="仿宋"/>
                <w:sz w:val="24"/>
              </w:rPr>
              <w:t>执行数</w:t>
            </w:r>
          </w:p>
        </w:tc>
        <w:tc>
          <w:tcPr>
            <w:tcW w:w="707" w:type="dxa"/>
            <w:gridSpan w:val="2"/>
            <w:vAlign w:val="center"/>
          </w:tcPr>
          <w:p>
            <w:pPr>
              <w:jc w:val="center"/>
              <w:rPr>
                <w:rFonts w:hint="eastAsia" w:ascii="仿宋" w:hAnsi="仿宋" w:eastAsia="仿宋" w:cs="仿宋"/>
                <w:sz w:val="24"/>
              </w:rPr>
            </w:pPr>
            <w:r>
              <w:rPr>
                <w:rFonts w:hint="eastAsia" w:ascii="仿宋" w:hAnsi="仿宋" w:eastAsia="仿宋" w:cs="仿宋"/>
                <w:sz w:val="24"/>
              </w:rPr>
              <w:t>分值</w:t>
            </w:r>
          </w:p>
        </w:tc>
        <w:tc>
          <w:tcPr>
            <w:tcW w:w="873" w:type="dxa"/>
            <w:gridSpan w:val="2"/>
            <w:vAlign w:val="center"/>
          </w:tcPr>
          <w:p>
            <w:pPr>
              <w:jc w:val="center"/>
              <w:rPr>
                <w:rFonts w:hint="eastAsia" w:ascii="仿宋" w:hAnsi="仿宋" w:eastAsia="仿宋" w:cs="仿宋"/>
                <w:sz w:val="24"/>
              </w:rPr>
            </w:pPr>
            <w:r>
              <w:rPr>
                <w:rFonts w:hint="eastAsia" w:ascii="仿宋" w:hAnsi="仿宋" w:eastAsia="仿宋" w:cs="仿宋"/>
                <w:sz w:val="24"/>
              </w:rPr>
              <w:t>执行率</w:t>
            </w:r>
          </w:p>
        </w:tc>
        <w:tc>
          <w:tcPr>
            <w:tcW w:w="1933" w:type="dxa"/>
            <w:gridSpan w:val="2"/>
            <w:tcBorders>
              <w:right w:val="single" w:color="auto" w:sz="12" w:space="0"/>
            </w:tcBorders>
            <w:vAlign w:val="center"/>
          </w:tcPr>
          <w:p>
            <w:pPr>
              <w:jc w:val="center"/>
              <w:rPr>
                <w:rFonts w:hint="eastAsia" w:ascii="仿宋" w:hAnsi="仿宋" w:eastAsia="仿宋" w:cs="仿宋"/>
                <w:sz w:val="24"/>
              </w:rPr>
            </w:pPr>
            <w:r>
              <w:rPr>
                <w:rFonts w:hint="eastAsia" w:ascii="仿宋" w:hAnsi="仿宋" w:eastAsia="仿宋" w:cs="仿宋"/>
                <w:sz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01" w:type="dxa"/>
            <w:vMerge w:val="continue"/>
            <w:tcBorders>
              <w:left w:val="single" w:color="auto" w:sz="12" w:space="0"/>
            </w:tcBorders>
            <w:vAlign w:val="center"/>
          </w:tcPr>
          <w:p>
            <w:pPr>
              <w:widowControl/>
              <w:jc w:val="left"/>
              <w:rPr>
                <w:rFonts w:hint="eastAsia" w:ascii="仿宋" w:hAnsi="仿宋" w:eastAsia="仿宋" w:cs="仿宋"/>
                <w:b/>
                <w:bCs/>
                <w:color w:val="000000"/>
                <w:kern w:val="0"/>
                <w:sz w:val="24"/>
              </w:rPr>
            </w:pPr>
          </w:p>
        </w:tc>
        <w:tc>
          <w:tcPr>
            <w:tcW w:w="2298" w:type="dxa"/>
            <w:gridSpan w:val="4"/>
            <w:vAlign w:val="center"/>
          </w:tcPr>
          <w:p>
            <w:pPr>
              <w:widowControl/>
              <w:jc w:val="left"/>
              <w:rPr>
                <w:rFonts w:hint="eastAsia" w:ascii="仿宋" w:hAnsi="仿宋" w:eastAsia="仿宋" w:cs="仿宋"/>
                <w:color w:val="000000"/>
                <w:kern w:val="0"/>
                <w:sz w:val="24"/>
              </w:rPr>
            </w:pPr>
            <w:r>
              <w:rPr>
                <w:rFonts w:hint="eastAsia" w:ascii="仿宋" w:hAnsi="仿宋" w:eastAsia="仿宋" w:cs="仿宋"/>
                <w:color w:val="000000"/>
                <w:kern w:val="0"/>
                <w:sz w:val="24"/>
              </w:rPr>
              <w:t>年度资金总额　</w:t>
            </w:r>
          </w:p>
        </w:tc>
        <w:tc>
          <w:tcPr>
            <w:tcW w:w="892" w:type="dxa"/>
            <w:vAlign w:val="center"/>
          </w:tcPr>
          <w:p>
            <w:pPr>
              <w:widowControl/>
              <w:jc w:val="left"/>
              <w:rPr>
                <w:rFonts w:hint="eastAsia" w:ascii="仿宋" w:hAnsi="仿宋" w:eastAsia="仿宋" w:cs="仿宋"/>
                <w:color w:val="000000"/>
                <w:kern w:val="0"/>
                <w:sz w:val="24"/>
              </w:rPr>
            </w:pPr>
            <w:r>
              <w:rPr>
                <w:rFonts w:hint="eastAsia" w:ascii="仿宋" w:hAnsi="仿宋" w:eastAsia="仿宋" w:cs="仿宋"/>
                <w:color w:val="000000"/>
                <w:kern w:val="0"/>
                <w:sz w:val="24"/>
              </w:rPr>
              <w:t>　23</w:t>
            </w:r>
          </w:p>
        </w:tc>
        <w:tc>
          <w:tcPr>
            <w:tcW w:w="1182" w:type="dxa"/>
            <w:gridSpan w:val="2"/>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23</w:t>
            </w:r>
          </w:p>
        </w:tc>
        <w:tc>
          <w:tcPr>
            <w:tcW w:w="1282" w:type="dxa"/>
            <w:gridSpan w:val="2"/>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17.34</w:t>
            </w:r>
          </w:p>
        </w:tc>
        <w:tc>
          <w:tcPr>
            <w:tcW w:w="707" w:type="dxa"/>
            <w:gridSpan w:val="2"/>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10</w:t>
            </w:r>
          </w:p>
        </w:tc>
        <w:tc>
          <w:tcPr>
            <w:tcW w:w="873" w:type="dxa"/>
            <w:gridSpan w:val="2"/>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75.4%</w:t>
            </w:r>
          </w:p>
        </w:tc>
        <w:tc>
          <w:tcPr>
            <w:tcW w:w="1933" w:type="dxa"/>
            <w:gridSpan w:val="2"/>
            <w:tcBorders>
              <w:right w:val="single" w:color="auto" w:sz="12" w:space="0"/>
            </w:tcBorders>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1001" w:type="dxa"/>
            <w:vMerge w:val="continue"/>
            <w:tcBorders>
              <w:left w:val="single" w:color="auto" w:sz="12" w:space="0"/>
            </w:tcBorders>
            <w:vAlign w:val="center"/>
          </w:tcPr>
          <w:p>
            <w:pPr>
              <w:widowControl/>
              <w:jc w:val="left"/>
              <w:rPr>
                <w:rFonts w:hint="eastAsia" w:ascii="仿宋" w:hAnsi="仿宋" w:eastAsia="仿宋" w:cs="仿宋"/>
                <w:b/>
                <w:bCs/>
                <w:color w:val="000000"/>
                <w:kern w:val="0"/>
                <w:sz w:val="24"/>
              </w:rPr>
            </w:pPr>
          </w:p>
        </w:tc>
        <w:tc>
          <w:tcPr>
            <w:tcW w:w="2298" w:type="dxa"/>
            <w:gridSpan w:val="4"/>
            <w:vAlign w:val="center"/>
          </w:tcPr>
          <w:p>
            <w:pPr>
              <w:widowControl/>
              <w:jc w:val="left"/>
              <w:rPr>
                <w:rFonts w:hint="eastAsia" w:ascii="仿宋" w:hAnsi="仿宋" w:eastAsia="仿宋" w:cs="仿宋"/>
                <w:color w:val="000000"/>
                <w:kern w:val="0"/>
                <w:sz w:val="24"/>
              </w:rPr>
            </w:pPr>
            <w:r>
              <w:rPr>
                <w:rFonts w:hint="eastAsia" w:ascii="仿宋" w:hAnsi="仿宋" w:eastAsia="仿宋" w:cs="仿宋"/>
                <w:color w:val="000000"/>
                <w:kern w:val="0"/>
                <w:sz w:val="24"/>
              </w:rPr>
              <w:t>其中：当年财政拨款　</w:t>
            </w:r>
          </w:p>
        </w:tc>
        <w:tc>
          <w:tcPr>
            <w:tcW w:w="892" w:type="dxa"/>
            <w:vAlign w:val="center"/>
          </w:tcPr>
          <w:p>
            <w:pPr>
              <w:widowControl/>
              <w:jc w:val="left"/>
              <w:rPr>
                <w:rFonts w:hint="eastAsia" w:ascii="仿宋" w:hAnsi="仿宋" w:eastAsia="仿宋" w:cs="仿宋"/>
                <w:color w:val="000000"/>
                <w:kern w:val="0"/>
                <w:sz w:val="24"/>
              </w:rPr>
            </w:pPr>
            <w:r>
              <w:rPr>
                <w:rFonts w:hint="eastAsia" w:ascii="仿宋" w:hAnsi="仿宋" w:eastAsia="仿宋" w:cs="仿宋"/>
                <w:color w:val="000000"/>
                <w:kern w:val="0"/>
                <w:sz w:val="24"/>
              </w:rPr>
              <w:t>　23</w:t>
            </w:r>
          </w:p>
        </w:tc>
        <w:tc>
          <w:tcPr>
            <w:tcW w:w="1182" w:type="dxa"/>
            <w:gridSpan w:val="2"/>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23</w:t>
            </w:r>
          </w:p>
        </w:tc>
        <w:tc>
          <w:tcPr>
            <w:tcW w:w="1282" w:type="dxa"/>
            <w:gridSpan w:val="2"/>
            <w:vAlign w:val="center"/>
          </w:tcPr>
          <w:p>
            <w:pPr>
              <w:widowControl/>
              <w:jc w:val="center"/>
              <w:rPr>
                <w:rFonts w:hint="eastAsia" w:ascii="仿宋" w:hAnsi="仿宋" w:eastAsia="仿宋" w:cs="仿宋"/>
                <w:color w:val="000000"/>
                <w:kern w:val="0"/>
                <w:sz w:val="24"/>
              </w:rPr>
            </w:pPr>
          </w:p>
        </w:tc>
        <w:tc>
          <w:tcPr>
            <w:tcW w:w="707" w:type="dxa"/>
            <w:gridSpan w:val="2"/>
            <w:vAlign w:val="center"/>
          </w:tcPr>
          <w:p>
            <w:pPr>
              <w:widowControl/>
              <w:jc w:val="center"/>
              <w:rPr>
                <w:rFonts w:hint="eastAsia" w:ascii="仿宋" w:hAnsi="仿宋" w:eastAsia="仿宋" w:cs="仿宋"/>
                <w:color w:val="000000"/>
                <w:kern w:val="0"/>
                <w:sz w:val="24"/>
              </w:rPr>
            </w:pPr>
          </w:p>
        </w:tc>
        <w:tc>
          <w:tcPr>
            <w:tcW w:w="873" w:type="dxa"/>
            <w:gridSpan w:val="2"/>
            <w:vAlign w:val="center"/>
          </w:tcPr>
          <w:p>
            <w:pPr>
              <w:widowControl/>
              <w:jc w:val="center"/>
              <w:rPr>
                <w:rFonts w:hint="eastAsia" w:ascii="仿宋" w:hAnsi="仿宋" w:eastAsia="仿宋" w:cs="仿宋"/>
                <w:color w:val="000000"/>
                <w:kern w:val="0"/>
                <w:sz w:val="24"/>
              </w:rPr>
            </w:pPr>
          </w:p>
        </w:tc>
        <w:tc>
          <w:tcPr>
            <w:tcW w:w="1933" w:type="dxa"/>
            <w:gridSpan w:val="2"/>
            <w:tcBorders>
              <w:right w:val="single" w:color="auto" w:sz="12" w:space="0"/>
            </w:tcBorders>
            <w:vAlign w:val="center"/>
          </w:tcPr>
          <w:p>
            <w:pPr>
              <w:widowControl/>
              <w:jc w:val="center"/>
              <w:rPr>
                <w:rFonts w:hint="eastAsia" w:ascii="仿宋" w:hAnsi="仿宋" w:eastAsia="仿宋" w:cs="仿宋"/>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01" w:type="dxa"/>
            <w:vMerge w:val="continue"/>
            <w:tcBorders>
              <w:left w:val="single" w:color="auto" w:sz="12" w:space="0"/>
            </w:tcBorders>
            <w:vAlign w:val="center"/>
          </w:tcPr>
          <w:p>
            <w:pPr>
              <w:widowControl/>
              <w:jc w:val="left"/>
              <w:rPr>
                <w:rFonts w:hint="eastAsia" w:ascii="仿宋" w:hAnsi="仿宋" w:eastAsia="仿宋" w:cs="仿宋"/>
                <w:b/>
                <w:bCs/>
                <w:color w:val="000000"/>
                <w:kern w:val="0"/>
                <w:sz w:val="24"/>
              </w:rPr>
            </w:pPr>
          </w:p>
        </w:tc>
        <w:tc>
          <w:tcPr>
            <w:tcW w:w="2298" w:type="dxa"/>
            <w:gridSpan w:val="4"/>
            <w:vAlign w:val="center"/>
          </w:tcPr>
          <w:p>
            <w:pPr>
              <w:widowControl/>
              <w:ind w:firstLine="240" w:firstLineChars="100"/>
              <w:jc w:val="left"/>
              <w:rPr>
                <w:rFonts w:hint="eastAsia" w:ascii="仿宋" w:hAnsi="仿宋" w:eastAsia="仿宋" w:cs="仿宋"/>
                <w:color w:val="000000"/>
                <w:kern w:val="0"/>
                <w:sz w:val="24"/>
              </w:rPr>
            </w:pPr>
            <w:r>
              <w:rPr>
                <w:rFonts w:hint="eastAsia" w:ascii="仿宋" w:hAnsi="仿宋" w:eastAsia="仿宋" w:cs="仿宋"/>
                <w:color w:val="000000"/>
                <w:kern w:val="0"/>
                <w:sz w:val="24"/>
              </w:rPr>
              <w:t>上年结转资金　</w:t>
            </w:r>
          </w:p>
        </w:tc>
        <w:tc>
          <w:tcPr>
            <w:tcW w:w="892" w:type="dxa"/>
            <w:vAlign w:val="center"/>
          </w:tcPr>
          <w:p>
            <w:pPr>
              <w:widowControl/>
              <w:jc w:val="left"/>
              <w:rPr>
                <w:rFonts w:hint="eastAsia" w:ascii="仿宋" w:hAnsi="仿宋" w:eastAsia="仿宋" w:cs="仿宋"/>
                <w:color w:val="000000"/>
                <w:kern w:val="0"/>
                <w:sz w:val="24"/>
              </w:rPr>
            </w:pPr>
            <w:r>
              <w:rPr>
                <w:rFonts w:hint="eastAsia" w:ascii="仿宋" w:hAnsi="仿宋" w:eastAsia="仿宋" w:cs="仿宋"/>
                <w:color w:val="000000"/>
                <w:kern w:val="0"/>
                <w:sz w:val="24"/>
              </w:rPr>
              <w:t>　</w:t>
            </w:r>
          </w:p>
        </w:tc>
        <w:tc>
          <w:tcPr>
            <w:tcW w:w="1182" w:type="dxa"/>
            <w:gridSpan w:val="2"/>
            <w:vAlign w:val="center"/>
          </w:tcPr>
          <w:p>
            <w:pPr>
              <w:widowControl/>
              <w:jc w:val="left"/>
              <w:rPr>
                <w:rFonts w:hint="eastAsia" w:ascii="仿宋" w:hAnsi="仿宋" w:eastAsia="仿宋" w:cs="仿宋"/>
                <w:color w:val="000000"/>
                <w:kern w:val="0"/>
                <w:sz w:val="24"/>
              </w:rPr>
            </w:pPr>
            <w:r>
              <w:rPr>
                <w:rFonts w:hint="eastAsia" w:ascii="仿宋" w:hAnsi="仿宋" w:eastAsia="仿宋" w:cs="仿宋"/>
                <w:color w:val="000000"/>
                <w:kern w:val="0"/>
                <w:sz w:val="24"/>
              </w:rPr>
              <w:t>　</w:t>
            </w:r>
          </w:p>
        </w:tc>
        <w:tc>
          <w:tcPr>
            <w:tcW w:w="1282" w:type="dxa"/>
            <w:gridSpan w:val="2"/>
            <w:vAlign w:val="center"/>
          </w:tcPr>
          <w:p>
            <w:pPr>
              <w:widowControl/>
              <w:jc w:val="left"/>
              <w:rPr>
                <w:rFonts w:hint="eastAsia" w:ascii="仿宋" w:hAnsi="仿宋" w:eastAsia="仿宋" w:cs="仿宋"/>
                <w:color w:val="000000"/>
                <w:kern w:val="0"/>
                <w:sz w:val="24"/>
              </w:rPr>
            </w:pPr>
            <w:r>
              <w:rPr>
                <w:rFonts w:hint="eastAsia" w:ascii="仿宋" w:hAnsi="仿宋" w:eastAsia="仿宋" w:cs="仿宋"/>
                <w:color w:val="000000"/>
                <w:kern w:val="0"/>
                <w:sz w:val="24"/>
              </w:rPr>
              <w:t>　</w:t>
            </w:r>
          </w:p>
        </w:tc>
        <w:tc>
          <w:tcPr>
            <w:tcW w:w="707" w:type="dxa"/>
            <w:gridSpan w:val="2"/>
            <w:vAlign w:val="center"/>
          </w:tcPr>
          <w:p>
            <w:pPr>
              <w:widowControl/>
              <w:jc w:val="left"/>
              <w:rPr>
                <w:rFonts w:hint="eastAsia" w:ascii="仿宋" w:hAnsi="仿宋" w:eastAsia="仿宋" w:cs="仿宋"/>
                <w:color w:val="000000"/>
                <w:kern w:val="0"/>
                <w:sz w:val="24"/>
              </w:rPr>
            </w:pPr>
            <w:r>
              <w:rPr>
                <w:rFonts w:hint="eastAsia" w:ascii="仿宋" w:hAnsi="仿宋" w:eastAsia="仿宋" w:cs="仿宋"/>
                <w:color w:val="000000"/>
                <w:kern w:val="0"/>
                <w:sz w:val="24"/>
              </w:rPr>
              <w:t>　</w:t>
            </w:r>
          </w:p>
        </w:tc>
        <w:tc>
          <w:tcPr>
            <w:tcW w:w="873" w:type="dxa"/>
            <w:gridSpan w:val="2"/>
            <w:vAlign w:val="center"/>
          </w:tcPr>
          <w:p>
            <w:pPr>
              <w:widowControl/>
              <w:jc w:val="left"/>
              <w:rPr>
                <w:rFonts w:hint="eastAsia" w:ascii="仿宋" w:hAnsi="仿宋" w:eastAsia="仿宋" w:cs="仿宋"/>
                <w:color w:val="000000"/>
                <w:kern w:val="0"/>
                <w:sz w:val="24"/>
              </w:rPr>
            </w:pPr>
            <w:r>
              <w:rPr>
                <w:rFonts w:hint="eastAsia" w:ascii="仿宋" w:hAnsi="仿宋" w:eastAsia="仿宋" w:cs="仿宋"/>
                <w:color w:val="000000"/>
                <w:kern w:val="0"/>
                <w:sz w:val="24"/>
              </w:rPr>
              <w:t>　</w:t>
            </w:r>
          </w:p>
        </w:tc>
        <w:tc>
          <w:tcPr>
            <w:tcW w:w="1933" w:type="dxa"/>
            <w:gridSpan w:val="2"/>
            <w:tcBorders>
              <w:right w:val="single" w:color="auto" w:sz="12" w:space="0"/>
            </w:tcBorders>
            <w:vAlign w:val="center"/>
          </w:tcPr>
          <w:p>
            <w:pPr>
              <w:widowControl/>
              <w:jc w:val="left"/>
              <w:rPr>
                <w:rFonts w:hint="eastAsia" w:ascii="仿宋" w:hAnsi="仿宋" w:eastAsia="仿宋" w:cs="仿宋"/>
                <w:color w:val="000000"/>
                <w:kern w:val="0"/>
                <w:sz w:val="24"/>
              </w:rPr>
            </w:pPr>
            <w:r>
              <w:rPr>
                <w:rFonts w:hint="eastAsia" w:ascii="仿宋" w:hAnsi="仿宋" w:eastAsia="仿宋" w:cs="仿宋"/>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01" w:type="dxa"/>
            <w:vMerge w:val="continue"/>
            <w:tcBorders>
              <w:left w:val="single" w:color="auto" w:sz="12" w:space="0"/>
            </w:tcBorders>
            <w:vAlign w:val="center"/>
          </w:tcPr>
          <w:p>
            <w:pPr>
              <w:widowControl/>
              <w:jc w:val="left"/>
              <w:rPr>
                <w:rFonts w:hint="eastAsia" w:ascii="仿宋" w:hAnsi="仿宋" w:eastAsia="仿宋" w:cs="仿宋"/>
                <w:b/>
                <w:bCs/>
                <w:color w:val="000000"/>
                <w:kern w:val="0"/>
                <w:sz w:val="24"/>
              </w:rPr>
            </w:pPr>
          </w:p>
        </w:tc>
        <w:tc>
          <w:tcPr>
            <w:tcW w:w="2298" w:type="dxa"/>
            <w:gridSpan w:val="4"/>
            <w:vAlign w:val="center"/>
          </w:tcPr>
          <w:p>
            <w:pPr>
              <w:widowControl/>
              <w:ind w:firstLine="240" w:firstLineChars="100"/>
              <w:jc w:val="left"/>
              <w:rPr>
                <w:rFonts w:hint="eastAsia" w:ascii="仿宋" w:hAnsi="仿宋" w:eastAsia="仿宋" w:cs="仿宋"/>
                <w:color w:val="000000"/>
                <w:kern w:val="0"/>
                <w:sz w:val="24"/>
              </w:rPr>
            </w:pPr>
            <w:r>
              <w:rPr>
                <w:rFonts w:hint="eastAsia" w:ascii="仿宋" w:hAnsi="仿宋" w:eastAsia="仿宋" w:cs="仿宋"/>
                <w:color w:val="000000"/>
                <w:kern w:val="0"/>
                <w:sz w:val="24"/>
              </w:rPr>
              <w:t>其他资金</w:t>
            </w:r>
          </w:p>
        </w:tc>
        <w:tc>
          <w:tcPr>
            <w:tcW w:w="892" w:type="dxa"/>
            <w:vAlign w:val="center"/>
          </w:tcPr>
          <w:p>
            <w:pPr>
              <w:widowControl/>
              <w:jc w:val="left"/>
              <w:rPr>
                <w:rFonts w:hint="eastAsia" w:ascii="仿宋" w:hAnsi="仿宋" w:eastAsia="仿宋" w:cs="仿宋"/>
                <w:color w:val="000000"/>
                <w:kern w:val="0"/>
                <w:sz w:val="24"/>
              </w:rPr>
            </w:pPr>
            <w:r>
              <w:rPr>
                <w:rFonts w:hint="eastAsia" w:ascii="仿宋" w:hAnsi="仿宋" w:eastAsia="仿宋" w:cs="仿宋"/>
                <w:color w:val="000000"/>
                <w:kern w:val="0"/>
                <w:sz w:val="24"/>
              </w:rPr>
              <w:t>　</w:t>
            </w:r>
          </w:p>
        </w:tc>
        <w:tc>
          <w:tcPr>
            <w:tcW w:w="1182" w:type="dxa"/>
            <w:gridSpan w:val="2"/>
            <w:vAlign w:val="center"/>
          </w:tcPr>
          <w:p>
            <w:pPr>
              <w:widowControl/>
              <w:jc w:val="left"/>
              <w:rPr>
                <w:rFonts w:hint="eastAsia" w:ascii="仿宋" w:hAnsi="仿宋" w:eastAsia="仿宋" w:cs="仿宋"/>
                <w:color w:val="000000"/>
                <w:kern w:val="0"/>
                <w:sz w:val="24"/>
              </w:rPr>
            </w:pPr>
            <w:r>
              <w:rPr>
                <w:rFonts w:hint="eastAsia" w:ascii="仿宋" w:hAnsi="仿宋" w:eastAsia="仿宋" w:cs="仿宋"/>
                <w:color w:val="000000"/>
                <w:kern w:val="0"/>
                <w:sz w:val="24"/>
              </w:rPr>
              <w:t>　</w:t>
            </w:r>
          </w:p>
        </w:tc>
        <w:tc>
          <w:tcPr>
            <w:tcW w:w="1282" w:type="dxa"/>
            <w:gridSpan w:val="2"/>
            <w:vAlign w:val="center"/>
          </w:tcPr>
          <w:p>
            <w:pPr>
              <w:widowControl/>
              <w:jc w:val="left"/>
              <w:rPr>
                <w:rFonts w:hint="eastAsia" w:ascii="仿宋" w:hAnsi="仿宋" w:eastAsia="仿宋" w:cs="仿宋"/>
                <w:color w:val="000000"/>
                <w:kern w:val="0"/>
                <w:sz w:val="24"/>
              </w:rPr>
            </w:pPr>
            <w:r>
              <w:rPr>
                <w:rFonts w:hint="eastAsia" w:ascii="仿宋" w:hAnsi="仿宋" w:eastAsia="仿宋" w:cs="仿宋"/>
                <w:color w:val="000000"/>
                <w:kern w:val="0"/>
                <w:sz w:val="24"/>
              </w:rPr>
              <w:t>　</w:t>
            </w:r>
          </w:p>
        </w:tc>
        <w:tc>
          <w:tcPr>
            <w:tcW w:w="707" w:type="dxa"/>
            <w:gridSpan w:val="2"/>
            <w:vAlign w:val="center"/>
          </w:tcPr>
          <w:p>
            <w:pPr>
              <w:widowControl/>
              <w:jc w:val="left"/>
              <w:rPr>
                <w:rFonts w:hint="eastAsia" w:ascii="仿宋" w:hAnsi="仿宋" w:eastAsia="仿宋" w:cs="仿宋"/>
                <w:color w:val="000000"/>
                <w:kern w:val="0"/>
                <w:sz w:val="24"/>
              </w:rPr>
            </w:pPr>
            <w:r>
              <w:rPr>
                <w:rFonts w:hint="eastAsia" w:ascii="仿宋" w:hAnsi="仿宋" w:eastAsia="仿宋" w:cs="仿宋"/>
                <w:color w:val="000000"/>
                <w:kern w:val="0"/>
                <w:sz w:val="24"/>
              </w:rPr>
              <w:t>　</w:t>
            </w:r>
          </w:p>
        </w:tc>
        <w:tc>
          <w:tcPr>
            <w:tcW w:w="873" w:type="dxa"/>
            <w:gridSpan w:val="2"/>
            <w:vAlign w:val="center"/>
          </w:tcPr>
          <w:p>
            <w:pPr>
              <w:widowControl/>
              <w:jc w:val="left"/>
              <w:rPr>
                <w:rFonts w:hint="eastAsia" w:ascii="仿宋" w:hAnsi="仿宋" w:eastAsia="仿宋" w:cs="仿宋"/>
                <w:color w:val="000000"/>
                <w:kern w:val="0"/>
                <w:sz w:val="24"/>
              </w:rPr>
            </w:pPr>
            <w:r>
              <w:rPr>
                <w:rFonts w:hint="eastAsia" w:ascii="仿宋" w:hAnsi="仿宋" w:eastAsia="仿宋" w:cs="仿宋"/>
                <w:color w:val="000000"/>
                <w:kern w:val="0"/>
                <w:sz w:val="24"/>
              </w:rPr>
              <w:t>　</w:t>
            </w:r>
          </w:p>
        </w:tc>
        <w:tc>
          <w:tcPr>
            <w:tcW w:w="1933" w:type="dxa"/>
            <w:gridSpan w:val="2"/>
            <w:tcBorders>
              <w:right w:val="single" w:color="auto" w:sz="12" w:space="0"/>
            </w:tcBorders>
            <w:vAlign w:val="center"/>
          </w:tcPr>
          <w:p>
            <w:pPr>
              <w:widowControl/>
              <w:jc w:val="left"/>
              <w:rPr>
                <w:rFonts w:hint="eastAsia" w:ascii="仿宋" w:hAnsi="仿宋" w:eastAsia="仿宋" w:cs="仿宋"/>
                <w:color w:val="000000"/>
                <w:kern w:val="0"/>
                <w:sz w:val="24"/>
              </w:rPr>
            </w:pPr>
            <w:r>
              <w:rPr>
                <w:rFonts w:hint="eastAsia" w:ascii="仿宋" w:hAnsi="仿宋" w:eastAsia="仿宋" w:cs="仿宋"/>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01" w:type="dxa"/>
            <w:vMerge w:val="restart"/>
            <w:tcBorders>
              <w:left w:val="single" w:color="auto" w:sz="12" w:space="0"/>
            </w:tcBorders>
            <w:vAlign w:val="center"/>
          </w:tcPr>
          <w:p>
            <w:pPr>
              <w:widowControl/>
              <w:jc w:val="center"/>
              <w:rPr>
                <w:rFonts w:hint="eastAsia" w:ascii="仿宋" w:hAnsi="仿宋" w:eastAsia="仿宋" w:cs="仿宋"/>
                <w:b/>
                <w:bCs/>
                <w:color w:val="000000"/>
                <w:kern w:val="0"/>
                <w:sz w:val="24"/>
              </w:rPr>
            </w:pPr>
            <w:r>
              <w:rPr>
                <w:rFonts w:hint="eastAsia" w:ascii="仿宋" w:hAnsi="仿宋" w:eastAsia="仿宋" w:cs="仿宋"/>
                <w:b/>
                <w:bCs/>
                <w:color w:val="000000"/>
                <w:kern w:val="0"/>
                <w:sz w:val="24"/>
              </w:rPr>
              <w:t>年度总体目标</w:t>
            </w:r>
          </w:p>
        </w:tc>
        <w:tc>
          <w:tcPr>
            <w:tcW w:w="4844" w:type="dxa"/>
            <w:gridSpan w:val="8"/>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预期目标</w:t>
            </w:r>
          </w:p>
        </w:tc>
        <w:tc>
          <w:tcPr>
            <w:tcW w:w="4323" w:type="dxa"/>
            <w:gridSpan w:val="7"/>
            <w:tcBorders>
              <w:right w:val="single" w:color="auto" w:sz="12" w:space="0"/>
            </w:tcBorders>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实际完成情况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1001" w:type="dxa"/>
            <w:vMerge w:val="continue"/>
            <w:tcBorders>
              <w:left w:val="single" w:color="auto" w:sz="12" w:space="0"/>
            </w:tcBorders>
            <w:vAlign w:val="center"/>
          </w:tcPr>
          <w:p>
            <w:pPr>
              <w:widowControl/>
              <w:jc w:val="left"/>
              <w:rPr>
                <w:rFonts w:hint="eastAsia" w:ascii="仿宋" w:hAnsi="仿宋" w:eastAsia="仿宋" w:cs="仿宋"/>
                <w:b/>
                <w:bCs/>
                <w:color w:val="000000"/>
                <w:kern w:val="0"/>
                <w:sz w:val="24"/>
              </w:rPr>
            </w:pPr>
          </w:p>
        </w:tc>
        <w:tc>
          <w:tcPr>
            <w:tcW w:w="4844" w:type="dxa"/>
            <w:gridSpan w:val="8"/>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发展林业产业，开展安全生产检查　　</w:t>
            </w:r>
          </w:p>
        </w:tc>
        <w:tc>
          <w:tcPr>
            <w:tcW w:w="4323" w:type="dxa"/>
            <w:gridSpan w:val="7"/>
            <w:tcBorders>
              <w:right w:val="single" w:color="auto" w:sz="12" w:space="0"/>
            </w:tcBorders>
            <w:vAlign w:val="center"/>
          </w:tcPr>
          <w:p>
            <w:pPr>
              <w:widowControl/>
              <w:jc w:val="left"/>
              <w:rPr>
                <w:rFonts w:hint="eastAsia" w:ascii="仿宋" w:hAnsi="仿宋" w:eastAsia="仿宋" w:cs="仿宋"/>
                <w:color w:val="000000"/>
                <w:kern w:val="0"/>
                <w:sz w:val="24"/>
              </w:rPr>
            </w:pPr>
            <w:r>
              <w:rPr>
                <w:rFonts w:hint="eastAsia" w:ascii="仿宋" w:hAnsi="仿宋" w:eastAsia="仿宋" w:cs="仿宋"/>
                <w:color w:val="000000"/>
                <w:kern w:val="0"/>
                <w:sz w:val="24"/>
              </w:rPr>
              <w:t>发展林业产业，开展了安全生产检查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1001" w:type="dxa"/>
            <w:vMerge w:val="restart"/>
            <w:tcBorders>
              <w:left w:val="single" w:color="auto" w:sz="12" w:space="0"/>
            </w:tcBorders>
            <w:vAlign w:val="center"/>
          </w:tcPr>
          <w:p>
            <w:pPr>
              <w:widowControl/>
              <w:jc w:val="center"/>
              <w:rPr>
                <w:rFonts w:hint="eastAsia" w:ascii="仿宋" w:hAnsi="仿宋" w:eastAsia="仿宋" w:cs="仿宋"/>
                <w:b/>
                <w:bCs/>
                <w:color w:val="000000"/>
                <w:kern w:val="0"/>
                <w:sz w:val="24"/>
              </w:rPr>
            </w:pPr>
            <w:r>
              <w:rPr>
                <w:rFonts w:hint="eastAsia" w:ascii="仿宋" w:hAnsi="仿宋" w:eastAsia="仿宋" w:cs="仿宋"/>
                <w:b/>
                <w:bCs/>
                <w:color w:val="000000"/>
                <w:kern w:val="0"/>
                <w:sz w:val="24"/>
              </w:rPr>
              <w:t>绩</w:t>
            </w:r>
          </w:p>
          <w:p>
            <w:pPr>
              <w:widowControl/>
              <w:jc w:val="center"/>
              <w:rPr>
                <w:rFonts w:hint="eastAsia" w:ascii="仿宋" w:hAnsi="仿宋" w:eastAsia="仿宋" w:cs="仿宋"/>
                <w:b/>
                <w:bCs/>
                <w:color w:val="000000"/>
                <w:kern w:val="0"/>
                <w:sz w:val="24"/>
              </w:rPr>
            </w:pPr>
            <w:r>
              <w:rPr>
                <w:rFonts w:hint="eastAsia" w:ascii="仿宋" w:hAnsi="仿宋" w:eastAsia="仿宋" w:cs="仿宋"/>
                <w:b/>
                <w:bCs/>
                <w:color w:val="000000"/>
                <w:kern w:val="0"/>
                <w:sz w:val="24"/>
              </w:rPr>
              <w:t>效</w:t>
            </w:r>
          </w:p>
          <w:p>
            <w:pPr>
              <w:widowControl/>
              <w:jc w:val="center"/>
              <w:rPr>
                <w:rFonts w:hint="eastAsia" w:ascii="仿宋" w:hAnsi="仿宋" w:eastAsia="仿宋" w:cs="仿宋"/>
                <w:b/>
                <w:bCs/>
                <w:color w:val="000000"/>
                <w:kern w:val="0"/>
                <w:sz w:val="24"/>
              </w:rPr>
            </w:pPr>
            <w:r>
              <w:rPr>
                <w:rFonts w:hint="eastAsia" w:ascii="仿宋" w:hAnsi="仿宋" w:eastAsia="仿宋" w:cs="仿宋"/>
                <w:b/>
                <w:bCs/>
                <w:color w:val="000000"/>
                <w:kern w:val="0"/>
                <w:sz w:val="24"/>
              </w:rPr>
              <w:t>指</w:t>
            </w:r>
          </w:p>
          <w:p>
            <w:pPr>
              <w:widowControl/>
              <w:jc w:val="center"/>
              <w:rPr>
                <w:rFonts w:hint="eastAsia" w:ascii="仿宋" w:hAnsi="仿宋" w:eastAsia="仿宋" w:cs="仿宋"/>
                <w:b/>
                <w:bCs/>
                <w:color w:val="000000"/>
                <w:kern w:val="0"/>
                <w:sz w:val="24"/>
              </w:rPr>
            </w:pPr>
            <w:r>
              <w:rPr>
                <w:rFonts w:hint="eastAsia" w:ascii="仿宋" w:hAnsi="仿宋" w:eastAsia="仿宋" w:cs="仿宋"/>
                <w:b/>
                <w:bCs/>
                <w:color w:val="000000"/>
                <w:kern w:val="0"/>
                <w:sz w:val="24"/>
              </w:rPr>
              <w:t>标</w:t>
            </w:r>
          </w:p>
        </w:tc>
        <w:tc>
          <w:tcPr>
            <w:tcW w:w="714" w:type="dxa"/>
            <w:gridSpan w:val="2"/>
            <w:vAlign w:val="center"/>
          </w:tcPr>
          <w:p>
            <w:pPr>
              <w:widowControl/>
              <w:spacing w:line="240" w:lineRule="exact"/>
              <w:jc w:val="center"/>
              <w:rPr>
                <w:rFonts w:hint="eastAsia" w:ascii="仿宋" w:hAnsi="仿宋" w:eastAsia="仿宋" w:cs="仿宋"/>
                <w:color w:val="000000"/>
                <w:kern w:val="0"/>
                <w:sz w:val="24"/>
              </w:rPr>
            </w:pPr>
            <w:r>
              <w:rPr>
                <w:rFonts w:hint="eastAsia" w:ascii="仿宋" w:hAnsi="仿宋" w:eastAsia="仿宋" w:cs="仿宋"/>
                <w:color w:val="000000"/>
                <w:kern w:val="0"/>
                <w:sz w:val="24"/>
              </w:rPr>
              <w:t>一级指标</w:t>
            </w:r>
          </w:p>
        </w:tc>
        <w:tc>
          <w:tcPr>
            <w:tcW w:w="953" w:type="dxa"/>
            <w:vAlign w:val="center"/>
          </w:tcPr>
          <w:p>
            <w:pPr>
              <w:widowControl/>
              <w:spacing w:line="240" w:lineRule="exact"/>
              <w:jc w:val="center"/>
              <w:rPr>
                <w:rFonts w:hint="eastAsia" w:ascii="仿宋" w:hAnsi="仿宋" w:eastAsia="仿宋" w:cs="仿宋"/>
                <w:color w:val="000000"/>
                <w:kern w:val="0"/>
                <w:sz w:val="24"/>
              </w:rPr>
            </w:pPr>
            <w:r>
              <w:rPr>
                <w:rFonts w:hint="eastAsia" w:ascii="仿宋" w:hAnsi="仿宋" w:eastAsia="仿宋" w:cs="仿宋"/>
                <w:color w:val="000000"/>
                <w:kern w:val="0"/>
                <w:sz w:val="24"/>
              </w:rPr>
              <w:t>二级指标</w:t>
            </w:r>
          </w:p>
        </w:tc>
        <w:tc>
          <w:tcPr>
            <w:tcW w:w="2118" w:type="dxa"/>
            <w:gridSpan w:val="3"/>
            <w:vAlign w:val="center"/>
          </w:tcPr>
          <w:p>
            <w:pPr>
              <w:widowControl/>
              <w:spacing w:line="240" w:lineRule="exact"/>
              <w:jc w:val="center"/>
              <w:rPr>
                <w:rFonts w:hint="eastAsia" w:ascii="仿宋" w:hAnsi="仿宋" w:eastAsia="仿宋" w:cs="仿宋"/>
                <w:color w:val="000000"/>
                <w:kern w:val="0"/>
                <w:sz w:val="24"/>
              </w:rPr>
            </w:pPr>
            <w:r>
              <w:rPr>
                <w:rFonts w:hint="eastAsia" w:ascii="仿宋" w:hAnsi="仿宋" w:eastAsia="仿宋" w:cs="仿宋"/>
                <w:color w:val="000000"/>
                <w:kern w:val="0"/>
                <w:sz w:val="24"/>
              </w:rPr>
              <w:t>三级指标</w:t>
            </w:r>
          </w:p>
        </w:tc>
        <w:tc>
          <w:tcPr>
            <w:tcW w:w="1059" w:type="dxa"/>
            <w:gridSpan w:val="2"/>
            <w:vAlign w:val="center"/>
          </w:tcPr>
          <w:p>
            <w:pPr>
              <w:widowControl/>
              <w:spacing w:line="240" w:lineRule="exact"/>
              <w:jc w:val="center"/>
              <w:rPr>
                <w:rFonts w:hint="eastAsia" w:ascii="仿宋" w:hAnsi="仿宋" w:eastAsia="仿宋" w:cs="仿宋"/>
                <w:color w:val="000000"/>
                <w:kern w:val="0"/>
                <w:sz w:val="24"/>
              </w:rPr>
            </w:pPr>
            <w:r>
              <w:rPr>
                <w:rFonts w:hint="eastAsia" w:ascii="仿宋" w:hAnsi="仿宋" w:eastAsia="仿宋" w:cs="仿宋"/>
                <w:color w:val="000000"/>
                <w:kern w:val="0"/>
                <w:sz w:val="24"/>
              </w:rPr>
              <w:t>年度</w:t>
            </w:r>
          </w:p>
          <w:p>
            <w:pPr>
              <w:widowControl/>
              <w:spacing w:line="240" w:lineRule="exact"/>
              <w:jc w:val="center"/>
              <w:rPr>
                <w:rFonts w:hint="eastAsia" w:ascii="仿宋" w:hAnsi="仿宋" w:eastAsia="仿宋" w:cs="仿宋"/>
                <w:color w:val="000000"/>
                <w:kern w:val="0"/>
                <w:sz w:val="24"/>
              </w:rPr>
            </w:pPr>
            <w:r>
              <w:rPr>
                <w:rFonts w:hint="eastAsia" w:ascii="仿宋" w:hAnsi="仿宋" w:eastAsia="仿宋" w:cs="仿宋"/>
                <w:color w:val="000000"/>
                <w:kern w:val="0"/>
                <w:sz w:val="24"/>
              </w:rPr>
              <w:t>指标值</w:t>
            </w:r>
          </w:p>
        </w:tc>
        <w:tc>
          <w:tcPr>
            <w:tcW w:w="1111" w:type="dxa"/>
            <w:gridSpan w:val="2"/>
            <w:vAlign w:val="center"/>
          </w:tcPr>
          <w:p>
            <w:pPr>
              <w:widowControl/>
              <w:spacing w:line="240" w:lineRule="exact"/>
              <w:jc w:val="center"/>
              <w:rPr>
                <w:rFonts w:hint="eastAsia" w:ascii="仿宋" w:hAnsi="仿宋" w:eastAsia="仿宋" w:cs="仿宋"/>
                <w:color w:val="000000"/>
                <w:kern w:val="0"/>
                <w:sz w:val="24"/>
              </w:rPr>
            </w:pPr>
            <w:r>
              <w:rPr>
                <w:rFonts w:hint="eastAsia" w:ascii="仿宋" w:hAnsi="仿宋" w:eastAsia="仿宋" w:cs="仿宋"/>
                <w:color w:val="000000"/>
                <w:kern w:val="0"/>
                <w:sz w:val="24"/>
              </w:rPr>
              <w:t>实际</w:t>
            </w:r>
          </w:p>
          <w:p>
            <w:pPr>
              <w:widowControl/>
              <w:spacing w:line="240" w:lineRule="exact"/>
              <w:jc w:val="center"/>
              <w:rPr>
                <w:rFonts w:hint="eastAsia" w:ascii="仿宋" w:hAnsi="仿宋" w:eastAsia="仿宋" w:cs="仿宋"/>
                <w:color w:val="000000"/>
                <w:kern w:val="0"/>
                <w:sz w:val="24"/>
              </w:rPr>
            </w:pPr>
            <w:r>
              <w:rPr>
                <w:rFonts w:hint="eastAsia" w:ascii="仿宋" w:hAnsi="仿宋" w:eastAsia="仿宋" w:cs="仿宋"/>
                <w:color w:val="000000"/>
                <w:kern w:val="0"/>
                <w:sz w:val="24"/>
              </w:rPr>
              <w:t>完成值</w:t>
            </w:r>
          </w:p>
        </w:tc>
        <w:tc>
          <w:tcPr>
            <w:tcW w:w="636" w:type="dxa"/>
            <w:gridSpan w:val="2"/>
            <w:vAlign w:val="center"/>
          </w:tcPr>
          <w:p>
            <w:pPr>
              <w:widowControl/>
              <w:spacing w:line="240" w:lineRule="exact"/>
              <w:jc w:val="center"/>
              <w:rPr>
                <w:rFonts w:hint="eastAsia" w:ascii="仿宋" w:hAnsi="仿宋" w:eastAsia="仿宋" w:cs="仿宋"/>
                <w:color w:val="000000"/>
                <w:kern w:val="0"/>
                <w:sz w:val="24"/>
              </w:rPr>
            </w:pPr>
            <w:r>
              <w:rPr>
                <w:rFonts w:hint="eastAsia" w:ascii="仿宋" w:hAnsi="仿宋" w:eastAsia="仿宋" w:cs="仿宋"/>
                <w:color w:val="000000"/>
                <w:kern w:val="0"/>
                <w:sz w:val="24"/>
              </w:rPr>
              <w:t>分值</w:t>
            </w:r>
          </w:p>
        </w:tc>
        <w:tc>
          <w:tcPr>
            <w:tcW w:w="1059" w:type="dxa"/>
            <w:gridSpan w:val="2"/>
            <w:vAlign w:val="center"/>
          </w:tcPr>
          <w:p>
            <w:pPr>
              <w:widowControl/>
              <w:spacing w:line="240" w:lineRule="exact"/>
              <w:jc w:val="center"/>
              <w:rPr>
                <w:rFonts w:hint="eastAsia" w:ascii="仿宋" w:hAnsi="仿宋" w:eastAsia="仿宋" w:cs="仿宋"/>
                <w:color w:val="000000"/>
                <w:kern w:val="0"/>
                <w:sz w:val="24"/>
              </w:rPr>
            </w:pPr>
            <w:r>
              <w:rPr>
                <w:rFonts w:hint="eastAsia" w:ascii="仿宋" w:hAnsi="仿宋" w:eastAsia="仿宋" w:cs="仿宋"/>
                <w:color w:val="000000"/>
                <w:kern w:val="0"/>
                <w:sz w:val="24"/>
              </w:rPr>
              <w:t>得分</w:t>
            </w:r>
          </w:p>
        </w:tc>
        <w:tc>
          <w:tcPr>
            <w:tcW w:w="1517" w:type="dxa"/>
            <w:tcBorders>
              <w:right w:val="single" w:color="auto" w:sz="12" w:space="0"/>
            </w:tcBorders>
            <w:vAlign w:val="center"/>
          </w:tcPr>
          <w:p>
            <w:pPr>
              <w:widowControl/>
              <w:spacing w:line="240" w:lineRule="exact"/>
              <w:jc w:val="center"/>
              <w:rPr>
                <w:rFonts w:hint="eastAsia" w:ascii="仿宋" w:hAnsi="仿宋" w:eastAsia="仿宋" w:cs="仿宋"/>
                <w:color w:val="000000"/>
                <w:kern w:val="0"/>
                <w:sz w:val="24"/>
              </w:rPr>
            </w:pPr>
            <w:r>
              <w:rPr>
                <w:rFonts w:hint="eastAsia" w:ascii="仿宋" w:hAnsi="仿宋" w:eastAsia="仿宋" w:cs="仿宋"/>
                <w:color w:val="000000"/>
                <w:kern w:val="0"/>
                <w:sz w:val="24"/>
              </w:rPr>
              <w:t>偏差原因</w:t>
            </w:r>
          </w:p>
          <w:p>
            <w:pPr>
              <w:widowControl/>
              <w:spacing w:line="240" w:lineRule="exact"/>
              <w:rPr>
                <w:rFonts w:hint="eastAsia" w:ascii="仿宋" w:hAnsi="仿宋" w:eastAsia="仿宋" w:cs="仿宋"/>
                <w:color w:val="000000"/>
                <w:kern w:val="0"/>
                <w:sz w:val="24"/>
              </w:rPr>
            </w:pPr>
            <w:r>
              <w:rPr>
                <w:rFonts w:hint="eastAsia" w:ascii="仿宋" w:hAnsi="仿宋" w:eastAsia="仿宋" w:cs="仿宋"/>
                <w:color w:val="000000"/>
                <w:kern w:val="0"/>
                <w:sz w:val="24"/>
              </w:rPr>
              <w:t>及改进措施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01" w:type="dxa"/>
            <w:vMerge w:val="continue"/>
            <w:tcBorders>
              <w:left w:val="single" w:color="auto" w:sz="12" w:space="0"/>
            </w:tcBorders>
            <w:vAlign w:val="center"/>
          </w:tcPr>
          <w:p>
            <w:pPr>
              <w:jc w:val="left"/>
              <w:rPr>
                <w:rFonts w:hint="eastAsia" w:ascii="仿宋" w:hAnsi="仿宋" w:eastAsia="仿宋" w:cs="仿宋"/>
                <w:color w:val="000000"/>
                <w:kern w:val="0"/>
                <w:sz w:val="24"/>
              </w:rPr>
            </w:pPr>
          </w:p>
        </w:tc>
        <w:tc>
          <w:tcPr>
            <w:tcW w:w="714" w:type="dxa"/>
            <w:gridSpan w:val="2"/>
            <w:vMerge w:val="restart"/>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产出指标</w:t>
            </w:r>
          </w:p>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(50分)</w:t>
            </w:r>
          </w:p>
        </w:tc>
        <w:tc>
          <w:tcPr>
            <w:tcW w:w="953" w:type="dxa"/>
            <w:vMerge w:val="restart"/>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数量</w:t>
            </w:r>
          </w:p>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指标</w:t>
            </w:r>
          </w:p>
        </w:tc>
        <w:tc>
          <w:tcPr>
            <w:tcW w:w="2118" w:type="dxa"/>
            <w:gridSpan w:val="3"/>
            <w:vAlign w:val="center"/>
          </w:tcPr>
          <w:p>
            <w:pPr>
              <w:widowControl/>
              <w:jc w:val="left"/>
              <w:rPr>
                <w:rFonts w:hint="eastAsia" w:ascii="仿宋" w:hAnsi="仿宋" w:eastAsia="仿宋" w:cs="仿宋"/>
                <w:color w:val="000000"/>
                <w:kern w:val="0"/>
                <w:sz w:val="24"/>
              </w:rPr>
            </w:pPr>
            <w:r>
              <w:rPr>
                <w:rFonts w:hint="eastAsia" w:ascii="仿宋" w:hAnsi="仿宋" w:eastAsia="仿宋" w:cs="仿宋"/>
                <w:color w:val="000000"/>
                <w:kern w:val="0"/>
                <w:szCs w:val="21"/>
              </w:rPr>
              <w:t>产业园个数</w:t>
            </w:r>
          </w:p>
        </w:tc>
        <w:tc>
          <w:tcPr>
            <w:tcW w:w="1059" w:type="dxa"/>
            <w:gridSpan w:val="2"/>
            <w:vAlign w:val="center"/>
          </w:tcPr>
          <w:p>
            <w:pPr>
              <w:widowControl/>
              <w:snapToGrid w:val="0"/>
              <w:jc w:val="center"/>
              <w:rPr>
                <w:rFonts w:hint="eastAsia" w:ascii="仿宋" w:hAnsi="仿宋" w:eastAsia="仿宋" w:cs="仿宋"/>
                <w:color w:val="000000"/>
                <w:kern w:val="0"/>
                <w:sz w:val="24"/>
              </w:rPr>
            </w:pPr>
            <w:r>
              <w:rPr>
                <w:rFonts w:hint="eastAsia" w:ascii="仿宋" w:hAnsi="仿宋" w:eastAsia="仿宋" w:cs="仿宋"/>
                <w:color w:val="000000"/>
                <w:kern w:val="0"/>
              </w:rPr>
              <w:t>10个</w:t>
            </w:r>
          </w:p>
        </w:tc>
        <w:tc>
          <w:tcPr>
            <w:tcW w:w="1111" w:type="dxa"/>
            <w:gridSpan w:val="2"/>
            <w:vAlign w:val="center"/>
          </w:tcPr>
          <w:p>
            <w:pPr>
              <w:widowControl/>
              <w:snapToGrid w:val="0"/>
              <w:jc w:val="center"/>
              <w:rPr>
                <w:rFonts w:hint="eastAsia" w:ascii="仿宋" w:hAnsi="仿宋" w:eastAsia="仿宋" w:cs="仿宋"/>
                <w:color w:val="000000"/>
                <w:kern w:val="0"/>
                <w:sz w:val="24"/>
              </w:rPr>
            </w:pPr>
            <w:r>
              <w:rPr>
                <w:rFonts w:hint="eastAsia" w:ascii="仿宋" w:hAnsi="仿宋" w:eastAsia="仿宋" w:cs="仿宋"/>
                <w:color w:val="000000"/>
                <w:kern w:val="0"/>
              </w:rPr>
              <w:t>10个</w:t>
            </w:r>
          </w:p>
        </w:tc>
        <w:tc>
          <w:tcPr>
            <w:tcW w:w="636" w:type="dxa"/>
            <w:gridSpan w:val="2"/>
            <w:vAlign w:val="center"/>
          </w:tcPr>
          <w:p>
            <w:pPr>
              <w:widowControl/>
              <w:snapToGrid w:val="0"/>
              <w:jc w:val="center"/>
              <w:rPr>
                <w:rFonts w:hint="eastAsia" w:ascii="仿宋" w:hAnsi="仿宋" w:eastAsia="仿宋" w:cs="仿宋"/>
                <w:color w:val="000000"/>
                <w:kern w:val="0"/>
                <w:sz w:val="24"/>
              </w:rPr>
            </w:pPr>
            <w:r>
              <w:rPr>
                <w:rFonts w:hint="eastAsia" w:ascii="仿宋" w:hAnsi="仿宋" w:eastAsia="仿宋" w:cs="仿宋"/>
                <w:color w:val="000000"/>
                <w:kern w:val="0"/>
                <w:sz w:val="24"/>
              </w:rPr>
              <w:t>5</w:t>
            </w:r>
          </w:p>
        </w:tc>
        <w:tc>
          <w:tcPr>
            <w:tcW w:w="1059" w:type="dxa"/>
            <w:gridSpan w:val="2"/>
            <w:vAlign w:val="center"/>
          </w:tcPr>
          <w:p>
            <w:pPr>
              <w:widowControl/>
              <w:snapToGrid w:val="0"/>
              <w:jc w:val="center"/>
              <w:rPr>
                <w:rFonts w:hint="eastAsia" w:ascii="仿宋" w:hAnsi="仿宋" w:eastAsia="仿宋" w:cs="仿宋"/>
                <w:color w:val="000000"/>
                <w:kern w:val="0"/>
                <w:sz w:val="24"/>
              </w:rPr>
            </w:pPr>
            <w:r>
              <w:rPr>
                <w:rFonts w:hint="eastAsia" w:ascii="仿宋" w:hAnsi="仿宋" w:eastAsia="仿宋" w:cs="仿宋"/>
                <w:color w:val="000000"/>
                <w:kern w:val="0"/>
                <w:sz w:val="24"/>
              </w:rPr>
              <w:t>5</w:t>
            </w:r>
          </w:p>
        </w:tc>
        <w:tc>
          <w:tcPr>
            <w:tcW w:w="1517" w:type="dxa"/>
            <w:tcBorders>
              <w:right w:val="single" w:color="auto" w:sz="12" w:space="0"/>
            </w:tcBorders>
            <w:vAlign w:val="center"/>
          </w:tcPr>
          <w:p>
            <w:pPr>
              <w:widowControl/>
              <w:jc w:val="left"/>
              <w:rPr>
                <w:rFonts w:hint="eastAsia" w:ascii="仿宋" w:hAnsi="仿宋" w:eastAsia="仿宋" w:cs="仿宋"/>
                <w:color w:val="000000"/>
                <w:kern w:val="0"/>
                <w:sz w:val="24"/>
              </w:rPr>
            </w:pPr>
            <w:r>
              <w:rPr>
                <w:rFonts w:hint="eastAsia" w:ascii="仿宋" w:hAnsi="仿宋" w:eastAsia="仿宋" w:cs="仿宋"/>
                <w:color w:val="000000"/>
                <w:kern w:val="0"/>
                <w:sz w:val="24"/>
              </w:rPr>
              <w:t>　无偏差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01" w:type="dxa"/>
            <w:vMerge w:val="continue"/>
            <w:tcBorders>
              <w:left w:val="single" w:color="auto" w:sz="12" w:space="0"/>
            </w:tcBorders>
            <w:vAlign w:val="center"/>
          </w:tcPr>
          <w:p>
            <w:pPr>
              <w:jc w:val="left"/>
              <w:rPr>
                <w:rFonts w:hint="eastAsia" w:ascii="仿宋" w:hAnsi="仿宋" w:eastAsia="仿宋" w:cs="仿宋"/>
                <w:color w:val="000000"/>
                <w:kern w:val="0"/>
                <w:sz w:val="24"/>
              </w:rPr>
            </w:pPr>
          </w:p>
        </w:tc>
        <w:tc>
          <w:tcPr>
            <w:tcW w:w="714" w:type="dxa"/>
            <w:gridSpan w:val="2"/>
            <w:vMerge w:val="continue"/>
            <w:vAlign w:val="center"/>
          </w:tcPr>
          <w:p>
            <w:pPr>
              <w:jc w:val="left"/>
              <w:rPr>
                <w:rFonts w:hint="eastAsia" w:ascii="仿宋" w:hAnsi="仿宋" w:eastAsia="仿宋" w:cs="仿宋"/>
                <w:color w:val="000000"/>
                <w:kern w:val="0"/>
                <w:sz w:val="24"/>
              </w:rPr>
            </w:pPr>
          </w:p>
        </w:tc>
        <w:tc>
          <w:tcPr>
            <w:tcW w:w="953" w:type="dxa"/>
            <w:vMerge w:val="continue"/>
            <w:vAlign w:val="center"/>
          </w:tcPr>
          <w:p>
            <w:pPr>
              <w:widowControl/>
              <w:jc w:val="center"/>
              <w:rPr>
                <w:rFonts w:hint="eastAsia" w:ascii="仿宋" w:hAnsi="仿宋" w:eastAsia="仿宋" w:cs="仿宋"/>
                <w:color w:val="000000"/>
                <w:kern w:val="0"/>
                <w:sz w:val="24"/>
              </w:rPr>
            </w:pPr>
          </w:p>
        </w:tc>
        <w:tc>
          <w:tcPr>
            <w:tcW w:w="2118" w:type="dxa"/>
            <w:gridSpan w:val="3"/>
            <w:vAlign w:val="center"/>
          </w:tcPr>
          <w:p>
            <w:pPr>
              <w:widowControl/>
              <w:jc w:val="left"/>
              <w:rPr>
                <w:rFonts w:hint="eastAsia" w:ascii="仿宋" w:hAnsi="仿宋" w:eastAsia="仿宋" w:cs="仿宋"/>
                <w:color w:val="000000"/>
                <w:kern w:val="0"/>
                <w:sz w:val="24"/>
              </w:rPr>
            </w:pPr>
            <w:r>
              <w:rPr>
                <w:rFonts w:hint="eastAsia" w:ascii="仿宋" w:hAnsi="仿宋" w:eastAsia="仿宋" w:cs="仿宋"/>
                <w:color w:val="000000"/>
                <w:kern w:val="0"/>
                <w:sz w:val="18"/>
                <w:szCs w:val="18"/>
              </w:rPr>
              <w:t>林业产业龙头企业个数</w:t>
            </w:r>
          </w:p>
        </w:tc>
        <w:tc>
          <w:tcPr>
            <w:tcW w:w="1059" w:type="dxa"/>
            <w:gridSpan w:val="2"/>
            <w:vAlign w:val="center"/>
          </w:tcPr>
          <w:p>
            <w:pPr>
              <w:jc w:val="center"/>
              <w:rPr>
                <w:rFonts w:hint="eastAsia" w:ascii="仿宋" w:hAnsi="仿宋" w:eastAsia="仿宋" w:cs="仿宋"/>
                <w:color w:val="000000"/>
                <w:kern w:val="0"/>
                <w:sz w:val="24"/>
              </w:rPr>
            </w:pPr>
            <w:r>
              <w:rPr>
                <w:rFonts w:hint="eastAsia" w:ascii="仿宋" w:hAnsi="仿宋" w:eastAsia="仿宋" w:cs="仿宋"/>
                <w:color w:val="000000"/>
                <w:sz w:val="18"/>
                <w:szCs w:val="18"/>
              </w:rPr>
              <w:t>≧</w:t>
            </w:r>
            <w:r>
              <w:rPr>
                <w:rStyle w:val="11"/>
                <w:rFonts w:hint="eastAsia" w:ascii="仿宋" w:hAnsi="仿宋" w:eastAsia="仿宋" w:cs="仿宋"/>
                <w:sz w:val="18"/>
                <w:szCs w:val="18"/>
              </w:rPr>
              <w:t>550</w:t>
            </w:r>
            <w:r>
              <w:rPr>
                <w:rStyle w:val="12"/>
                <w:rFonts w:ascii="仿宋" w:hAnsi="仿宋" w:eastAsia="仿宋" w:cs="仿宋"/>
                <w:sz w:val="18"/>
                <w:szCs w:val="18"/>
              </w:rPr>
              <w:t>个</w:t>
            </w:r>
          </w:p>
        </w:tc>
        <w:tc>
          <w:tcPr>
            <w:tcW w:w="1111" w:type="dxa"/>
            <w:gridSpan w:val="2"/>
            <w:vAlign w:val="center"/>
          </w:tcPr>
          <w:p>
            <w:pPr>
              <w:widowControl/>
              <w:snapToGrid w:val="0"/>
              <w:jc w:val="center"/>
              <w:rPr>
                <w:rFonts w:hint="eastAsia" w:ascii="仿宋" w:hAnsi="仿宋" w:eastAsia="仿宋" w:cs="仿宋"/>
                <w:color w:val="000000"/>
                <w:kern w:val="0"/>
                <w:sz w:val="24"/>
              </w:rPr>
            </w:pPr>
            <w:r>
              <w:rPr>
                <w:rFonts w:hint="eastAsia" w:ascii="仿宋" w:hAnsi="仿宋" w:eastAsia="仿宋" w:cs="仿宋"/>
                <w:color w:val="000000"/>
                <w:kern w:val="0"/>
                <w:szCs w:val="21"/>
              </w:rPr>
              <w:t>590个</w:t>
            </w:r>
          </w:p>
        </w:tc>
        <w:tc>
          <w:tcPr>
            <w:tcW w:w="636" w:type="dxa"/>
            <w:gridSpan w:val="2"/>
            <w:vAlign w:val="center"/>
          </w:tcPr>
          <w:p>
            <w:pPr>
              <w:widowControl/>
              <w:snapToGrid w:val="0"/>
              <w:jc w:val="center"/>
              <w:rPr>
                <w:rFonts w:hint="eastAsia" w:ascii="仿宋" w:hAnsi="仿宋" w:eastAsia="仿宋" w:cs="仿宋"/>
                <w:color w:val="000000"/>
                <w:kern w:val="0"/>
                <w:sz w:val="24"/>
              </w:rPr>
            </w:pPr>
            <w:r>
              <w:rPr>
                <w:rFonts w:hint="eastAsia" w:ascii="仿宋" w:hAnsi="仿宋" w:eastAsia="仿宋" w:cs="仿宋"/>
                <w:color w:val="000000"/>
                <w:kern w:val="0"/>
                <w:sz w:val="24"/>
              </w:rPr>
              <w:t>5</w:t>
            </w:r>
          </w:p>
        </w:tc>
        <w:tc>
          <w:tcPr>
            <w:tcW w:w="1059" w:type="dxa"/>
            <w:gridSpan w:val="2"/>
            <w:vAlign w:val="center"/>
          </w:tcPr>
          <w:p>
            <w:pPr>
              <w:widowControl/>
              <w:snapToGrid w:val="0"/>
              <w:jc w:val="center"/>
              <w:rPr>
                <w:rFonts w:hint="eastAsia" w:ascii="仿宋" w:hAnsi="仿宋" w:eastAsia="仿宋" w:cs="仿宋"/>
                <w:color w:val="000000"/>
                <w:kern w:val="0"/>
                <w:sz w:val="24"/>
              </w:rPr>
            </w:pPr>
            <w:r>
              <w:rPr>
                <w:rFonts w:hint="eastAsia" w:ascii="仿宋" w:hAnsi="仿宋" w:eastAsia="仿宋" w:cs="仿宋"/>
                <w:color w:val="000000"/>
                <w:kern w:val="0"/>
                <w:sz w:val="24"/>
              </w:rPr>
              <w:t>5</w:t>
            </w:r>
          </w:p>
        </w:tc>
        <w:tc>
          <w:tcPr>
            <w:tcW w:w="1517" w:type="dxa"/>
            <w:tcBorders>
              <w:right w:val="single" w:color="auto" w:sz="12" w:space="0"/>
            </w:tcBorders>
            <w:vAlign w:val="center"/>
          </w:tcPr>
          <w:p>
            <w:pPr>
              <w:widowControl/>
              <w:jc w:val="left"/>
              <w:rPr>
                <w:rFonts w:hint="eastAsia" w:ascii="仿宋" w:hAnsi="仿宋" w:eastAsia="仿宋" w:cs="仿宋"/>
                <w:color w:val="000000"/>
                <w:kern w:val="0"/>
                <w:sz w:val="24"/>
              </w:rPr>
            </w:pPr>
            <w:r>
              <w:rPr>
                <w:rFonts w:hint="eastAsia" w:ascii="仿宋" w:hAnsi="仿宋" w:eastAsia="仿宋" w:cs="仿宋"/>
                <w:color w:val="000000"/>
                <w:kern w:val="0"/>
                <w:sz w:val="24"/>
              </w:rPr>
              <w:t>　无偏差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01" w:type="dxa"/>
            <w:vMerge w:val="continue"/>
            <w:tcBorders>
              <w:left w:val="single" w:color="auto" w:sz="12" w:space="0"/>
            </w:tcBorders>
            <w:vAlign w:val="center"/>
          </w:tcPr>
          <w:p>
            <w:pPr>
              <w:jc w:val="left"/>
              <w:rPr>
                <w:rFonts w:hint="eastAsia" w:ascii="仿宋" w:hAnsi="仿宋" w:eastAsia="仿宋" w:cs="仿宋"/>
                <w:color w:val="000000"/>
                <w:kern w:val="0"/>
                <w:sz w:val="24"/>
              </w:rPr>
            </w:pPr>
          </w:p>
        </w:tc>
        <w:tc>
          <w:tcPr>
            <w:tcW w:w="714" w:type="dxa"/>
            <w:gridSpan w:val="2"/>
            <w:vMerge w:val="continue"/>
            <w:vAlign w:val="center"/>
          </w:tcPr>
          <w:p>
            <w:pPr>
              <w:jc w:val="left"/>
              <w:rPr>
                <w:rFonts w:hint="eastAsia" w:ascii="仿宋" w:hAnsi="仿宋" w:eastAsia="仿宋" w:cs="仿宋"/>
                <w:color w:val="000000"/>
                <w:kern w:val="0"/>
                <w:sz w:val="24"/>
              </w:rPr>
            </w:pPr>
          </w:p>
        </w:tc>
        <w:tc>
          <w:tcPr>
            <w:tcW w:w="953" w:type="dxa"/>
            <w:vMerge w:val="restart"/>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质量</w:t>
            </w:r>
          </w:p>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指标</w:t>
            </w:r>
          </w:p>
        </w:tc>
        <w:tc>
          <w:tcPr>
            <w:tcW w:w="2118" w:type="dxa"/>
            <w:gridSpan w:val="3"/>
            <w:vAlign w:val="center"/>
          </w:tcPr>
          <w:p>
            <w:pPr>
              <w:widowControl/>
              <w:jc w:val="left"/>
              <w:rPr>
                <w:rFonts w:hint="eastAsia" w:ascii="仿宋" w:hAnsi="仿宋" w:eastAsia="仿宋" w:cs="仿宋"/>
                <w:color w:val="000000"/>
                <w:kern w:val="0"/>
                <w:sz w:val="24"/>
              </w:rPr>
            </w:pPr>
            <w:r>
              <w:rPr>
                <w:rFonts w:hint="eastAsia" w:ascii="仿宋" w:hAnsi="仿宋" w:eastAsia="仿宋" w:cs="仿宋"/>
                <w:color w:val="000000"/>
                <w:szCs w:val="21"/>
              </w:rPr>
              <w:t>产业园验收合格率</w:t>
            </w:r>
          </w:p>
        </w:tc>
        <w:tc>
          <w:tcPr>
            <w:tcW w:w="1059" w:type="dxa"/>
            <w:gridSpan w:val="2"/>
            <w:vAlign w:val="center"/>
          </w:tcPr>
          <w:p>
            <w:pPr>
              <w:jc w:val="center"/>
              <w:rPr>
                <w:rFonts w:hint="eastAsia" w:ascii="仿宋" w:hAnsi="仿宋" w:eastAsia="仿宋" w:cs="仿宋"/>
                <w:color w:val="000000"/>
                <w:kern w:val="0"/>
                <w:sz w:val="24"/>
              </w:rPr>
            </w:pPr>
            <w:r>
              <w:rPr>
                <w:rFonts w:hint="eastAsia" w:ascii="仿宋" w:hAnsi="仿宋" w:eastAsia="仿宋" w:cs="仿宋"/>
                <w:color w:val="000000"/>
                <w:szCs w:val="21"/>
              </w:rPr>
              <w:t>≧</w:t>
            </w:r>
            <w:r>
              <w:rPr>
                <w:rStyle w:val="12"/>
                <w:rFonts w:ascii="仿宋" w:hAnsi="仿宋" w:eastAsia="仿宋" w:cs="仿宋"/>
              </w:rPr>
              <w:t>90</w:t>
            </w:r>
            <w:r>
              <w:rPr>
                <w:rStyle w:val="11"/>
                <w:rFonts w:hint="eastAsia" w:ascii="仿宋" w:hAnsi="仿宋" w:eastAsia="仿宋" w:cs="仿宋"/>
              </w:rPr>
              <w:t>％</w:t>
            </w:r>
          </w:p>
        </w:tc>
        <w:tc>
          <w:tcPr>
            <w:tcW w:w="1111" w:type="dxa"/>
            <w:gridSpan w:val="2"/>
            <w:vAlign w:val="center"/>
          </w:tcPr>
          <w:p>
            <w:pPr>
              <w:widowControl/>
              <w:snapToGrid w:val="0"/>
              <w:jc w:val="center"/>
              <w:rPr>
                <w:rFonts w:hint="eastAsia" w:ascii="仿宋" w:hAnsi="仿宋" w:eastAsia="仿宋" w:cs="仿宋"/>
                <w:color w:val="000000"/>
                <w:kern w:val="0"/>
                <w:sz w:val="24"/>
              </w:rPr>
            </w:pPr>
            <w:r>
              <w:rPr>
                <w:rFonts w:hint="eastAsia" w:ascii="仿宋" w:hAnsi="仿宋" w:eastAsia="仿宋" w:cs="仿宋"/>
                <w:color w:val="000000"/>
                <w:kern w:val="0"/>
                <w:szCs w:val="21"/>
              </w:rPr>
              <w:t>100%</w:t>
            </w:r>
          </w:p>
        </w:tc>
        <w:tc>
          <w:tcPr>
            <w:tcW w:w="636" w:type="dxa"/>
            <w:gridSpan w:val="2"/>
            <w:vAlign w:val="center"/>
          </w:tcPr>
          <w:p>
            <w:pPr>
              <w:widowControl/>
              <w:snapToGrid w:val="0"/>
              <w:jc w:val="center"/>
              <w:rPr>
                <w:rFonts w:hint="eastAsia" w:ascii="仿宋" w:hAnsi="仿宋" w:eastAsia="仿宋" w:cs="仿宋"/>
                <w:color w:val="000000"/>
                <w:kern w:val="0"/>
                <w:sz w:val="24"/>
              </w:rPr>
            </w:pPr>
            <w:r>
              <w:rPr>
                <w:rFonts w:hint="eastAsia" w:ascii="仿宋" w:hAnsi="仿宋" w:eastAsia="仿宋" w:cs="仿宋"/>
                <w:color w:val="000000"/>
                <w:kern w:val="0"/>
                <w:sz w:val="24"/>
              </w:rPr>
              <w:t>5</w:t>
            </w:r>
          </w:p>
        </w:tc>
        <w:tc>
          <w:tcPr>
            <w:tcW w:w="1059" w:type="dxa"/>
            <w:gridSpan w:val="2"/>
            <w:vAlign w:val="center"/>
          </w:tcPr>
          <w:p>
            <w:pPr>
              <w:widowControl/>
              <w:snapToGrid w:val="0"/>
              <w:jc w:val="center"/>
              <w:rPr>
                <w:rFonts w:hint="eastAsia" w:ascii="仿宋" w:hAnsi="仿宋" w:eastAsia="仿宋" w:cs="仿宋"/>
                <w:color w:val="000000"/>
                <w:kern w:val="0"/>
                <w:sz w:val="24"/>
              </w:rPr>
            </w:pPr>
            <w:r>
              <w:rPr>
                <w:rFonts w:hint="eastAsia" w:ascii="仿宋" w:hAnsi="仿宋" w:eastAsia="仿宋" w:cs="仿宋"/>
                <w:color w:val="000000"/>
                <w:kern w:val="0"/>
                <w:sz w:val="24"/>
              </w:rPr>
              <w:t>5</w:t>
            </w:r>
          </w:p>
        </w:tc>
        <w:tc>
          <w:tcPr>
            <w:tcW w:w="1517" w:type="dxa"/>
            <w:tcBorders>
              <w:right w:val="single" w:color="auto" w:sz="12" w:space="0"/>
            </w:tcBorders>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无偏差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01" w:type="dxa"/>
            <w:vMerge w:val="continue"/>
            <w:tcBorders>
              <w:left w:val="single" w:color="auto" w:sz="12" w:space="0"/>
            </w:tcBorders>
            <w:vAlign w:val="center"/>
          </w:tcPr>
          <w:p>
            <w:pPr>
              <w:jc w:val="left"/>
              <w:rPr>
                <w:rFonts w:hint="eastAsia" w:ascii="仿宋" w:hAnsi="仿宋" w:eastAsia="仿宋" w:cs="仿宋"/>
                <w:color w:val="000000"/>
                <w:kern w:val="0"/>
                <w:sz w:val="24"/>
              </w:rPr>
            </w:pPr>
          </w:p>
        </w:tc>
        <w:tc>
          <w:tcPr>
            <w:tcW w:w="714" w:type="dxa"/>
            <w:gridSpan w:val="2"/>
            <w:vMerge w:val="continue"/>
            <w:vAlign w:val="center"/>
          </w:tcPr>
          <w:p>
            <w:pPr>
              <w:jc w:val="left"/>
              <w:rPr>
                <w:rFonts w:hint="eastAsia" w:ascii="仿宋" w:hAnsi="仿宋" w:eastAsia="仿宋" w:cs="仿宋"/>
                <w:color w:val="000000"/>
                <w:kern w:val="0"/>
                <w:sz w:val="24"/>
              </w:rPr>
            </w:pPr>
          </w:p>
        </w:tc>
        <w:tc>
          <w:tcPr>
            <w:tcW w:w="953" w:type="dxa"/>
            <w:vMerge w:val="continue"/>
            <w:vAlign w:val="center"/>
          </w:tcPr>
          <w:p>
            <w:pPr>
              <w:widowControl/>
              <w:jc w:val="center"/>
              <w:rPr>
                <w:rFonts w:hint="eastAsia" w:ascii="仿宋" w:hAnsi="仿宋" w:eastAsia="仿宋" w:cs="仿宋"/>
                <w:color w:val="000000"/>
                <w:kern w:val="0"/>
                <w:sz w:val="24"/>
              </w:rPr>
            </w:pPr>
          </w:p>
        </w:tc>
        <w:tc>
          <w:tcPr>
            <w:tcW w:w="2118" w:type="dxa"/>
            <w:gridSpan w:val="3"/>
            <w:vAlign w:val="center"/>
          </w:tcPr>
          <w:p>
            <w:pPr>
              <w:widowControl/>
              <w:jc w:val="left"/>
              <w:rPr>
                <w:rFonts w:hint="eastAsia" w:ascii="仿宋" w:hAnsi="仿宋" w:eastAsia="仿宋" w:cs="仿宋"/>
                <w:color w:val="000000"/>
                <w:kern w:val="0"/>
                <w:sz w:val="24"/>
              </w:rPr>
            </w:pPr>
            <w:r>
              <w:rPr>
                <w:rFonts w:hint="eastAsia" w:ascii="仿宋" w:hAnsi="仿宋" w:eastAsia="仿宋" w:cs="仿宋"/>
                <w:color w:val="000000"/>
                <w:sz w:val="15"/>
                <w:szCs w:val="15"/>
              </w:rPr>
              <w:t>龙头企业运行监测合格率</w:t>
            </w:r>
          </w:p>
        </w:tc>
        <w:tc>
          <w:tcPr>
            <w:tcW w:w="1059" w:type="dxa"/>
            <w:gridSpan w:val="2"/>
            <w:vAlign w:val="center"/>
          </w:tcPr>
          <w:p>
            <w:pPr>
              <w:jc w:val="center"/>
              <w:rPr>
                <w:rFonts w:hint="eastAsia" w:ascii="仿宋" w:hAnsi="仿宋" w:eastAsia="仿宋" w:cs="仿宋"/>
                <w:color w:val="000000"/>
                <w:kern w:val="0"/>
                <w:sz w:val="24"/>
              </w:rPr>
            </w:pPr>
            <w:r>
              <w:rPr>
                <w:rFonts w:hint="eastAsia" w:ascii="仿宋" w:hAnsi="仿宋" w:eastAsia="仿宋" w:cs="仿宋"/>
                <w:color w:val="000000"/>
                <w:szCs w:val="21"/>
              </w:rPr>
              <w:t>≧</w:t>
            </w:r>
            <w:r>
              <w:rPr>
                <w:rStyle w:val="12"/>
                <w:rFonts w:ascii="仿宋" w:hAnsi="仿宋" w:eastAsia="仿宋" w:cs="仿宋"/>
              </w:rPr>
              <w:t>90</w:t>
            </w:r>
            <w:r>
              <w:rPr>
                <w:rStyle w:val="11"/>
                <w:rFonts w:hint="eastAsia" w:ascii="仿宋" w:hAnsi="仿宋" w:eastAsia="仿宋" w:cs="仿宋"/>
              </w:rPr>
              <w:t>％</w:t>
            </w:r>
          </w:p>
        </w:tc>
        <w:tc>
          <w:tcPr>
            <w:tcW w:w="1111" w:type="dxa"/>
            <w:gridSpan w:val="2"/>
            <w:vAlign w:val="center"/>
          </w:tcPr>
          <w:p>
            <w:pPr>
              <w:widowControl/>
              <w:snapToGrid w:val="0"/>
              <w:jc w:val="center"/>
              <w:rPr>
                <w:rFonts w:hint="eastAsia" w:ascii="仿宋" w:hAnsi="仿宋" w:eastAsia="仿宋" w:cs="仿宋"/>
                <w:color w:val="000000"/>
                <w:kern w:val="0"/>
                <w:sz w:val="24"/>
              </w:rPr>
            </w:pPr>
            <w:r>
              <w:rPr>
                <w:rFonts w:hint="eastAsia" w:ascii="仿宋" w:hAnsi="仿宋" w:eastAsia="仿宋" w:cs="仿宋"/>
                <w:color w:val="000000"/>
                <w:kern w:val="0"/>
                <w:szCs w:val="21"/>
              </w:rPr>
              <w:t>94%</w:t>
            </w:r>
          </w:p>
        </w:tc>
        <w:tc>
          <w:tcPr>
            <w:tcW w:w="636" w:type="dxa"/>
            <w:gridSpan w:val="2"/>
            <w:vAlign w:val="center"/>
          </w:tcPr>
          <w:p>
            <w:pPr>
              <w:widowControl/>
              <w:snapToGrid w:val="0"/>
              <w:jc w:val="center"/>
              <w:rPr>
                <w:rFonts w:hint="eastAsia" w:ascii="仿宋" w:hAnsi="仿宋" w:eastAsia="仿宋" w:cs="仿宋"/>
                <w:color w:val="000000"/>
                <w:kern w:val="0"/>
                <w:sz w:val="24"/>
              </w:rPr>
            </w:pPr>
            <w:r>
              <w:rPr>
                <w:rFonts w:hint="eastAsia" w:ascii="仿宋" w:hAnsi="仿宋" w:eastAsia="仿宋" w:cs="仿宋"/>
                <w:color w:val="000000"/>
                <w:kern w:val="0"/>
                <w:sz w:val="24"/>
              </w:rPr>
              <w:t>5</w:t>
            </w:r>
          </w:p>
        </w:tc>
        <w:tc>
          <w:tcPr>
            <w:tcW w:w="1059" w:type="dxa"/>
            <w:gridSpan w:val="2"/>
            <w:vAlign w:val="center"/>
          </w:tcPr>
          <w:p>
            <w:pPr>
              <w:widowControl/>
              <w:snapToGrid w:val="0"/>
              <w:jc w:val="center"/>
              <w:rPr>
                <w:rFonts w:hint="eastAsia" w:ascii="仿宋" w:hAnsi="仿宋" w:eastAsia="仿宋" w:cs="仿宋"/>
                <w:color w:val="000000"/>
                <w:kern w:val="0"/>
                <w:sz w:val="24"/>
              </w:rPr>
            </w:pPr>
            <w:r>
              <w:rPr>
                <w:rFonts w:hint="eastAsia" w:ascii="仿宋" w:hAnsi="仿宋" w:eastAsia="仿宋" w:cs="仿宋"/>
                <w:color w:val="000000"/>
                <w:kern w:val="0"/>
                <w:sz w:val="24"/>
              </w:rPr>
              <w:t>5</w:t>
            </w:r>
          </w:p>
        </w:tc>
        <w:tc>
          <w:tcPr>
            <w:tcW w:w="1517" w:type="dxa"/>
            <w:tcBorders>
              <w:right w:val="single" w:color="auto" w:sz="12" w:space="0"/>
            </w:tcBorders>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无偏差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1001" w:type="dxa"/>
            <w:vMerge w:val="continue"/>
            <w:tcBorders>
              <w:left w:val="single" w:color="auto" w:sz="12" w:space="0"/>
            </w:tcBorders>
            <w:vAlign w:val="center"/>
          </w:tcPr>
          <w:p>
            <w:pPr>
              <w:jc w:val="left"/>
              <w:rPr>
                <w:rFonts w:hint="eastAsia" w:ascii="仿宋" w:hAnsi="仿宋" w:eastAsia="仿宋" w:cs="仿宋"/>
                <w:color w:val="000000"/>
                <w:kern w:val="0"/>
                <w:sz w:val="24"/>
              </w:rPr>
            </w:pPr>
          </w:p>
        </w:tc>
        <w:tc>
          <w:tcPr>
            <w:tcW w:w="714" w:type="dxa"/>
            <w:gridSpan w:val="2"/>
            <w:vMerge w:val="continue"/>
            <w:vAlign w:val="center"/>
          </w:tcPr>
          <w:p>
            <w:pPr>
              <w:jc w:val="left"/>
              <w:rPr>
                <w:rFonts w:hint="eastAsia" w:ascii="仿宋" w:hAnsi="仿宋" w:eastAsia="仿宋" w:cs="仿宋"/>
                <w:color w:val="000000"/>
                <w:kern w:val="0"/>
                <w:sz w:val="24"/>
              </w:rPr>
            </w:pPr>
          </w:p>
        </w:tc>
        <w:tc>
          <w:tcPr>
            <w:tcW w:w="953" w:type="dxa"/>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时效</w:t>
            </w:r>
          </w:p>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指标</w:t>
            </w:r>
          </w:p>
        </w:tc>
        <w:tc>
          <w:tcPr>
            <w:tcW w:w="2118" w:type="dxa"/>
            <w:gridSpan w:val="3"/>
            <w:vAlign w:val="center"/>
          </w:tcPr>
          <w:p>
            <w:pPr>
              <w:widowControl/>
              <w:jc w:val="left"/>
              <w:rPr>
                <w:rFonts w:hint="eastAsia" w:ascii="仿宋" w:hAnsi="仿宋" w:eastAsia="仿宋" w:cs="仿宋"/>
                <w:color w:val="000000"/>
                <w:kern w:val="0"/>
                <w:sz w:val="24"/>
              </w:rPr>
            </w:pPr>
            <w:r>
              <w:rPr>
                <w:rFonts w:hint="eastAsia" w:ascii="仿宋" w:hAnsi="仿宋" w:eastAsia="仿宋" w:cs="仿宋"/>
                <w:color w:val="000000"/>
                <w:szCs w:val="21"/>
              </w:rPr>
              <w:t>园区建设当前完成率</w:t>
            </w:r>
          </w:p>
        </w:tc>
        <w:tc>
          <w:tcPr>
            <w:tcW w:w="1059" w:type="dxa"/>
            <w:gridSpan w:val="2"/>
            <w:vAlign w:val="center"/>
          </w:tcPr>
          <w:p>
            <w:pPr>
              <w:jc w:val="center"/>
              <w:rPr>
                <w:rFonts w:hint="eastAsia" w:ascii="仿宋" w:hAnsi="仿宋" w:eastAsia="仿宋" w:cs="仿宋"/>
                <w:color w:val="000000"/>
                <w:kern w:val="0"/>
                <w:sz w:val="24"/>
              </w:rPr>
            </w:pPr>
            <w:r>
              <w:rPr>
                <w:rFonts w:hint="eastAsia" w:ascii="仿宋" w:hAnsi="仿宋" w:eastAsia="仿宋" w:cs="仿宋"/>
                <w:color w:val="000000"/>
                <w:szCs w:val="21"/>
              </w:rPr>
              <w:t>≧</w:t>
            </w:r>
            <w:r>
              <w:rPr>
                <w:rStyle w:val="12"/>
                <w:rFonts w:ascii="仿宋" w:hAnsi="仿宋" w:eastAsia="仿宋" w:cs="仿宋"/>
              </w:rPr>
              <w:t>80</w:t>
            </w:r>
            <w:r>
              <w:rPr>
                <w:rStyle w:val="11"/>
                <w:rFonts w:hint="eastAsia" w:ascii="仿宋" w:hAnsi="仿宋" w:eastAsia="仿宋" w:cs="仿宋"/>
              </w:rPr>
              <w:t>％</w:t>
            </w:r>
          </w:p>
        </w:tc>
        <w:tc>
          <w:tcPr>
            <w:tcW w:w="1111" w:type="dxa"/>
            <w:gridSpan w:val="2"/>
            <w:vAlign w:val="center"/>
          </w:tcPr>
          <w:p>
            <w:pPr>
              <w:widowControl/>
              <w:snapToGrid w:val="0"/>
              <w:jc w:val="center"/>
              <w:rPr>
                <w:rFonts w:hint="eastAsia" w:ascii="仿宋" w:hAnsi="仿宋" w:eastAsia="仿宋" w:cs="仿宋"/>
                <w:color w:val="000000"/>
                <w:kern w:val="0"/>
                <w:sz w:val="24"/>
              </w:rPr>
            </w:pPr>
            <w:r>
              <w:rPr>
                <w:rFonts w:hint="eastAsia" w:ascii="仿宋" w:hAnsi="仿宋" w:eastAsia="仿宋" w:cs="仿宋"/>
                <w:color w:val="000000"/>
                <w:kern w:val="0"/>
                <w:szCs w:val="21"/>
              </w:rPr>
              <w:t>100%</w:t>
            </w:r>
          </w:p>
        </w:tc>
        <w:tc>
          <w:tcPr>
            <w:tcW w:w="636" w:type="dxa"/>
            <w:gridSpan w:val="2"/>
            <w:vAlign w:val="center"/>
          </w:tcPr>
          <w:p>
            <w:pPr>
              <w:widowControl/>
              <w:snapToGrid w:val="0"/>
              <w:jc w:val="center"/>
              <w:rPr>
                <w:rFonts w:hint="eastAsia" w:ascii="仿宋" w:hAnsi="仿宋" w:eastAsia="仿宋" w:cs="仿宋"/>
                <w:color w:val="000000"/>
                <w:kern w:val="0"/>
                <w:sz w:val="24"/>
              </w:rPr>
            </w:pPr>
            <w:r>
              <w:rPr>
                <w:rFonts w:hint="eastAsia" w:ascii="仿宋" w:hAnsi="仿宋" w:eastAsia="仿宋" w:cs="仿宋"/>
                <w:color w:val="000000"/>
                <w:kern w:val="0"/>
                <w:sz w:val="24"/>
              </w:rPr>
              <w:t>15</w:t>
            </w:r>
          </w:p>
        </w:tc>
        <w:tc>
          <w:tcPr>
            <w:tcW w:w="1059" w:type="dxa"/>
            <w:gridSpan w:val="2"/>
            <w:vAlign w:val="center"/>
          </w:tcPr>
          <w:p>
            <w:pPr>
              <w:widowControl/>
              <w:snapToGrid w:val="0"/>
              <w:jc w:val="center"/>
              <w:rPr>
                <w:rFonts w:hint="eastAsia" w:ascii="仿宋" w:hAnsi="仿宋" w:eastAsia="仿宋" w:cs="仿宋"/>
                <w:color w:val="000000"/>
                <w:kern w:val="0"/>
                <w:sz w:val="24"/>
              </w:rPr>
            </w:pPr>
            <w:r>
              <w:rPr>
                <w:rFonts w:hint="eastAsia" w:ascii="仿宋" w:hAnsi="仿宋" w:eastAsia="仿宋" w:cs="仿宋"/>
                <w:color w:val="000000"/>
                <w:kern w:val="0"/>
                <w:sz w:val="24"/>
              </w:rPr>
              <w:t>15</w:t>
            </w:r>
          </w:p>
        </w:tc>
        <w:tc>
          <w:tcPr>
            <w:tcW w:w="1517" w:type="dxa"/>
            <w:tcBorders>
              <w:right w:val="single" w:color="auto" w:sz="12" w:space="0"/>
            </w:tcBorders>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无偏差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1001" w:type="dxa"/>
            <w:vMerge w:val="continue"/>
            <w:tcBorders>
              <w:left w:val="single" w:color="auto" w:sz="12" w:space="0"/>
            </w:tcBorders>
            <w:vAlign w:val="center"/>
          </w:tcPr>
          <w:p>
            <w:pPr>
              <w:jc w:val="left"/>
              <w:rPr>
                <w:rFonts w:hint="eastAsia" w:ascii="仿宋" w:hAnsi="仿宋" w:eastAsia="仿宋" w:cs="仿宋"/>
                <w:color w:val="000000"/>
                <w:kern w:val="0"/>
                <w:sz w:val="24"/>
              </w:rPr>
            </w:pPr>
          </w:p>
        </w:tc>
        <w:tc>
          <w:tcPr>
            <w:tcW w:w="714" w:type="dxa"/>
            <w:gridSpan w:val="2"/>
            <w:vMerge w:val="continue"/>
            <w:vAlign w:val="center"/>
          </w:tcPr>
          <w:p>
            <w:pPr>
              <w:jc w:val="left"/>
              <w:rPr>
                <w:rFonts w:hint="eastAsia" w:ascii="仿宋" w:hAnsi="仿宋" w:eastAsia="仿宋" w:cs="仿宋"/>
                <w:color w:val="000000"/>
                <w:kern w:val="0"/>
                <w:sz w:val="24"/>
              </w:rPr>
            </w:pPr>
          </w:p>
        </w:tc>
        <w:tc>
          <w:tcPr>
            <w:tcW w:w="953" w:type="dxa"/>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成本</w:t>
            </w:r>
          </w:p>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指标</w:t>
            </w:r>
          </w:p>
        </w:tc>
        <w:tc>
          <w:tcPr>
            <w:tcW w:w="2118" w:type="dxa"/>
            <w:gridSpan w:val="3"/>
            <w:vAlign w:val="center"/>
          </w:tcPr>
          <w:p>
            <w:pPr>
              <w:widowControl/>
              <w:jc w:val="left"/>
              <w:rPr>
                <w:rFonts w:hint="eastAsia" w:ascii="仿宋" w:hAnsi="仿宋" w:eastAsia="仿宋" w:cs="仿宋"/>
                <w:color w:val="000000"/>
                <w:kern w:val="0"/>
                <w:sz w:val="24"/>
              </w:rPr>
            </w:pPr>
            <w:r>
              <w:rPr>
                <w:rFonts w:hint="eastAsia" w:ascii="仿宋" w:hAnsi="仿宋" w:eastAsia="仿宋" w:cs="仿宋"/>
                <w:color w:val="000000"/>
                <w:sz w:val="24"/>
              </w:rPr>
              <w:t>产业园区扶持资金</w:t>
            </w:r>
          </w:p>
        </w:tc>
        <w:tc>
          <w:tcPr>
            <w:tcW w:w="1059" w:type="dxa"/>
            <w:gridSpan w:val="2"/>
            <w:vAlign w:val="center"/>
          </w:tcPr>
          <w:p>
            <w:pPr>
              <w:jc w:val="center"/>
              <w:rPr>
                <w:rFonts w:hint="eastAsia" w:ascii="仿宋" w:hAnsi="仿宋" w:eastAsia="仿宋" w:cs="仿宋"/>
                <w:color w:val="000000"/>
                <w:kern w:val="0"/>
                <w:sz w:val="24"/>
              </w:rPr>
            </w:pPr>
            <w:r>
              <w:rPr>
                <w:rFonts w:hint="eastAsia" w:ascii="仿宋" w:hAnsi="仿宋" w:eastAsia="仿宋" w:cs="仿宋"/>
                <w:color w:val="000000"/>
                <w:sz w:val="24"/>
              </w:rPr>
              <w:t>100</w:t>
            </w:r>
            <w:r>
              <w:rPr>
                <w:rStyle w:val="11"/>
                <w:rFonts w:hint="eastAsia" w:ascii="仿宋" w:hAnsi="仿宋" w:eastAsia="仿宋" w:cs="仿宋"/>
                <w:sz w:val="24"/>
                <w:szCs w:val="24"/>
              </w:rPr>
              <w:t>万元／个</w:t>
            </w:r>
          </w:p>
        </w:tc>
        <w:tc>
          <w:tcPr>
            <w:tcW w:w="1111" w:type="dxa"/>
            <w:gridSpan w:val="2"/>
            <w:vAlign w:val="center"/>
          </w:tcPr>
          <w:p>
            <w:pPr>
              <w:widowControl/>
              <w:snapToGrid w:val="0"/>
              <w:jc w:val="center"/>
              <w:rPr>
                <w:rFonts w:hint="eastAsia" w:ascii="仿宋" w:hAnsi="仿宋" w:eastAsia="仿宋" w:cs="仿宋"/>
                <w:color w:val="000000"/>
                <w:kern w:val="0"/>
                <w:sz w:val="24"/>
              </w:rPr>
            </w:pPr>
            <w:r>
              <w:rPr>
                <w:rFonts w:hint="eastAsia" w:ascii="仿宋" w:hAnsi="仿宋" w:eastAsia="仿宋" w:cs="仿宋"/>
                <w:color w:val="000000"/>
                <w:sz w:val="24"/>
              </w:rPr>
              <w:t>100</w:t>
            </w:r>
            <w:r>
              <w:rPr>
                <w:rStyle w:val="11"/>
                <w:rFonts w:hint="eastAsia" w:ascii="仿宋" w:hAnsi="仿宋" w:eastAsia="仿宋" w:cs="仿宋"/>
                <w:sz w:val="24"/>
                <w:szCs w:val="24"/>
              </w:rPr>
              <w:t>万元／个</w:t>
            </w:r>
          </w:p>
        </w:tc>
        <w:tc>
          <w:tcPr>
            <w:tcW w:w="636" w:type="dxa"/>
            <w:gridSpan w:val="2"/>
            <w:vAlign w:val="center"/>
          </w:tcPr>
          <w:p>
            <w:pPr>
              <w:widowControl/>
              <w:snapToGrid w:val="0"/>
              <w:jc w:val="center"/>
              <w:rPr>
                <w:rFonts w:hint="eastAsia" w:ascii="仿宋" w:hAnsi="仿宋" w:eastAsia="仿宋" w:cs="仿宋"/>
                <w:color w:val="000000"/>
                <w:kern w:val="0"/>
                <w:sz w:val="24"/>
              </w:rPr>
            </w:pPr>
            <w:r>
              <w:rPr>
                <w:rFonts w:hint="eastAsia" w:ascii="仿宋" w:hAnsi="仿宋" w:eastAsia="仿宋" w:cs="仿宋"/>
                <w:color w:val="000000"/>
                <w:kern w:val="0"/>
                <w:sz w:val="24"/>
              </w:rPr>
              <w:t>15</w:t>
            </w:r>
          </w:p>
        </w:tc>
        <w:tc>
          <w:tcPr>
            <w:tcW w:w="1059" w:type="dxa"/>
            <w:gridSpan w:val="2"/>
            <w:vAlign w:val="center"/>
          </w:tcPr>
          <w:p>
            <w:pPr>
              <w:widowControl/>
              <w:snapToGrid w:val="0"/>
              <w:jc w:val="center"/>
              <w:rPr>
                <w:rFonts w:hint="eastAsia" w:ascii="仿宋" w:hAnsi="仿宋" w:eastAsia="仿宋" w:cs="仿宋"/>
                <w:color w:val="000000"/>
                <w:kern w:val="0"/>
                <w:sz w:val="24"/>
              </w:rPr>
            </w:pPr>
            <w:r>
              <w:rPr>
                <w:rFonts w:hint="eastAsia" w:ascii="仿宋" w:hAnsi="仿宋" w:eastAsia="仿宋" w:cs="仿宋"/>
                <w:color w:val="000000"/>
                <w:kern w:val="0"/>
                <w:sz w:val="24"/>
              </w:rPr>
              <w:t>15</w:t>
            </w:r>
          </w:p>
        </w:tc>
        <w:tc>
          <w:tcPr>
            <w:tcW w:w="1517" w:type="dxa"/>
            <w:tcBorders>
              <w:right w:val="single" w:color="auto" w:sz="12" w:space="0"/>
            </w:tcBorders>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无偏差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1001" w:type="dxa"/>
            <w:vMerge w:val="continue"/>
            <w:tcBorders>
              <w:left w:val="single" w:color="auto" w:sz="12" w:space="0"/>
            </w:tcBorders>
            <w:vAlign w:val="center"/>
          </w:tcPr>
          <w:p>
            <w:pPr>
              <w:jc w:val="left"/>
              <w:rPr>
                <w:rFonts w:hint="eastAsia" w:ascii="仿宋" w:hAnsi="仿宋" w:eastAsia="仿宋" w:cs="仿宋"/>
                <w:color w:val="000000"/>
                <w:kern w:val="0"/>
                <w:sz w:val="24"/>
              </w:rPr>
            </w:pPr>
          </w:p>
        </w:tc>
        <w:tc>
          <w:tcPr>
            <w:tcW w:w="714" w:type="dxa"/>
            <w:gridSpan w:val="2"/>
            <w:vMerge w:val="restart"/>
            <w:vAlign w:val="center"/>
          </w:tcPr>
          <w:p>
            <w:pPr>
              <w:widowControl/>
              <w:jc w:val="left"/>
              <w:rPr>
                <w:rFonts w:hint="eastAsia" w:ascii="仿宋" w:hAnsi="仿宋" w:eastAsia="仿宋" w:cs="仿宋"/>
                <w:color w:val="000000"/>
                <w:kern w:val="0"/>
                <w:sz w:val="24"/>
              </w:rPr>
            </w:pPr>
            <w:r>
              <w:rPr>
                <w:rFonts w:hint="eastAsia" w:ascii="仿宋" w:hAnsi="仿宋" w:eastAsia="仿宋" w:cs="仿宋"/>
                <w:color w:val="000000"/>
                <w:kern w:val="0"/>
                <w:sz w:val="24"/>
              </w:rPr>
              <w:t>效益指标</w:t>
            </w:r>
          </w:p>
          <w:p>
            <w:pPr>
              <w:widowControl/>
              <w:jc w:val="left"/>
              <w:rPr>
                <w:rFonts w:hint="eastAsia" w:ascii="仿宋" w:hAnsi="仿宋" w:eastAsia="仿宋" w:cs="仿宋"/>
                <w:color w:val="000000"/>
                <w:kern w:val="0"/>
                <w:sz w:val="24"/>
              </w:rPr>
            </w:pPr>
            <w:r>
              <w:rPr>
                <w:rFonts w:hint="eastAsia" w:ascii="仿宋" w:hAnsi="仿宋" w:eastAsia="仿宋" w:cs="仿宋"/>
                <w:color w:val="000000"/>
                <w:kern w:val="0"/>
                <w:sz w:val="24"/>
              </w:rPr>
              <w:t>（30分）</w:t>
            </w:r>
          </w:p>
        </w:tc>
        <w:tc>
          <w:tcPr>
            <w:tcW w:w="953" w:type="dxa"/>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经济效</w:t>
            </w:r>
          </w:p>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益指标</w:t>
            </w:r>
          </w:p>
        </w:tc>
        <w:tc>
          <w:tcPr>
            <w:tcW w:w="2118" w:type="dxa"/>
            <w:gridSpan w:val="3"/>
            <w:vAlign w:val="center"/>
          </w:tcPr>
          <w:p>
            <w:pPr>
              <w:widowControl/>
              <w:jc w:val="left"/>
              <w:rPr>
                <w:rFonts w:hint="eastAsia" w:ascii="仿宋" w:hAnsi="仿宋" w:eastAsia="仿宋" w:cs="仿宋"/>
                <w:color w:val="000000"/>
                <w:kern w:val="0"/>
                <w:sz w:val="24"/>
              </w:rPr>
            </w:pPr>
            <w:r>
              <w:rPr>
                <w:rFonts w:hint="eastAsia" w:ascii="仿宋" w:hAnsi="仿宋" w:eastAsia="仿宋" w:cs="仿宋"/>
                <w:color w:val="000000"/>
                <w:sz w:val="24"/>
              </w:rPr>
              <w:t>带动就业/林农人均收入</w:t>
            </w:r>
          </w:p>
        </w:tc>
        <w:tc>
          <w:tcPr>
            <w:tcW w:w="1059" w:type="dxa"/>
            <w:gridSpan w:val="2"/>
            <w:vAlign w:val="center"/>
          </w:tcPr>
          <w:p>
            <w:pPr>
              <w:widowControl/>
              <w:jc w:val="left"/>
              <w:rPr>
                <w:rFonts w:hint="eastAsia" w:ascii="仿宋" w:hAnsi="仿宋" w:eastAsia="仿宋" w:cs="仿宋"/>
                <w:color w:val="000000"/>
                <w:kern w:val="0"/>
                <w:sz w:val="24"/>
              </w:rPr>
            </w:pPr>
            <w:r>
              <w:rPr>
                <w:rFonts w:hint="eastAsia" w:ascii="仿宋" w:hAnsi="仿宋" w:eastAsia="仿宋" w:cs="仿宋"/>
                <w:color w:val="000000"/>
                <w:szCs w:val="21"/>
              </w:rPr>
              <w:t>≧</w:t>
            </w:r>
            <w:r>
              <w:rPr>
                <w:rStyle w:val="12"/>
                <w:rFonts w:ascii="仿宋" w:hAnsi="仿宋" w:eastAsia="仿宋" w:cs="仿宋"/>
              </w:rPr>
              <w:t>2</w:t>
            </w:r>
            <w:r>
              <w:rPr>
                <w:rStyle w:val="13"/>
                <w:rFonts w:ascii="仿宋" w:hAnsi="仿宋" w:eastAsia="仿宋" w:cs="仿宋"/>
              </w:rPr>
              <w:t>万元／年</w:t>
            </w:r>
          </w:p>
        </w:tc>
        <w:tc>
          <w:tcPr>
            <w:tcW w:w="1111" w:type="dxa"/>
            <w:gridSpan w:val="2"/>
            <w:vAlign w:val="center"/>
          </w:tcPr>
          <w:p>
            <w:pPr>
              <w:widowControl/>
              <w:jc w:val="left"/>
              <w:rPr>
                <w:rFonts w:hint="eastAsia" w:ascii="仿宋" w:hAnsi="仿宋" w:eastAsia="仿宋" w:cs="仿宋"/>
                <w:color w:val="000000"/>
                <w:kern w:val="0"/>
                <w:sz w:val="24"/>
              </w:rPr>
            </w:pPr>
            <w:r>
              <w:rPr>
                <w:rFonts w:hint="eastAsia" w:ascii="仿宋" w:hAnsi="仿宋" w:eastAsia="仿宋" w:cs="仿宋"/>
                <w:color w:val="000000"/>
                <w:kern w:val="0"/>
                <w:sz w:val="24"/>
              </w:rPr>
              <w:t>2万元/年</w:t>
            </w:r>
          </w:p>
        </w:tc>
        <w:tc>
          <w:tcPr>
            <w:tcW w:w="636" w:type="dxa"/>
            <w:gridSpan w:val="2"/>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5</w:t>
            </w:r>
          </w:p>
        </w:tc>
        <w:tc>
          <w:tcPr>
            <w:tcW w:w="1059" w:type="dxa"/>
            <w:gridSpan w:val="2"/>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5</w:t>
            </w:r>
          </w:p>
        </w:tc>
        <w:tc>
          <w:tcPr>
            <w:tcW w:w="1517" w:type="dxa"/>
            <w:tcBorders>
              <w:right w:val="single" w:color="auto" w:sz="12" w:space="0"/>
            </w:tcBorders>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无偏差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01" w:type="dxa"/>
            <w:vMerge w:val="continue"/>
            <w:tcBorders>
              <w:left w:val="single" w:color="auto" w:sz="12" w:space="0"/>
            </w:tcBorders>
            <w:vAlign w:val="center"/>
          </w:tcPr>
          <w:p>
            <w:pPr>
              <w:jc w:val="left"/>
              <w:rPr>
                <w:rFonts w:hint="eastAsia" w:ascii="仿宋" w:hAnsi="仿宋" w:eastAsia="仿宋" w:cs="仿宋"/>
                <w:color w:val="000000"/>
                <w:kern w:val="0"/>
                <w:sz w:val="24"/>
              </w:rPr>
            </w:pPr>
          </w:p>
        </w:tc>
        <w:tc>
          <w:tcPr>
            <w:tcW w:w="714" w:type="dxa"/>
            <w:gridSpan w:val="2"/>
            <w:vMerge w:val="continue"/>
            <w:vAlign w:val="center"/>
          </w:tcPr>
          <w:p>
            <w:pPr>
              <w:jc w:val="left"/>
              <w:rPr>
                <w:rFonts w:hint="eastAsia" w:ascii="仿宋" w:hAnsi="仿宋" w:eastAsia="仿宋" w:cs="仿宋"/>
                <w:color w:val="000000"/>
                <w:kern w:val="0"/>
                <w:sz w:val="24"/>
              </w:rPr>
            </w:pPr>
          </w:p>
        </w:tc>
        <w:tc>
          <w:tcPr>
            <w:tcW w:w="953" w:type="dxa"/>
            <w:vMerge w:val="restart"/>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社会效</w:t>
            </w:r>
          </w:p>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益指标</w:t>
            </w:r>
          </w:p>
        </w:tc>
        <w:tc>
          <w:tcPr>
            <w:tcW w:w="2118" w:type="dxa"/>
            <w:gridSpan w:val="3"/>
            <w:vAlign w:val="center"/>
          </w:tcPr>
          <w:p>
            <w:pPr>
              <w:widowControl/>
              <w:jc w:val="left"/>
              <w:rPr>
                <w:rFonts w:hint="eastAsia" w:ascii="仿宋" w:hAnsi="仿宋" w:eastAsia="仿宋" w:cs="仿宋"/>
                <w:color w:val="000000"/>
                <w:kern w:val="0"/>
                <w:sz w:val="24"/>
              </w:rPr>
            </w:pPr>
            <w:r>
              <w:rPr>
                <w:rFonts w:hint="eastAsia" w:ascii="仿宋" w:hAnsi="仿宋" w:eastAsia="仿宋" w:cs="仿宋"/>
                <w:color w:val="000000"/>
                <w:sz w:val="24"/>
              </w:rPr>
              <w:t>提供就业岗位</w:t>
            </w:r>
          </w:p>
        </w:tc>
        <w:tc>
          <w:tcPr>
            <w:tcW w:w="1059" w:type="dxa"/>
            <w:gridSpan w:val="2"/>
            <w:vAlign w:val="center"/>
          </w:tcPr>
          <w:p>
            <w:pPr>
              <w:jc w:val="left"/>
              <w:rPr>
                <w:rFonts w:hint="eastAsia" w:ascii="仿宋" w:hAnsi="仿宋" w:eastAsia="仿宋" w:cs="仿宋"/>
                <w:color w:val="000000"/>
                <w:kern w:val="0"/>
                <w:sz w:val="15"/>
                <w:szCs w:val="15"/>
              </w:rPr>
            </w:pPr>
            <w:r>
              <w:rPr>
                <w:rFonts w:hint="eastAsia" w:ascii="仿宋" w:hAnsi="仿宋" w:eastAsia="仿宋" w:cs="仿宋"/>
                <w:color w:val="000000"/>
                <w:sz w:val="13"/>
                <w:szCs w:val="13"/>
              </w:rPr>
              <w:t>≧10万个／年</w:t>
            </w:r>
          </w:p>
        </w:tc>
        <w:tc>
          <w:tcPr>
            <w:tcW w:w="1111" w:type="dxa"/>
            <w:gridSpan w:val="2"/>
            <w:vAlign w:val="center"/>
          </w:tcPr>
          <w:p>
            <w:pPr>
              <w:widowControl/>
              <w:snapToGrid w:val="0"/>
              <w:jc w:val="left"/>
              <w:rPr>
                <w:rFonts w:hint="eastAsia" w:ascii="仿宋" w:hAnsi="仿宋" w:eastAsia="仿宋" w:cs="仿宋"/>
                <w:color w:val="000000"/>
                <w:kern w:val="0"/>
                <w:sz w:val="15"/>
                <w:szCs w:val="15"/>
              </w:rPr>
            </w:pPr>
            <w:r>
              <w:rPr>
                <w:rFonts w:hint="eastAsia" w:ascii="仿宋" w:hAnsi="仿宋" w:eastAsia="仿宋" w:cs="仿宋"/>
                <w:color w:val="000000"/>
                <w:kern w:val="0"/>
                <w:sz w:val="15"/>
                <w:szCs w:val="15"/>
              </w:rPr>
              <w:t>&gt;10万个/年</w:t>
            </w:r>
          </w:p>
        </w:tc>
        <w:tc>
          <w:tcPr>
            <w:tcW w:w="636" w:type="dxa"/>
            <w:gridSpan w:val="2"/>
            <w:vAlign w:val="center"/>
          </w:tcPr>
          <w:p>
            <w:pPr>
              <w:widowControl/>
              <w:snapToGrid w:val="0"/>
              <w:jc w:val="center"/>
              <w:rPr>
                <w:rFonts w:hint="eastAsia" w:ascii="仿宋" w:hAnsi="仿宋" w:eastAsia="仿宋" w:cs="仿宋"/>
                <w:color w:val="000000"/>
                <w:kern w:val="0"/>
                <w:sz w:val="24"/>
              </w:rPr>
            </w:pPr>
            <w:r>
              <w:rPr>
                <w:rFonts w:hint="eastAsia" w:ascii="仿宋" w:hAnsi="仿宋" w:eastAsia="仿宋" w:cs="仿宋"/>
                <w:color w:val="000000"/>
                <w:kern w:val="0"/>
                <w:sz w:val="24"/>
              </w:rPr>
              <w:t>5</w:t>
            </w:r>
          </w:p>
        </w:tc>
        <w:tc>
          <w:tcPr>
            <w:tcW w:w="1059" w:type="dxa"/>
            <w:gridSpan w:val="2"/>
            <w:vAlign w:val="center"/>
          </w:tcPr>
          <w:p>
            <w:pPr>
              <w:widowControl/>
              <w:snapToGrid w:val="0"/>
              <w:jc w:val="center"/>
              <w:rPr>
                <w:rFonts w:hint="eastAsia" w:ascii="仿宋" w:hAnsi="仿宋" w:eastAsia="仿宋" w:cs="仿宋"/>
                <w:color w:val="000000"/>
                <w:kern w:val="0"/>
                <w:sz w:val="24"/>
              </w:rPr>
            </w:pPr>
            <w:r>
              <w:rPr>
                <w:rFonts w:hint="eastAsia" w:ascii="仿宋" w:hAnsi="仿宋" w:eastAsia="仿宋" w:cs="仿宋"/>
                <w:color w:val="000000"/>
                <w:kern w:val="0"/>
                <w:sz w:val="24"/>
              </w:rPr>
              <w:t>5</w:t>
            </w:r>
          </w:p>
        </w:tc>
        <w:tc>
          <w:tcPr>
            <w:tcW w:w="1517" w:type="dxa"/>
            <w:tcBorders>
              <w:right w:val="single" w:color="auto" w:sz="12" w:space="0"/>
            </w:tcBorders>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无偏差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01" w:type="dxa"/>
            <w:vMerge w:val="continue"/>
            <w:tcBorders>
              <w:left w:val="single" w:color="auto" w:sz="12" w:space="0"/>
            </w:tcBorders>
            <w:vAlign w:val="center"/>
          </w:tcPr>
          <w:p>
            <w:pPr>
              <w:jc w:val="left"/>
              <w:rPr>
                <w:rFonts w:hint="eastAsia" w:ascii="仿宋" w:hAnsi="仿宋" w:eastAsia="仿宋" w:cs="仿宋"/>
                <w:color w:val="000000"/>
                <w:kern w:val="0"/>
                <w:sz w:val="24"/>
              </w:rPr>
            </w:pPr>
          </w:p>
        </w:tc>
        <w:tc>
          <w:tcPr>
            <w:tcW w:w="714" w:type="dxa"/>
            <w:gridSpan w:val="2"/>
            <w:vMerge w:val="continue"/>
            <w:vAlign w:val="center"/>
          </w:tcPr>
          <w:p>
            <w:pPr>
              <w:jc w:val="left"/>
              <w:rPr>
                <w:rFonts w:hint="eastAsia" w:ascii="仿宋" w:hAnsi="仿宋" w:eastAsia="仿宋" w:cs="仿宋"/>
                <w:color w:val="000000"/>
                <w:kern w:val="0"/>
                <w:sz w:val="24"/>
              </w:rPr>
            </w:pPr>
          </w:p>
        </w:tc>
        <w:tc>
          <w:tcPr>
            <w:tcW w:w="953" w:type="dxa"/>
            <w:vMerge w:val="continue"/>
            <w:vAlign w:val="center"/>
          </w:tcPr>
          <w:p>
            <w:pPr>
              <w:widowControl/>
              <w:jc w:val="center"/>
              <w:rPr>
                <w:rFonts w:hint="eastAsia" w:ascii="仿宋" w:hAnsi="仿宋" w:eastAsia="仿宋" w:cs="仿宋"/>
                <w:color w:val="000000"/>
                <w:kern w:val="0"/>
                <w:sz w:val="24"/>
              </w:rPr>
            </w:pPr>
          </w:p>
        </w:tc>
        <w:tc>
          <w:tcPr>
            <w:tcW w:w="2118" w:type="dxa"/>
            <w:gridSpan w:val="3"/>
            <w:vAlign w:val="center"/>
          </w:tcPr>
          <w:p>
            <w:pPr>
              <w:widowControl/>
              <w:jc w:val="left"/>
              <w:rPr>
                <w:rFonts w:hint="eastAsia" w:ascii="仿宋" w:hAnsi="仿宋" w:eastAsia="仿宋" w:cs="仿宋"/>
                <w:color w:val="000000"/>
                <w:kern w:val="0"/>
                <w:szCs w:val="21"/>
              </w:rPr>
            </w:pPr>
            <w:r>
              <w:rPr>
                <w:rFonts w:hint="eastAsia" w:ascii="仿宋" w:hAnsi="仿宋" w:eastAsia="仿宋" w:cs="仿宋"/>
                <w:color w:val="000000"/>
                <w:szCs w:val="21"/>
              </w:rPr>
              <w:t>带动林农就业人数</w:t>
            </w:r>
          </w:p>
        </w:tc>
        <w:tc>
          <w:tcPr>
            <w:tcW w:w="1059" w:type="dxa"/>
            <w:gridSpan w:val="2"/>
            <w:vAlign w:val="center"/>
          </w:tcPr>
          <w:p>
            <w:pPr>
              <w:jc w:val="left"/>
              <w:rPr>
                <w:rFonts w:hint="eastAsia" w:ascii="仿宋" w:hAnsi="仿宋" w:eastAsia="仿宋" w:cs="仿宋"/>
                <w:color w:val="000000"/>
                <w:kern w:val="0"/>
                <w:sz w:val="13"/>
                <w:szCs w:val="13"/>
              </w:rPr>
            </w:pPr>
            <w:r>
              <w:rPr>
                <w:rFonts w:hint="eastAsia" w:ascii="仿宋" w:hAnsi="仿宋" w:eastAsia="仿宋" w:cs="仿宋"/>
                <w:color w:val="000000"/>
                <w:sz w:val="13"/>
                <w:szCs w:val="13"/>
              </w:rPr>
              <w:t>≧</w:t>
            </w:r>
            <w:r>
              <w:rPr>
                <w:rStyle w:val="11"/>
                <w:rFonts w:hint="eastAsia" w:ascii="仿宋" w:hAnsi="仿宋" w:eastAsia="仿宋" w:cs="仿宋"/>
                <w:sz w:val="13"/>
                <w:szCs w:val="13"/>
              </w:rPr>
              <w:t>10</w:t>
            </w:r>
            <w:r>
              <w:rPr>
                <w:rStyle w:val="12"/>
                <w:rFonts w:ascii="仿宋" w:hAnsi="仿宋" w:eastAsia="仿宋" w:cs="仿宋"/>
                <w:sz w:val="13"/>
                <w:szCs w:val="13"/>
              </w:rPr>
              <w:t>万人／年</w:t>
            </w:r>
          </w:p>
        </w:tc>
        <w:tc>
          <w:tcPr>
            <w:tcW w:w="1111" w:type="dxa"/>
            <w:gridSpan w:val="2"/>
            <w:vAlign w:val="center"/>
          </w:tcPr>
          <w:p>
            <w:pPr>
              <w:widowControl/>
              <w:snapToGrid w:val="0"/>
              <w:jc w:val="left"/>
              <w:rPr>
                <w:rFonts w:hint="eastAsia" w:ascii="仿宋" w:hAnsi="仿宋" w:eastAsia="仿宋" w:cs="仿宋"/>
                <w:color w:val="000000"/>
                <w:kern w:val="0"/>
                <w:sz w:val="13"/>
                <w:szCs w:val="13"/>
              </w:rPr>
            </w:pPr>
            <w:r>
              <w:rPr>
                <w:rFonts w:hint="eastAsia" w:ascii="仿宋" w:hAnsi="仿宋" w:eastAsia="仿宋" w:cs="仿宋"/>
                <w:color w:val="000000"/>
                <w:kern w:val="0"/>
                <w:sz w:val="13"/>
                <w:szCs w:val="13"/>
              </w:rPr>
              <w:t>&gt;10万元/年</w:t>
            </w:r>
          </w:p>
        </w:tc>
        <w:tc>
          <w:tcPr>
            <w:tcW w:w="636" w:type="dxa"/>
            <w:gridSpan w:val="2"/>
            <w:vAlign w:val="center"/>
          </w:tcPr>
          <w:p>
            <w:pPr>
              <w:widowControl/>
              <w:snapToGrid w:val="0"/>
              <w:jc w:val="center"/>
              <w:rPr>
                <w:rFonts w:hint="eastAsia" w:ascii="仿宋" w:hAnsi="仿宋" w:eastAsia="仿宋" w:cs="仿宋"/>
                <w:color w:val="000000"/>
                <w:kern w:val="0"/>
                <w:sz w:val="24"/>
              </w:rPr>
            </w:pPr>
            <w:r>
              <w:rPr>
                <w:rFonts w:hint="eastAsia" w:ascii="仿宋" w:hAnsi="仿宋" w:eastAsia="仿宋" w:cs="仿宋"/>
                <w:color w:val="000000"/>
                <w:kern w:val="0"/>
                <w:sz w:val="24"/>
              </w:rPr>
              <w:t>5</w:t>
            </w:r>
          </w:p>
        </w:tc>
        <w:tc>
          <w:tcPr>
            <w:tcW w:w="1059" w:type="dxa"/>
            <w:gridSpan w:val="2"/>
            <w:vAlign w:val="center"/>
          </w:tcPr>
          <w:p>
            <w:pPr>
              <w:widowControl/>
              <w:snapToGrid w:val="0"/>
              <w:jc w:val="center"/>
              <w:rPr>
                <w:rFonts w:hint="eastAsia" w:ascii="仿宋" w:hAnsi="仿宋" w:eastAsia="仿宋" w:cs="仿宋"/>
                <w:color w:val="000000"/>
                <w:kern w:val="0"/>
                <w:sz w:val="24"/>
              </w:rPr>
            </w:pPr>
            <w:r>
              <w:rPr>
                <w:rFonts w:hint="eastAsia" w:ascii="仿宋" w:hAnsi="仿宋" w:eastAsia="仿宋" w:cs="仿宋"/>
                <w:color w:val="000000"/>
                <w:kern w:val="0"/>
                <w:sz w:val="24"/>
              </w:rPr>
              <w:t>5</w:t>
            </w:r>
          </w:p>
        </w:tc>
        <w:tc>
          <w:tcPr>
            <w:tcW w:w="1517" w:type="dxa"/>
            <w:tcBorders>
              <w:right w:val="single" w:color="auto" w:sz="12" w:space="0"/>
            </w:tcBorders>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无偏差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1001" w:type="dxa"/>
            <w:vMerge w:val="continue"/>
            <w:tcBorders>
              <w:left w:val="single" w:color="auto" w:sz="12" w:space="0"/>
            </w:tcBorders>
            <w:vAlign w:val="center"/>
          </w:tcPr>
          <w:p>
            <w:pPr>
              <w:jc w:val="left"/>
              <w:rPr>
                <w:rFonts w:hint="eastAsia" w:ascii="仿宋" w:hAnsi="仿宋" w:eastAsia="仿宋" w:cs="仿宋"/>
                <w:color w:val="000000"/>
                <w:kern w:val="0"/>
                <w:sz w:val="24"/>
              </w:rPr>
            </w:pPr>
          </w:p>
        </w:tc>
        <w:tc>
          <w:tcPr>
            <w:tcW w:w="714" w:type="dxa"/>
            <w:gridSpan w:val="2"/>
            <w:vMerge w:val="continue"/>
            <w:vAlign w:val="center"/>
          </w:tcPr>
          <w:p>
            <w:pPr>
              <w:jc w:val="left"/>
              <w:rPr>
                <w:rFonts w:hint="eastAsia" w:ascii="仿宋" w:hAnsi="仿宋" w:eastAsia="仿宋" w:cs="仿宋"/>
                <w:color w:val="000000"/>
                <w:kern w:val="0"/>
                <w:sz w:val="24"/>
              </w:rPr>
            </w:pPr>
          </w:p>
        </w:tc>
        <w:tc>
          <w:tcPr>
            <w:tcW w:w="953" w:type="dxa"/>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生态效</w:t>
            </w:r>
          </w:p>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益指标</w:t>
            </w:r>
          </w:p>
        </w:tc>
        <w:tc>
          <w:tcPr>
            <w:tcW w:w="2118" w:type="dxa"/>
            <w:gridSpan w:val="3"/>
            <w:vAlign w:val="center"/>
          </w:tcPr>
          <w:p>
            <w:pPr>
              <w:widowControl/>
              <w:jc w:val="left"/>
              <w:rPr>
                <w:rFonts w:hint="eastAsia" w:ascii="仿宋" w:hAnsi="仿宋" w:eastAsia="仿宋" w:cs="仿宋"/>
                <w:color w:val="000000"/>
                <w:kern w:val="0"/>
                <w:sz w:val="24"/>
              </w:rPr>
            </w:pPr>
            <w:r>
              <w:rPr>
                <w:rFonts w:hint="eastAsia" w:ascii="仿宋" w:hAnsi="仿宋" w:eastAsia="仿宋" w:cs="仿宋"/>
                <w:color w:val="000000"/>
                <w:sz w:val="24"/>
              </w:rPr>
              <w:t>龙头企业基地建设</w:t>
            </w:r>
          </w:p>
        </w:tc>
        <w:tc>
          <w:tcPr>
            <w:tcW w:w="1059" w:type="dxa"/>
            <w:gridSpan w:val="2"/>
            <w:vAlign w:val="center"/>
          </w:tcPr>
          <w:p>
            <w:pPr>
              <w:jc w:val="center"/>
              <w:rPr>
                <w:rFonts w:hint="eastAsia" w:ascii="仿宋" w:hAnsi="仿宋" w:eastAsia="仿宋" w:cs="仿宋"/>
                <w:color w:val="000000"/>
                <w:kern w:val="0"/>
                <w:sz w:val="24"/>
              </w:rPr>
            </w:pPr>
            <w:r>
              <w:rPr>
                <w:rFonts w:hint="eastAsia" w:ascii="仿宋" w:hAnsi="仿宋" w:eastAsia="仿宋" w:cs="仿宋"/>
                <w:color w:val="000000"/>
                <w:szCs w:val="21"/>
              </w:rPr>
              <w:t>≧150万亩</w:t>
            </w:r>
          </w:p>
        </w:tc>
        <w:tc>
          <w:tcPr>
            <w:tcW w:w="1111" w:type="dxa"/>
            <w:gridSpan w:val="2"/>
            <w:vAlign w:val="center"/>
          </w:tcPr>
          <w:p>
            <w:pPr>
              <w:widowControl/>
              <w:snapToGrid w:val="0"/>
              <w:jc w:val="left"/>
              <w:rPr>
                <w:rFonts w:hint="eastAsia" w:ascii="仿宋" w:hAnsi="仿宋" w:eastAsia="仿宋" w:cs="仿宋"/>
                <w:color w:val="000000"/>
                <w:kern w:val="0"/>
                <w:sz w:val="24"/>
              </w:rPr>
            </w:pPr>
            <w:r>
              <w:rPr>
                <w:rFonts w:hint="eastAsia" w:ascii="仿宋" w:hAnsi="仿宋" w:eastAsia="仿宋" w:cs="仿宋"/>
                <w:color w:val="000000"/>
                <w:szCs w:val="21"/>
              </w:rPr>
              <w:t>≧150万亩</w:t>
            </w:r>
          </w:p>
        </w:tc>
        <w:tc>
          <w:tcPr>
            <w:tcW w:w="636" w:type="dxa"/>
            <w:gridSpan w:val="2"/>
            <w:vAlign w:val="center"/>
          </w:tcPr>
          <w:p>
            <w:pPr>
              <w:widowControl/>
              <w:snapToGrid w:val="0"/>
              <w:jc w:val="center"/>
              <w:rPr>
                <w:rFonts w:hint="eastAsia" w:ascii="仿宋" w:hAnsi="仿宋" w:eastAsia="仿宋" w:cs="仿宋"/>
                <w:color w:val="000000"/>
                <w:kern w:val="0"/>
                <w:sz w:val="24"/>
              </w:rPr>
            </w:pPr>
            <w:r>
              <w:rPr>
                <w:rFonts w:hint="eastAsia" w:ascii="仿宋" w:hAnsi="仿宋" w:eastAsia="仿宋" w:cs="仿宋"/>
                <w:color w:val="000000"/>
                <w:kern w:val="0"/>
                <w:sz w:val="24"/>
              </w:rPr>
              <w:t>5</w:t>
            </w:r>
          </w:p>
        </w:tc>
        <w:tc>
          <w:tcPr>
            <w:tcW w:w="1059" w:type="dxa"/>
            <w:gridSpan w:val="2"/>
            <w:vAlign w:val="center"/>
          </w:tcPr>
          <w:p>
            <w:pPr>
              <w:widowControl/>
              <w:snapToGrid w:val="0"/>
              <w:jc w:val="center"/>
              <w:rPr>
                <w:rFonts w:hint="eastAsia" w:ascii="仿宋" w:hAnsi="仿宋" w:eastAsia="仿宋" w:cs="仿宋"/>
                <w:color w:val="000000"/>
                <w:kern w:val="0"/>
                <w:sz w:val="24"/>
              </w:rPr>
            </w:pPr>
            <w:r>
              <w:rPr>
                <w:rFonts w:hint="eastAsia" w:ascii="仿宋" w:hAnsi="仿宋" w:eastAsia="仿宋" w:cs="仿宋"/>
                <w:color w:val="000000"/>
                <w:kern w:val="0"/>
                <w:sz w:val="24"/>
              </w:rPr>
              <w:t>5</w:t>
            </w:r>
          </w:p>
        </w:tc>
        <w:tc>
          <w:tcPr>
            <w:tcW w:w="1517" w:type="dxa"/>
            <w:tcBorders>
              <w:right w:val="single" w:color="auto" w:sz="12" w:space="0"/>
            </w:tcBorders>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无偏差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01" w:type="dxa"/>
            <w:vMerge w:val="continue"/>
            <w:tcBorders>
              <w:left w:val="single" w:color="auto" w:sz="12" w:space="0"/>
            </w:tcBorders>
            <w:vAlign w:val="center"/>
          </w:tcPr>
          <w:p>
            <w:pPr>
              <w:widowControl/>
              <w:jc w:val="center"/>
              <w:rPr>
                <w:rFonts w:hint="eastAsia" w:ascii="仿宋" w:hAnsi="仿宋" w:eastAsia="仿宋" w:cs="仿宋"/>
                <w:color w:val="000000"/>
                <w:kern w:val="0"/>
                <w:sz w:val="24"/>
              </w:rPr>
            </w:pPr>
          </w:p>
        </w:tc>
        <w:tc>
          <w:tcPr>
            <w:tcW w:w="714" w:type="dxa"/>
            <w:gridSpan w:val="2"/>
            <w:vMerge w:val="continue"/>
            <w:vAlign w:val="center"/>
          </w:tcPr>
          <w:p>
            <w:pPr>
              <w:widowControl/>
              <w:jc w:val="left"/>
              <w:rPr>
                <w:rFonts w:hint="eastAsia" w:ascii="仿宋" w:hAnsi="仿宋" w:eastAsia="仿宋" w:cs="仿宋"/>
                <w:color w:val="000000"/>
                <w:kern w:val="0"/>
                <w:sz w:val="24"/>
              </w:rPr>
            </w:pPr>
          </w:p>
        </w:tc>
        <w:tc>
          <w:tcPr>
            <w:tcW w:w="953" w:type="dxa"/>
            <w:vMerge w:val="restart"/>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可持续影响指标</w:t>
            </w:r>
          </w:p>
        </w:tc>
        <w:tc>
          <w:tcPr>
            <w:tcW w:w="2118" w:type="dxa"/>
            <w:gridSpan w:val="3"/>
            <w:vAlign w:val="center"/>
          </w:tcPr>
          <w:p>
            <w:pPr>
              <w:jc w:val="left"/>
              <w:rPr>
                <w:rFonts w:hint="eastAsia" w:ascii="仿宋" w:hAnsi="仿宋" w:eastAsia="仿宋" w:cs="仿宋"/>
                <w:color w:val="000000"/>
                <w:kern w:val="0"/>
                <w:sz w:val="24"/>
              </w:rPr>
            </w:pPr>
            <w:r>
              <w:rPr>
                <w:rFonts w:hint="eastAsia" w:ascii="仿宋" w:hAnsi="仿宋" w:eastAsia="仿宋" w:cs="仿宋"/>
                <w:color w:val="000000"/>
                <w:szCs w:val="21"/>
              </w:rPr>
              <w:t>生态效率是否可持续</w:t>
            </w:r>
          </w:p>
        </w:tc>
        <w:tc>
          <w:tcPr>
            <w:tcW w:w="1059" w:type="dxa"/>
            <w:gridSpan w:val="2"/>
            <w:vAlign w:val="center"/>
          </w:tcPr>
          <w:p>
            <w:pPr>
              <w:jc w:val="center"/>
              <w:rPr>
                <w:rFonts w:hint="eastAsia" w:ascii="仿宋" w:hAnsi="仿宋" w:eastAsia="仿宋" w:cs="仿宋"/>
                <w:color w:val="000000"/>
                <w:kern w:val="0"/>
                <w:sz w:val="24"/>
              </w:rPr>
            </w:pPr>
            <w:r>
              <w:rPr>
                <w:rFonts w:hint="eastAsia" w:ascii="仿宋" w:hAnsi="仿宋" w:eastAsia="仿宋" w:cs="仿宋"/>
                <w:color w:val="000000"/>
                <w:szCs w:val="21"/>
              </w:rPr>
              <w:t>是</w:t>
            </w:r>
          </w:p>
        </w:tc>
        <w:tc>
          <w:tcPr>
            <w:tcW w:w="1111" w:type="dxa"/>
            <w:gridSpan w:val="2"/>
            <w:vAlign w:val="center"/>
          </w:tcPr>
          <w:p>
            <w:pPr>
              <w:widowControl/>
              <w:snapToGrid w:val="0"/>
              <w:jc w:val="center"/>
              <w:rPr>
                <w:rFonts w:hint="eastAsia" w:ascii="仿宋" w:hAnsi="仿宋" w:eastAsia="仿宋" w:cs="仿宋"/>
                <w:color w:val="000000"/>
                <w:kern w:val="0"/>
                <w:sz w:val="24"/>
              </w:rPr>
            </w:pPr>
            <w:r>
              <w:rPr>
                <w:rFonts w:hint="eastAsia" w:ascii="仿宋" w:hAnsi="仿宋" w:eastAsia="仿宋" w:cs="仿宋"/>
                <w:color w:val="000000"/>
                <w:kern w:val="0"/>
                <w:szCs w:val="21"/>
              </w:rPr>
              <w:t>是</w:t>
            </w:r>
          </w:p>
        </w:tc>
        <w:tc>
          <w:tcPr>
            <w:tcW w:w="636" w:type="dxa"/>
            <w:gridSpan w:val="2"/>
            <w:vAlign w:val="center"/>
          </w:tcPr>
          <w:p>
            <w:pPr>
              <w:widowControl/>
              <w:snapToGrid w:val="0"/>
              <w:jc w:val="center"/>
              <w:rPr>
                <w:rFonts w:hint="eastAsia" w:ascii="仿宋" w:hAnsi="仿宋" w:eastAsia="仿宋" w:cs="仿宋"/>
                <w:color w:val="000000"/>
                <w:kern w:val="0"/>
                <w:sz w:val="24"/>
              </w:rPr>
            </w:pPr>
            <w:r>
              <w:rPr>
                <w:rFonts w:hint="eastAsia" w:ascii="仿宋" w:hAnsi="仿宋" w:eastAsia="仿宋" w:cs="仿宋"/>
                <w:color w:val="000000"/>
                <w:kern w:val="0"/>
                <w:sz w:val="24"/>
              </w:rPr>
              <w:t>5</w:t>
            </w:r>
          </w:p>
        </w:tc>
        <w:tc>
          <w:tcPr>
            <w:tcW w:w="1059" w:type="dxa"/>
            <w:gridSpan w:val="2"/>
            <w:vAlign w:val="center"/>
          </w:tcPr>
          <w:p>
            <w:pPr>
              <w:widowControl/>
              <w:snapToGrid w:val="0"/>
              <w:jc w:val="center"/>
              <w:rPr>
                <w:rFonts w:hint="eastAsia" w:ascii="仿宋" w:hAnsi="仿宋" w:eastAsia="仿宋" w:cs="仿宋"/>
                <w:color w:val="000000"/>
                <w:kern w:val="0"/>
                <w:sz w:val="24"/>
              </w:rPr>
            </w:pPr>
            <w:r>
              <w:rPr>
                <w:rFonts w:hint="eastAsia" w:ascii="仿宋" w:hAnsi="仿宋" w:eastAsia="仿宋" w:cs="仿宋"/>
                <w:color w:val="000000"/>
                <w:kern w:val="0"/>
                <w:sz w:val="24"/>
              </w:rPr>
              <w:t>5</w:t>
            </w:r>
          </w:p>
        </w:tc>
        <w:tc>
          <w:tcPr>
            <w:tcW w:w="1517" w:type="dxa"/>
            <w:tcBorders>
              <w:right w:val="single" w:color="auto" w:sz="12" w:space="0"/>
            </w:tcBorders>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无偏差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01" w:type="dxa"/>
            <w:vMerge w:val="continue"/>
            <w:tcBorders>
              <w:left w:val="single" w:color="auto" w:sz="12" w:space="0"/>
            </w:tcBorders>
            <w:vAlign w:val="center"/>
          </w:tcPr>
          <w:p>
            <w:pPr>
              <w:jc w:val="left"/>
              <w:rPr>
                <w:rFonts w:hint="eastAsia" w:ascii="仿宋" w:hAnsi="仿宋" w:eastAsia="仿宋" w:cs="仿宋"/>
                <w:color w:val="000000"/>
                <w:kern w:val="0"/>
                <w:sz w:val="24"/>
              </w:rPr>
            </w:pPr>
          </w:p>
        </w:tc>
        <w:tc>
          <w:tcPr>
            <w:tcW w:w="714" w:type="dxa"/>
            <w:gridSpan w:val="2"/>
            <w:vMerge w:val="continue"/>
            <w:vAlign w:val="center"/>
          </w:tcPr>
          <w:p>
            <w:pPr>
              <w:widowControl/>
              <w:jc w:val="left"/>
              <w:rPr>
                <w:rFonts w:hint="eastAsia" w:ascii="仿宋" w:hAnsi="仿宋" w:eastAsia="仿宋" w:cs="仿宋"/>
                <w:color w:val="000000"/>
                <w:kern w:val="0"/>
                <w:sz w:val="24"/>
              </w:rPr>
            </w:pPr>
          </w:p>
        </w:tc>
        <w:tc>
          <w:tcPr>
            <w:tcW w:w="953" w:type="dxa"/>
            <w:vMerge w:val="continue"/>
            <w:vAlign w:val="center"/>
          </w:tcPr>
          <w:p>
            <w:pPr>
              <w:widowControl/>
              <w:jc w:val="left"/>
              <w:rPr>
                <w:rFonts w:hint="eastAsia" w:ascii="仿宋" w:hAnsi="仿宋" w:eastAsia="仿宋" w:cs="仿宋"/>
                <w:color w:val="000000"/>
                <w:kern w:val="0"/>
                <w:sz w:val="24"/>
              </w:rPr>
            </w:pPr>
          </w:p>
        </w:tc>
        <w:tc>
          <w:tcPr>
            <w:tcW w:w="2118" w:type="dxa"/>
            <w:gridSpan w:val="3"/>
            <w:vAlign w:val="center"/>
          </w:tcPr>
          <w:p>
            <w:pPr>
              <w:rPr>
                <w:rFonts w:hint="eastAsia" w:ascii="仿宋" w:hAnsi="仿宋" w:eastAsia="仿宋" w:cs="仿宋"/>
                <w:color w:val="000000"/>
                <w:kern w:val="0"/>
                <w:sz w:val="24"/>
              </w:rPr>
            </w:pPr>
            <w:r>
              <w:rPr>
                <w:rFonts w:hint="eastAsia" w:ascii="仿宋" w:hAnsi="仿宋" w:eastAsia="仿宋" w:cs="仿宋"/>
                <w:color w:val="000000"/>
                <w:sz w:val="24"/>
              </w:rPr>
              <w:t>推进林业产业可持续发展</w:t>
            </w:r>
          </w:p>
        </w:tc>
        <w:tc>
          <w:tcPr>
            <w:tcW w:w="1059" w:type="dxa"/>
            <w:gridSpan w:val="2"/>
            <w:vAlign w:val="center"/>
          </w:tcPr>
          <w:p>
            <w:pPr>
              <w:jc w:val="center"/>
              <w:rPr>
                <w:rFonts w:hint="eastAsia" w:ascii="仿宋" w:hAnsi="仿宋" w:eastAsia="仿宋" w:cs="仿宋"/>
                <w:color w:val="000000"/>
                <w:kern w:val="0"/>
                <w:sz w:val="24"/>
              </w:rPr>
            </w:pPr>
            <w:r>
              <w:rPr>
                <w:rFonts w:hint="eastAsia" w:ascii="仿宋" w:hAnsi="仿宋" w:eastAsia="仿宋" w:cs="仿宋"/>
                <w:color w:val="000000"/>
                <w:szCs w:val="21"/>
              </w:rPr>
              <w:t>是</w:t>
            </w:r>
          </w:p>
        </w:tc>
        <w:tc>
          <w:tcPr>
            <w:tcW w:w="1111" w:type="dxa"/>
            <w:gridSpan w:val="2"/>
            <w:vAlign w:val="center"/>
          </w:tcPr>
          <w:p>
            <w:pPr>
              <w:widowControl/>
              <w:snapToGrid w:val="0"/>
              <w:jc w:val="center"/>
              <w:rPr>
                <w:rFonts w:hint="eastAsia" w:ascii="仿宋" w:hAnsi="仿宋" w:eastAsia="仿宋" w:cs="仿宋"/>
                <w:color w:val="000000"/>
                <w:kern w:val="0"/>
                <w:sz w:val="24"/>
              </w:rPr>
            </w:pPr>
            <w:r>
              <w:rPr>
                <w:rFonts w:hint="eastAsia" w:ascii="仿宋" w:hAnsi="仿宋" w:eastAsia="仿宋" w:cs="仿宋"/>
                <w:color w:val="000000"/>
                <w:kern w:val="0"/>
                <w:szCs w:val="21"/>
              </w:rPr>
              <w:t>是</w:t>
            </w:r>
          </w:p>
        </w:tc>
        <w:tc>
          <w:tcPr>
            <w:tcW w:w="636" w:type="dxa"/>
            <w:gridSpan w:val="2"/>
            <w:vAlign w:val="center"/>
          </w:tcPr>
          <w:p>
            <w:pPr>
              <w:widowControl/>
              <w:snapToGrid w:val="0"/>
              <w:jc w:val="center"/>
              <w:rPr>
                <w:rFonts w:hint="eastAsia" w:ascii="仿宋" w:hAnsi="仿宋" w:eastAsia="仿宋" w:cs="仿宋"/>
                <w:color w:val="000000"/>
                <w:kern w:val="0"/>
                <w:sz w:val="24"/>
              </w:rPr>
            </w:pPr>
            <w:r>
              <w:rPr>
                <w:rFonts w:hint="eastAsia" w:ascii="仿宋" w:hAnsi="仿宋" w:eastAsia="仿宋" w:cs="仿宋"/>
                <w:color w:val="000000"/>
                <w:kern w:val="0"/>
                <w:sz w:val="24"/>
              </w:rPr>
              <w:t>5</w:t>
            </w:r>
          </w:p>
        </w:tc>
        <w:tc>
          <w:tcPr>
            <w:tcW w:w="1059" w:type="dxa"/>
            <w:gridSpan w:val="2"/>
            <w:vAlign w:val="center"/>
          </w:tcPr>
          <w:p>
            <w:pPr>
              <w:widowControl/>
              <w:snapToGrid w:val="0"/>
              <w:jc w:val="center"/>
              <w:rPr>
                <w:rFonts w:hint="eastAsia" w:ascii="仿宋" w:hAnsi="仿宋" w:eastAsia="仿宋" w:cs="仿宋"/>
                <w:color w:val="000000"/>
                <w:kern w:val="0"/>
                <w:sz w:val="24"/>
              </w:rPr>
            </w:pPr>
            <w:r>
              <w:rPr>
                <w:rFonts w:hint="eastAsia" w:ascii="仿宋" w:hAnsi="仿宋" w:eastAsia="仿宋" w:cs="仿宋"/>
                <w:color w:val="000000"/>
                <w:kern w:val="0"/>
                <w:sz w:val="24"/>
              </w:rPr>
              <w:t>5</w:t>
            </w:r>
          </w:p>
        </w:tc>
        <w:tc>
          <w:tcPr>
            <w:tcW w:w="1517" w:type="dxa"/>
            <w:tcBorders>
              <w:right w:val="single" w:color="auto" w:sz="12" w:space="0"/>
            </w:tcBorders>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无偏差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1001" w:type="dxa"/>
            <w:vMerge w:val="continue"/>
            <w:tcBorders>
              <w:left w:val="single" w:color="auto" w:sz="12" w:space="0"/>
            </w:tcBorders>
            <w:vAlign w:val="center"/>
          </w:tcPr>
          <w:p>
            <w:pPr>
              <w:jc w:val="left"/>
              <w:rPr>
                <w:rFonts w:hint="eastAsia" w:ascii="仿宋" w:hAnsi="仿宋" w:eastAsia="仿宋" w:cs="仿宋"/>
                <w:color w:val="000000"/>
                <w:kern w:val="0"/>
                <w:sz w:val="24"/>
              </w:rPr>
            </w:pPr>
          </w:p>
        </w:tc>
        <w:tc>
          <w:tcPr>
            <w:tcW w:w="714" w:type="dxa"/>
            <w:gridSpan w:val="2"/>
            <w:vMerge w:val="restart"/>
            <w:vAlign w:val="center"/>
          </w:tcPr>
          <w:p>
            <w:pPr>
              <w:widowControl/>
              <w:jc w:val="center"/>
              <w:rPr>
                <w:rFonts w:hint="eastAsia" w:ascii="仿宋" w:hAnsi="仿宋" w:eastAsia="仿宋" w:cs="仿宋"/>
                <w:color w:val="000000"/>
                <w:kern w:val="0"/>
                <w:sz w:val="15"/>
                <w:szCs w:val="15"/>
              </w:rPr>
            </w:pPr>
            <w:r>
              <w:rPr>
                <w:rFonts w:hint="eastAsia" w:ascii="仿宋" w:hAnsi="仿宋" w:eastAsia="仿宋" w:cs="仿宋"/>
                <w:color w:val="000000"/>
                <w:kern w:val="0"/>
                <w:sz w:val="15"/>
                <w:szCs w:val="15"/>
              </w:rPr>
              <w:t>满意度</w:t>
            </w:r>
          </w:p>
          <w:p>
            <w:pPr>
              <w:widowControl/>
              <w:jc w:val="center"/>
              <w:rPr>
                <w:rFonts w:hint="eastAsia" w:ascii="仿宋" w:hAnsi="仿宋" w:eastAsia="仿宋" w:cs="仿宋"/>
                <w:color w:val="000000"/>
                <w:kern w:val="0"/>
                <w:sz w:val="15"/>
                <w:szCs w:val="15"/>
              </w:rPr>
            </w:pPr>
            <w:r>
              <w:rPr>
                <w:rFonts w:hint="eastAsia" w:ascii="仿宋" w:hAnsi="仿宋" w:eastAsia="仿宋" w:cs="仿宋"/>
                <w:color w:val="000000"/>
                <w:kern w:val="0"/>
                <w:sz w:val="15"/>
                <w:szCs w:val="15"/>
              </w:rPr>
              <w:t>指标</w:t>
            </w:r>
          </w:p>
          <w:p>
            <w:pPr>
              <w:widowControl/>
              <w:rPr>
                <w:rFonts w:hint="eastAsia" w:ascii="仿宋" w:hAnsi="仿宋" w:eastAsia="仿宋" w:cs="仿宋"/>
                <w:color w:val="000000"/>
                <w:kern w:val="0"/>
                <w:sz w:val="15"/>
                <w:szCs w:val="15"/>
              </w:rPr>
            </w:pPr>
            <w:r>
              <w:rPr>
                <w:rFonts w:hint="eastAsia" w:ascii="仿宋" w:hAnsi="仿宋" w:eastAsia="仿宋" w:cs="仿宋"/>
                <w:color w:val="000000"/>
                <w:kern w:val="0"/>
                <w:sz w:val="15"/>
                <w:szCs w:val="15"/>
              </w:rPr>
              <w:t>（10分）</w:t>
            </w:r>
          </w:p>
        </w:tc>
        <w:tc>
          <w:tcPr>
            <w:tcW w:w="953" w:type="dxa"/>
            <w:vMerge w:val="restart"/>
            <w:vAlign w:val="center"/>
          </w:tcPr>
          <w:p>
            <w:pPr>
              <w:widowControl/>
              <w:jc w:val="center"/>
              <w:rPr>
                <w:rFonts w:hint="eastAsia" w:ascii="仿宋" w:hAnsi="仿宋" w:eastAsia="仿宋" w:cs="仿宋"/>
                <w:color w:val="000000"/>
                <w:kern w:val="0"/>
                <w:sz w:val="15"/>
                <w:szCs w:val="15"/>
              </w:rPr>
            </w:pPr>
            <w:r>
              <w:rPr>
                <w:rFonts w:hint="eastAsia" w:ascii="仿宋" w:hAnsi="仿宋" w:eastAsia="仿宋" w:cs="仿宋"/>
                <w:color w:val="000000"/>
                <w:kern w:val="0"/>
                <w:sz w:val="18"/>
                <w:szCs w:val="18"/>
              </w:rPr>
              <w:t>服务对象满意度指标</w:t>
            </w:r>
          </w:p>
        </w:tc>
        <w:tc>
          <w:tcPr>
            <w:tcW w:w="2118" w:type="dxa"/>
            <w:gridSpan w:val="3"/>
            <w:vAlign w:val="center"/>
          </w:tcPr>
          <w:p>
            <w:pPr>
              <w:widowControl/>
              <w:jc w:val="left"/>
              <w:rPr>
                <w:rFonts w:hint="eastAsia" w:ascii="仿宋" w:hAnsi="仿宋" w:eastAsia="仿宋" w:cs="仿宋"/>
                <w:color w:val="000000"/>
                <w:kern w:val="0"/>
                <w:sz w:val="24"/>
              </w:rPr>
            </w:pPr>
            <w:r>
              <w:rPr>
                <w:rFonts w:hint="eastAsia" w:ascii="仿宋" w:hAnsi="仿宋" w:eastAsia="仿宋" w:cs="仿宋"/>
                <w:color w:val="000000"/>
                <w:sz w:val="24"/>
              </w:rPr>
              <w:t>政策宣传满意度</w:t>
            </w:r>
          </w:p>
        </w:tc>
        <w:tc>
          <w:tcPr>
            <w:tcW w:w="1059" w:type="dxa"/>
            <w:gridSpan w:val="2"/>
            <w:vAlign w:val="center"/>
          </w:tcPr>
          <w:p>
            <w:pPr>
              <w:jc w:val="center"/>
              <w:rPr>
                <w:rFonts w:hint="eastAsia" w:ascii="仿宋" w:hAnsi="仿宋" w:eastAsia="仿宋" w:cs="仿宋"/>
                <w:color w:val="000000"/>
                <w:kern w:val="0"/>
                <w:sz w:val="24"/>
              </w:rPr>
            </w:pPr>
            <w:r>
              <w:rPr>
                <w:rFonts w:hint="eastAsia" w:ascii="仿宋" w:hAnsi="仿宋" w:eastAsia="仿宋" w:cs="仿宋"/>
                <w:color w:val="000000"/>
                <w:szCs w:val="21"/>
              </w:rPr>
              <w:t>≧</w:t>
            </w:r>
            <w:r>
              <w:rPr>
                <w:rStyle w:val="11"/>
                <w:rFonts w:hint="eastAsia" w:ascii="仿宋" w:hAnsi="仿宋" w:eastAsia="仿宋" w:cs="仿宋"/>
              </w:rPr>
              <w:t>70</w:t>
            </w:r>
            <w:r>
              <w:rPr>
                <w:rStyle w:val="12"/>
                <w:rFonts w:ascii="仿宋" w:hAnsi="仿宋" w:eastAsia="仿宋" w:cs="仿宋"/>
              </w:rPr>
              <w:t>％</w:t>
            </w:r>
          </w:p>
        </w:tc>
        <w:tc>
          <w:tcPr>
            <w:tcW w:w="1111" w:type="dxa"/>
            <w:gridSpan w:val="2"/>
            <w:vAlign w:val="center"/>
          </w:tcPr>
          <w:p>
            <w:pPr>
              <w:widowControl/>
              <w:snapToGrid w:val="0"/>
              <w:jc w:val="left"/>
              <w:rPr>
                <w:rFonts w:hint="eastAsia" w:ascii="仿宋" w:hAnsi="仿宋" w:eastAsia="仿宋" w:cs="仿宋"/>
                <w:color w:val="000000"/>
                <w:kern w:val="0"/>
                <w:sz w:val="24"/>
              </w:rPr>
            </w:pPr>
            <w:r>
              <w:rPr>
                <w:rFonts w:hint="eastAsia" w:ascii="仿宋" w:hAnsi="仿宋" w:eastAsia="仿宋" w:cs="仿宋"/>
                <w:color w:val="000000"/>
                <w:szCs w:val="21"/>
              </w:rPr>
              <w:t>≧</w:t>
            </w:r>
            <w:r>
              <w:rPr>
                <w:rStyle w:val="11"/>
                <w:rFonts w:hint="eastAsia" w:ascii="仿宋" w:hAnsi="仿宋" w:eastAsia="仿宋" w:cs="仿宋"/>
              </w:rPr>
              <w:t>70</w:t>
            </w:r>
            <w:r>
              <w:rPr>
                <w:rStyle w:val="12"/>
                <w:rFonts w:ascii="仿宋" w:hAnsi="仿宋" w:eastAsia="仿宋" w:cs="仿宋"/>
              </w:rPr>
              <w:t>％</w:t>
            </w:r>
          </w:p>
        </w:tc>
        <w:tc>
          <w:tcPr>
            <w:tcW w:w="636" w:type="dxa"/>
            <w:gridSpan w:val="2"/>
            <w:vAlign w:val="center"/>
          </w:tcPr>
          <w:p>
            <w:pPr>
              <w:widowControl/>
              <w:snapToGrid w:val="0"/>
              <w:jc w:val="center"/>
              <w:rPr>
                <w:rFonts w:hint="eastAsia" w:ascii="仿宋" w:hAnsi="仿宋" w:eastAsia="仿宋" w:cs="仿宋"/>
                <w:color w:val="000000"/>
                <w:kern w:val="0"/>
                <w:sz w:val="24"/>
              </w:rPr>
            </w:pPr>
            <w:r>
              <w:rPr>
                <w:rFonts w:hint="eastAsia" w:ascii="仿宋" w:hAnsi="仿宋" w:eastAsia="仿宋" w:cs="仿宋"/>
                <w:color w:val="000000"/>
                <w:kern w:val="0"/>
                <w:sz w:val="24"/>
              </w:rPr>
              <w:t>5</w:t>
            </w:r>
          </w:p>
        </w:tc>
        <w:tc>
          <w:tcPr>
            <w:tcW w:w="1059" w:type="dxa"/>
            <w:gridSpan w:val="2"/>
            <w:vAlign w:val="center"/>
          </w:tcPr>
          <w:p>
            <w:pPr>
              <w:widowControl/>
              <w:snapToGrid w:val="0"/>
              <w:jc w:val="center"/>
              <w:rPr>
                <w:rFonts w:hint="eastAsia" w:ascii="仿宋" w:hAnsi="仿宋" w:eastAsia="仿宋" w:cs="仿宋"/>
                <w:color w:val="000000"/>
                <w:kern w:val="0"/>
                <w:sz w:val="24"/>
              </w:rPr>
            </w:pPr>
            <w:r>
              <w:rPr>
                <w:rFonts w:hint="eastAsia" w:ascii="仿宋" w:hAnsi="仿宋" w:eastAsia="仿宋" w:cs="仿宋"/>
                <w:color w:val="000000"/>
                <w:kern w:val="0"/>
                <w:sz w:val="24"/>
              </w:rPr>
              <w:t>5</w:t>
            </w:r>
          </w:p>
        </w:tc>
        <w:tc>
          <w:tcPr>
            <w:tcW w:w="1517" w:type="dxa"/>
            <w:tcBorders>
              <w:right w:val="single" w:color="auto" w:sz="12" w:space="0"/>
            </w:tcBorders>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无偏差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1001" w:type="dxa"/>
            <w:vMerge w:val="continue"/>
            <w:tcBorders>
              <w:left w:val="single" w:color="auto" w:sz="12" w:space="0"/>
            </w:tcBorders>
            <w:vAlign w:val="center"/>
          </w:tcPr>
          <w:p>
            <w:pPr>
              <w:widowControl/>
              <w:jc w:val="left"/>
              <w:rPr>
                <w:rFonts w:hint="eastAsia" w:ascii="仿宋" w:hAnsi="仿宋" w:eastAsia="仿宋" w:cs="仿宋"/>
                <w:color w:val="000000"/>
                <w:kern w:val="0"/>
                <w:sz w:val="24"/>
              </w:rPr>
            </w:pPr>
          </w:p>
        </w:tc>
        <w:tc>
          <w:tcPr>
            <w:tcW w:w="714" w:type="dxa"/>
            <w:gridSpan w:val="2"/>
            <w:vMerge w:val="continue"/>
            <w:vAlign w:val="center"/>
          </w:tcPr>
          <w:p>
            <w:pPr>
              <w:widowControl/>
              <w:jc w:val="left"/>
              <w:rPr>
                <w:rFonts w:hint="eastAsia" w:ascii="仿宋" w:hAnsi="仿宋" w:eastAsia="仿宋" w:cs="仿宋"/>
                <w:color w:val="000000"/>
                <w:kern w:val="0"/>
                <w:sz w:val="24"/>
              </w:rPr>
            </w:pPr>
          </w:p>
        </w:tc>
        <w:tc>
          <w:tcPr>
            <w:tcW w:w="953" w:type="dxa"/>
            <w:vMerge w:val="continue"/>
            <w:vAlign w:val="center"/>
          </w:tcPr>
          <w:p>
            <w:pPr>
              <w:widowControl/>
              <w:jc w:val="left"/>
              <w:rPr>
                <w:rFonts w:hint="eastAsia" w:ascii="仿宋" w:hAnsi="仿宋" w:eastAsia="仿宋" w:cs="仿宋"/>
                <w:color w:val="000000"/>
                <w:kern w:val="0"/>
                <w:sz w:val="24"/>
              </w:rPr>
            </w:pPr>
          </w:p>
        </w:tc>
        <w:tc>
          <w:tcPr>
            <w:tcW w:w="2118" w:type="dxa"/>
            <w:gridSpan w:val="3"/>
            <w:vAlign w:val="center"/>
          </w:tcPr>
          <w:p>
            <w:pPr>
              <w:jc w:val="left"/>
              <w:rPr>
                <w:rFonts w:hint="eastAsia" w:ascii="仿宋" w:hAnsi="仿宋" w:eastAsia="仿宋" w:cs="仿宋"/>
                <w:color w:val="000000"/>
                <w:kern w:val="0"/>
                <w:sz w:val="24"/>
              </w:rPr>
            </w:pPr>
            <w:r>
              <w:rPr>
                <w:rFonts w:hint="eastAsia" w:ascii="仿宋" w:hAnsi="仿宋" w:eastAsia="仿宋" w:cs="仿宋"/>
                <w:color w:val="000000"/>
                <w:sz w:val="24"/>
              </w:rPr>
              <w:t>群众满意度</w:t>
            </w:r>
          </w:p>
        </w:tc>
        <w:tc>
          <w:tcPr>
            <w:tcW w:w="1059" w:type="dxa"/>
            <w:gridSpan w:val="2"/>
            <w:vAlign w:val="center"/>
          </w:tcPr>
          <w:p>
            <w:pPr>
              <w:jc w:val="center"/>
              <w:rPr>
                <w:rFonts w:hint="eastAsia" w:ascii="仿宋" w:hAnsi="仿宋" w:eastAsia="仿宋" w:cs="仿宋"/>
                <w:color w:val="000000"/>
                <w:kern w:val="0"/>
                <w:sz w:val="24"/>
              </w:rPr>
            </w:pPr>
            <w:r>
              <w:rPr>
                <w:rFonts w:hint="eastAsia" w:ascii="仿宋" w:hAnsi="仿宋" w:eastAsia="仿宋" w:cs="仿宋"/>
                <w:color w:val="000000"/>
                <w:szCs w:val="21"/>
              </w:rPr>
              <w:t>≧</w:t>
            </w:r>
            <w:r>
              <w:rPr>
                <w:rStyle w:val="11"/>
                <w:rFonts w:hint="eastAsia" w:ascii="仿宋" w:hAnsi="仿宋" w:eastAsia="仿宋" w:cs="仿宋"/>
              </w:rPr>
              <w:t>70</w:t>
            </w:r>
            <w:r>
              <w:rPr>
                <w:rStyle w:val="12"/>
                <w:rFonts w:ascii="仿宋" w:hAnsi="仿宋" w:eastAsia="仿宋" w:cs="仿宋"/>
              </w:rPr>
              <w:t>％</w:t>
            </w:r>
          </w:p>
        </w:tc>
        <w:tc>
          <w:tcPr>
            <w:tcW w:w="1111" w:type="dxa"/>
            <w:gridSpan w:val="2"/>
            <w:vAlign w:val="center"/>
          </w:tcPr>
          <w:p>
            <w:pPr>
              <w:widowControl/>
              <w:snapToGrid w:val="0"/>
              <w:jc w:val="left"/>
              <w:rPr>
                <w:rFonts w:hint="eastAsia" w:ascii="仿宋" w:hAnsi="仿宋" w:eastAsia="仿宋" w:cs="仿宋"/>
                <w:color w:val="000000"/>
                <w:kern w:val="0"/>
                <w:sz w:val="24"/>
              </w:rPr>
            </w:pPr>
            <w:r>
              <w:rPr>
                <w:rFonts w:hint="eastAsia" w:ascii="仿宋" w:hAnsi="仿宋" w:eastAsia="仿宋" w:cs="仿宋"/>
                <w:color w:val="000000"/>
                <w:szCs w:val="21"/>
              </w:rPr>
              <w:t>≧</w:t>
            </w:r>
            <w:r>
              <w:rPr>
                <w:rStyle w:val="11"/>
                <w:rFonts w:hint="eastAsia" w:ascii="仿宋" w:hAnsi="仿宋" w:eastAsia="仿宋" w:cs="仿宋"/>
              </w:rPr>
              <w:t>70</w:t>
            </w:r>
            <w:r>
              <w:rPr>
                <w:rStyle w:val="12"/>
                <w:rFonts w:ascii="仿宋" w:hAnsi="仿宋" w:eastAsia="仿宋" w:cs="仿宋"/>
              </w:rPr>
              <w:t>％</w:t>
            </w:r>
          </w:p>
        </w:tc>
        <w:tc>
          <w:tcPr>
            <w:tcW w:w="636" w:type="dxa"/>
            <w:gridSpan w:val="2"/>
            <w:vAlign w:val="center"/>
          </w:tcPr>
          <w:p>
            <w:pPr>
              <w:widowControl/>
              <w:snapToGrid w:val="0"/>
              <w:jc w:val="center"/>
              <w:rPr>
                <w:rFonts w:hint="eastAsia" w:ascii="仿宋" w:hAnsi="仿宋" w:eastAsia="仿宋" w:cs="仿宋"/>
                <w:color w:val="000000"/>
                <w:kern w:val="0"/>
                <w:sz w:val="24"/>
              </w:rPr>
            </w:pPr>
            <w:r>
              <w:rPr>
                <w:rFonts w:hint="eastAsia" w:ascii="仿宋" w:hAnsi="仿宋" w:eastAsia="仿宋" w:cs="仿宋"/>
                <w:color w:val="000000"/>
                <w:kern w:val="0"/>
                <w:sz w:val="24"/>
              </w:rPr>
              <w:t>5</w:t>
            </w:r>
          </w:p>
        </w:tc>
        <w:tc>
          <w:tcPr>
            <w:tcW w:w="1059" w:type="dxa"/>
            <w:gridSpan w:val="2"/>
            <w:vAlign w:val="center"/>
          </w:tcPr>
          <w:p>
            <w:pPr>
              <w:widowControl/>
              <w:snapToGrid w:val="0"/>
              <w:jc w:val="center"/>
              <w:rPr>
                <w:rFonts w:hint="eastAsia" w:ascii="仿宋" w:hAnsi="仿宋" w:eastAsia="仿宋" w:cs="仿宋"/>
                <w:color w:val="000000"/>
                <w:kern w:val="0"/>
                <w:sz w:val="24"/>
              </w:rPr>
            </w:pPr>
            <w:r>
              <w:rPr>
                <w:rFonts w:hint="eastAsia" w:ascii="仿宋" w:hAnsi="仿宋" w:eastAsia="仿宋" w:cs="仿宋"/>
                <w:color w:val="000000"/>
                <w:kern w:val="0"/>
                <w:sz w:val="24"/>
              </w:rPr>
              <w:t>5</w:t>
            </w:r>
          </w:p>
        </w:tc>
        <w:tc>
          <w:tcPr>
            <w:tcW w:w="1517" w:type="dxa"/>
            <w:tcBorders>
              <w:right w:val="single" w:color="auto" w:sz="12" w:space="0"/>
            </w:tcBorders>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无偏差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956" w:type="dxa"/>
            <w:gridSpan w:val="11"/>
            <w:tcBorders>
              <w:left w:val="single" w:color="auto" w:sz="12" w:space="0"/>
              <w:bottom w:val="single" w:color="auto" w:sz="12" w:space="0"/>
            </w:tcBorders>
            <w:vAlign w:val="center"/>
          </w:tcPr>
          <w:p>
            <w:pPr>
              <w:widowControl/>
              <w:jc w:val="center"/>
              <w:rPr>
                <w:rFonts w:hint="eastAsia" w:ascii="仿宋" w:hAnsi="仿宋" w:eastAsia="仿宋" w:cs="仿宋"/>
                <w:b/>
                <w:bCs/>
                <w:color w:val="000000"/>
                <w:kern w:val="0"/>
                <w:sz w:val="24"/>
              </w:rPr>
            </w:pPr>
            <w:r>
              <w:rPr>
                <w:rFonts w:hint="eastAsia" w:ascii="仿宋" w:hAnsi="仿宋" w:eastAsia="仿宋" w:cs="仿宋"/>
                <w:b/>
                <w:bCs/>
                <w:color w:val="000000"/>
                <w:kern w:val="0"/>
                <w:sz w:val="24"/>
              </w:rPr>
              <w:t>总  分</w:t>
            </w:r>
          </w:p>
        </w:tc>
        <w:tc>
          <w:tcPr>
            <w:tcW w:w="636" w:type="dxa"/>
            <w:gridSpan w:val="2"/>
            <w:tcBorders>
              <w:bottom w:val="single" w:color="auto" w:sz="12" w:space="0"/>
            </w:tcBorders>
            <w:vAlign w:val="center"/>
          </w:tcPr>
          <w:p>
            <w:pPr>
              <w:widowControl/>
              <w:jc w:val="left"/>
              <w:rPr>
                <w:rFonts w:ascii="仿宋" w:hAnsi="仿宋" w:eastAsia="仿宋" w:cs="仿宋"/>
                <w:b/>
                <w:bCs/>
                <w:color w:val="000000"/>
                <w:kern w:val="0"/>
                <w:sz w:val="24"/>
              </w:rPr>
            </w:pPr>
            <w:r>
              <w:rPr>
                <w:rFonts w:hint="eastAsia" w:ascii="仿宋" w:hAnsi="仿宋" w:eastAsia="仿宋" w:cs="仿宋"/>
                <w:b/>
                <w:bCs/>
                <w:color w:val="000000"/>
                <w:kern w:val="0"/>
                <w:sz w:val="24"/>
              </w:rPr>
              <w:t>100</w:t>
            </w:r>
          </w:p>
        </w:tc>
        <w:tc>
          <w:tcPr>
            <w:tcW w:w="1059" w:type="dxa"/>
            <w:gridSpan w:val="2"/>
            <w:tcBorders>
              <w:bottom w:val="single" w:color="auto" w:sz="12" w:space="0"/>
            </w:tcBorders>
            <w:vAlign w:val="center"/>
          </w:tcPr>
          <w:p>
            <w:pPr>
              <w:widowControl/>
              <w:jc w:val="center"/>
              <w:rPr>
                <w:rFonts w:hint="eastAsia" w:ascii="仿宋" w:hAnsi="仿宋" w:eastAsia="仿宋" w:cs="仿宋"/>
                <w:b/>
                <w:bCs/>
                <w:color w:val="000000"/>
                <w:kern w:val="0"/>
                <w:sz w:val="24"/>
              </w:rPr>
            </w:pPr>
            <w:r>
              <w:rPr>
                <w:rFonts w:hint="eastAsia" w:ascii="仿宋" w:hAnsi="仿宋" w:eastAsia="仿宋" w:cs="仿宋"/>
                <w:b/>
                <w:bCs/>
                <w:color w:val="000000"/>
                <w:kern w:val="0"/>
                <w:sz w:val="24"/>
              </w:rPr>
              <w:t>97.5</w:t>
            </w:r>
          </w:p>
        </w:tc>
        <w:tc>
          <w:tcPr>
            <w:tcW w:w="1517" w:type="dxa"/>
            <w:tcBorders>
              <w:bottom w:val="single" w:color="auto" w:sz="12" w:space="0"/>
              <w:right w:val="single" w:color="auto" w:sz="12" w:space="0"/>
            </w:tcBorders>
            <w:vAlign w:val="center"/>
          </w:tcPr>
          <w:p>
            <w:pPr>
              <w:widowControl/>
              <w:jc w:val="left"/>
              <w:rPr>
                <w:rFonts w:hint="eastAsia" w:ascii="仿宋" w:hAnsi="仿宋" w:eastAsia="仿宋" w:cs="仿宋"/>
                <w:color w:val="000000"/>
                <w:kern w:val="0"/>
                <w:sz w:val="24"/>
              </w:rPr>
            </w:pPr>
          </w:p>
        </w:tc>
      </w:tr>
    </w:tbl>
    <w:p>
      <w:pPr>
        <w:rPr>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仿宋_GBK">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0812BA7"/>
    <w:multiLevelType w:val="singleLevel"/>
    <w:tmpl w:val="60812BA7"/>
    <w:lvl w:ilvl="0" w:tentative="0">
      <w:start w:val="2"/>
      <w:numFmt w:val="chineseCounting"/>
      <w:suff w:val="nothing"/>
      <w:lvlText w:val="（%1）"/>
      <w:lvlJc w:val="left"/>
    </w:lvl>
  </w:abstractNum>
  <w:abstractNum w:abstractNumId="1">
    <w:nsid w:val="60862115"/>
    <w:multiLevelType w:val="singleLevel"/>
    <w:tmpl w:val="60862115"/>
    <w:lvl w:ilvl="0" w:tentative="0">
      <w:start w:val="7"/>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0032169C"/>
    <w:rsid w:val="00001924"/>
    <w:rsid w:val="000B71BC"/>
    <w:rsid w:val="00110D99"/>
    <w:rsid w:val="00182DFE"/>
    <w:rsid w:val="001A7C96"/>
    <w:rsid w:val="0024475B"/>
    <w:rsid w:val="00263D0A"/>
    <w:rsid w:val="00280E7A"/>
    <w:rsid w:val="0032169C"/>
    <w:rsid w:val="00341818"/>
    <w:rsid w:val="00373AAD"/>
    <w:rsid w:val="00401A21"/>
    <w:rsid w:val="00472B57"/>
    <w:rsid w:val="004852F9"/>
    <w:rsid w:val="00487531"/>
    <w:rsid w:val="0050166E"/>
    <w:rsid w:val="00501E3A"/>
    <w:rsid w:val="00520587"/>
    <w:rsid w:val="005521DB"/>
    <w:rsid w:val="005534F2"/>
    <w:rsid w:val="00585CE4"/>
    <w:rsid w:val="005930C1"/>
    <w:rsid w:val="00597335"/>
    <w:rsid w:val="005B772B"/>
    <w:rsid w:val="00603A89"/>
    <w:rsid w:val="006523B1"/>
    <w:rsid w:val="00680E90"/>
    <w:rsid w:val="006C073D"/>
    <w:rsid w:val="007210A8"/>
    <w:rsid w:val="007277BC"/>
    <w:rsid w:val="007C3B4E"/>
    <w:rsid w:val="00821EEC"/>
    <w:rsid w:val="00901638"/>
    <w:rsid w:val="00915A71"/>
    <w:rsid w:val="00917436"/>
    <w:rsid w:val="00982A2B"/>
    <w:rsid w:val="009A1E83"/>
    <w:rsid w:val="009A307A"/>
    <w:rsid w:val="009A55D1"/>
    <w:rsid w:val="009D64C7"/>
    <w:rsid w:val="00A26AE0"/>
    <w:rsid w:val="00A72E84"/>
    <w:rsid w:val="00A9002B"/>
    <w:rsid w:val="00AC10E3"/>
    <w:rsid w:val="00B312F4"/>
    <w:rsid w:val="00B3613B"/>
    <w:rsid w:val="00B56F94"/>
    <w:rsid w:val="00BB1B20"/>
    <w:rsid w:val="00C05622"/>
    <w:rsid w:val="00C26836"/>
    <w:rsid w:val="00C40DC2"/>
    <w:rsid w:val="00C67CA9"/>
    <w:rsid w:val="00C97480"/>
    <w:rsid w:val="00CA5E99"/>
    <w:rsid w:val="00CC4358"/>
    <w:rsid w:val="00D247A1"/>
    <w:rsid w:val="00D53825"/>
    <w:rsid w:val="00D733DA"/>
    <w:rsid w:val="00D91712"/>
    <w:rsid w:val="00DC73EA"/>
    <w:rsid w:val="00DE64BD"/>
    <w:rsid w:val="00E36C8D"/>
    <w:rsid w:val="00EF7C0F"/>
    <w:rsid w:val="00F22067"/>
    <w:rsid w:val="00FC75C9"/>
    <w:rsid w:val="01795CE8"/>
    <w:rsid w:val="02A03431"/>
    <w:rsid w:val="0AE10E0B"/>
    <w:rsid w:val="0B265036"/>
    <w:rsid w:val="0D196F54"/>
    <w:rsid w:val="14982DBA"/>
    <w:rsid w:val="158A21EB"/>
    <w:rsid w:val="15DE5400"/>
    <w:rsid w:val="160C60A8"/>
    <w:rsid w:val="1BA90337"/>
    <w:rsid w:val="1E946887"/>
    <w:rsid w:val="211F3E4E"/>
    <w:rsid w:val="24675275"/>
    <w:rsid w:val="247F1AB7"/>
    <w:rsid w:val="24D027F1"/>
    <w:rsid w:val="2ABE193F"/>
    <w:rsid w:val="2C6F7C73"/>
    <w:rsid w:val="2E7B5D6C"/>
    <w:rsid w:val="2F2F4E3B"/>
    <w:rsid w:val="301B6452"/>
    <w:rsid w:val="32F6499D"/>
    <w:rsid w:val="372E2850"/>
    <w:rsid w:val="39DE0652"/>
    <w:rsid w:val="415720BD"/>
    <w:rsid w:val="461078BC"/>
    <w:rsid w:val="475C7C28"/>
    <w:rsid w:val="4AAF4DC9"/>
    <w:rsid w:val="4E363456"/>
    <w:rsid w:val="517E3F46"/>
    <w:rsid w:val="567E3AF4"/>
    <w:rsid w:val="5BB14CA4"/>
    <w:rsid w:val="5DFD4AC4"/>
    <w:rsid w:val="5EDC769F"/>
    <w:rsid w:val="631F0012"/>
    <w:rsid w:val="65D80129"/>
    <w:rsid w:val="6CA24A88"/>
    <w:rsid w:val="6F687750"/>
    <w:rsid w:val="79116B34"/>
    <w:rsid w:val="7DE729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footer"/>
    <w:basedOn w:val="1"/>
    <w:link w:val="10"/>
    <w:qFormat/>
    <w:uiPriority w:val="0"/>
    <w:pPr>
      <w:tabs>
        <w:tab w:val="center" w:pos="4153"/>
        <w:tab w:val="right" w:pos="8306"/>
      </w:tabs>
      <w:snapToGrid w:val="0"/>
      <w:jc w:val="left"/>
    </w:pPr>
    <w:rPr>
      <w:sz w:val="18"/>
      <w:szCs w:val="18"/>
    </w:rPr>
  </w:style>
  <w:style w:type="paragraph" w:styleId="3">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paragraph" w:customStyle="1" w:styleId="7">
    <w:name w:val="_Style 8"/>
    <w:basedOn w:val="1"/>
    <w:next w:val="8"/>
    <w:qFormat/>
    <w:uiPriority w:val="99"/>
    <w:pPr>
      <w:ind w:firstLine="420" w:firstLineChars="200"/>
    </w:pPr>
    <w:rPr>
      <w:rFonts w:ascii="Calibri" w:hAnsi="Calibri" w:eastAsia="宋体"/>
    </w:rPr>
  </w:style>
  <w:style w:type="paragraph" w:customStyle="1" w:styleId="8">
    <w:name w:val="列出段落1"/>
    <w:basedOn w:val="1"/>
    <w:qFormat/>
    <w:uiPriority w:val="34"/>
    <w:pPr>
      <w:ind w:firstLine="420" w:firstLineChars="200"/>
    </w:pPr>
  </w:style>
  <w:style w:type="character" w:customStyle="1" w:styleId="9">
    <w:name w:val="页眉 Char"/>
    <w:basedOn w:val="6"/>
    <w:link w:val="3"/>
    <w:qFormat/>
    <w:uiPriority w:val="0"/>
    <w:rPr>
      <w:rFonts w:asciiTheme="minorHAnsi" w:hAnsiTheme="minorHAnsi" w:eastAsiaTheme="minorEastAsia" w:cstheme="minorBidi"/>
      <w:kern w:val="2"/>
      <w:sz w:val="18"/>
      <w:szCs w:val="18"/>
    </w:rPr>
  </w:style>
  <w:style w:type="character" w:customStyle="1" w:styleId="10">
    <w:name w:val="页脚 Char"/>
    <w:basedOn w:val="6"/>
    <w:link w:val="2"/>
    <w:qFormat/>
    <w:uiPriority w:val="0"/>
    <w:rPr>
      <w:rFonts w:asciiTheme="minorHAnsi" w:hAnsiTheme="minorHAnsi" w:eastAsiaTheme="minorEastAsia" w:cstheme="minorBidi"/>
      <w:kern w:val="2"/>
      <w:sz w:val="18"/>
      <w:szCs w:val="18"/>
    </w:rPr>
  </w:style>
  <w:style w:type="character" w:customStyle="1" w:styleId="11">
    <w:name w:val="font01"/>
    <w:basedOn w:val="6"/>
    <w:qFormat/>
    <w:uiPriority w:val="0"/>
    <w:rPr>
      <w:rFonts w:hint="default" w:ascii="Times New Roman" w:hAnsi="Times New Roman" w:cs="Times New Roman"/>
      <w:color w:val="000000"/>
      <w:sz w:val="21"/>
      <w:szCs w:val="21"/>
      <w:u w:val="none"/>
    </w:rPr>
  </w:style>
  <w:style w:type="character" w:customStyle="1" w:styleId="12">
    <w:name w:val="font11"/>
    <w:basedOn w:val="6"/>
    <w:qFormat/>
    <w:uiPriority w:val="0"/>
    <w:rPr>
      <w:rFonts w:hint="eastAsia" w:ascii="宋体" w:hAnsi="宋体" w:eastAsia="宋体"/>
      <w:color w:val="000000"/>
      <w:sz w:val="21"/>
      <w:szCs w:val="21"/>
      <w:u w:val="none"/>
    </w:rPr>
  </w:style>
  <w:style w:type="character" w:customStyle="1" w:styleId="13">
    <w:name w:val="font31"/>
    <w:basedOn w:val="6"/>
    <w:qFormat/>
    <w:uiPriority w:val="0"/>
    <w:rPr>
      <w:rFonts w:hint="eastAsia" w:ascii="宋体" w:hAnsi="宋体" w:eastAsia="宋体"/>
      <w:color w:val="000000"/>
      <w:sz w:val="21"/>
      <w:szCs w:val="21"/>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18</Pages>
  <Words>1524</Words>
  <Characters>8688</Characters>
  <Lines>72</Lines>
  <Paragraphs>20</Paragraphs>
  <TotalTime>78</TotalTime>
  <ScaleCrop>false</ScaleCrop>
  <LinksUpToDate>false</LinksUpToDate>
  <CharactersWithSpaces>10192</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lyt</dc:creator>
  <cp:lastModifiedBy>唐星</cp:lastModifiedBy>
  <dcterms:modified xsi:type="dcterms:W3CDTF">2021-10-25T07:41:58Z</dcterms:modified>
  <cp:revision>69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F293DB008F9B4DFA9B5949BC49E39A2D</vt:lpwstr>
  </property>
</Properties>
</file>