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基洛夫州经济发展和企业经营支持部  </w:t>
      </w:r>
    </w:p>
    <w:p>
      <w:pPr>
        <w:pStyle w:val="11"/>
        <w:widowControl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卡尔·利普科涅赫特街69号，基洛夫市，610019</w:t>
      </w:r>
    </w:p>
    <w:p>
      <w:pPr>
        <w:pStyle w:val="11"/>
        <w:widowControl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传真：（8332）38-11-91,64-13-57</w:t>
      </w:r>
    </w:p>
    <w:p>
      <w:pPr>
        <w:pStyle w:val="11"/>
        <w:widowControl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邮箱：</w:t>
      </w:r>
      <w:r>
        <w:fldChar w:fldCharType="begin"/>
      </w:r>
      <w:r>
        <w:instrText xml:space="preserve"> HYPERLINK "mailto:econsyn@ako.kirov.ru，business@ako.kirov.ru" </w:instrText>
      </w:r>
      <w:r>
        <w:fldChar w:fldCharType="separate"/>
      </w:r>
      <w:r>
        <w:rPr>
          <w:rStyle w:val="6"/>
          <w:rFonts w:hint="eastAsia"/>
          <w:sz w:val="28"/>
          <w:szCs w:val="28"/>
          <w:lang w:eastAsia="zh-CN"/>
        </w:rPr>
        <w:t>econsyn@ako.kirov.ru，business@ako.kirov.ru</w:t>
      </w:r>
      <w:r>
        <w:rPr>
          <w:rStyle w:val="6"/>
          <w:rFonts w:hint="eastAsia"/>
          <w:sz w:val="28"/>
          <w:szCs w:val="28"/>
          <w:lang w:eastAsia="zh-CN"/>
        </w:rPr>
        <w:fldChar w:fldCharType="end"/>
      </w:r>
    </w:p>
    <w:p>
      <w:pPr>
        <w:pStyle w:val="11"/>
        <w:widowControl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2018.05.10       </w:t>
      </w:r>
      <w:r>
        <w:rPr>
          <w:sz w:val="28"/>
          <w:szCs w:val="28"/>
          <w:lang w:eastAsia="zh-CN"/>
        </w:rPr>
        <w:t>№</w:t>
      </w:r>
      <w:r>
        <w:rPr>
          <w:rFonts w:hint="eastAsia"/>
          <w:sz w:val="28"/>
          <w:szCs w:val="28"/>
          <w:lang w:eastAsia="zh-CN"/>
        </w:rPr>
        <w:t xml:space="preserve">  644-67-12-03   </w:t>
      </w:r>
    </w:p>
    <w:p>
      <w:pPr>
        <w:pStyle w:val="11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第二届林业论坛邀请函</w:t>
      </w:r>
    </w:p>
    <w:p>
      <w:pPr>
        <w:pStyle w:val="11"/>
        <w:widowControl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</w:p>
    <w:p>
      <w:pPr>
        <w:pStyle w:val="11"/>
        <w:widowControl/>
        <w:jc w:val="both"/>
        <w:rPr>
          <w:sz w:val="28"/>
          <w:szCs w:val="28"/>
          <w:lang w:eastAsia="zh-CN"/>
        </w:rPr>
      </w:pPr>
    </w:p>
    <w:p>
      <w:pPr>
        <w:pStyle w:val="11"/>
        <w:widowControl/>
        <w:jc w:val="righ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中华人民共和国湖南省林业厅</w:t>
      </w:r>
    </w:p>
    <w:p>
      <w:pPr>
        <w:pStyle w:val="11"/>
        <w:widowControl/>
        <w:ind w:firstLine="709"/>
        <w:jc w:val="righ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胡长清厅长</w:t>
      </w:r>
    </w:p>
    <w:p>
      <w:pPr>
        <w:pStyle w:val="11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</w:pPr>
    </w:p>
    <w:p>
      <w:pPr>
        <w:pStyle w:val="11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</w:pPr>
    </w:p>
    <w:p>
      <w:pPr>
        <w:pStyle w:val="11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eastAsia="zh-CN"/>
        </w:rPr>
        <w:t>尊敬的胡长清先生！</w:t>
      </w:r>
    </w:p>
    <w:p>
      <w:pPr>
        <w:pStyle w:val="10"/>
        <w:suppressAutoHyphens/>
        <w:spacing w:after="0" w:line="380" w:lineRule="exact"/>
        <w:rPr>
          <w:lang w:eastAsia="zh-CN"/>
        </w:rPr>
      </w:pPr>
      <w:r>
        <w:rPr>
          <w:rFonts w:hint="eastAsia"/>
          <w:lang w:eastAsia="zh-CN"/>
        </w:rPr>
        <w:t>基洛夫州经济发展和企业经营支持部（以下简称发展部）</w:t>
      </w:r>
      <w:r>
        <w:rPr>
          <w:lang w:eastAsia="zh-CN"/>
        </w:rPr>
        <w:t>向</w:t>
      </w:r>
      <w:r>
        <w:rPr>
          <w:rFonts w:hint="eastAsia"/>
          <w:lang w:eastAsia="zh-CN"/>
        </w:rPr>
        <w:t>湖南省林业厅</w:t>
      </w:r>
      <w:r>
        <w:rPr>
          <w:lang w:eastAsia="zh-CN"/>
        </w:rPr>
        <w:t>致以崇高的敬意</w:t>
      </w:r>
      <w:r>
        <w:rPr>
          <w:rFonts w:hint="eastAsia"/>
          <w:lang w:eastAsia="zh-CN"/>
        </w:rPr>
        <w:t>，</w:t>
      </w:r>
      <w:r>
        <w:rPr>
          <w:lang w:eastAsia="zh-CN"/>
        </w:rPr>
        <w:t>感谢您积极响应促进地方合作的号召</w:t>
      </w:r>
      <w:r>
        <w:rPr>
          <w:rFonts w:hint="eastAsia"/>
          <w:lang w:eastAsia="zh-CN"/>
        </w:rPr>
        <w:t>，</w:t>
      </w:r>
      <w:r>
        <w:rPr>
          <w:lang w:eastAsia="zh-CN"/>
        </w:rPr>
        <w:t>其中包括现有协议框架下经贸</w:t>
      </w:r>
      <w:r>
        <w:rPr>
          <w:rFonts w:hint="eastAsia"/>
          <w:lang w:eastAsia="zh-CN"/>
        </w:rPr>
        <w:t>、</w:t>
      </w:r>
      <w:r>
        <w:rPr>
          <w:lang w:eastAsia="zh-CN"/>
        </w:rPr>
        <w:t>科技和社会文化等领域的合作</w:t>
      </w:r>
      <w:r>
        <w:rPr>
          <w:rFonts w:hint="eastAsia"/>
          <w:lang w:eastAsia="zh-CN"/>
        </w:rPr>
        <w:t>。</w:t>
      </w:r>
    </w:p>
    <w:p>
      <w:pPr>
        <w:pStyle w:val="10"/>
        <w:suppressAutoHyphens/>
        <w:spacing w:after="0" w:line="380" w:lineRule="exact"/>
        <w:rPr>
          <w:lang w:eastAsia="zh-CN"/>
        </w:rPr>
      </w:pPr>
      <w:r>
        <w:rPr>
          <w:rFonts w:hint="eastAsia"/>
          <w:lang w:eastAsia="zh-CN"/>
        </w:rPr>
        <w:t>发展部非常重视全面发展国际合作，其中包括与中华人民共和国的《伏尔加河-长江》合作项目。</w:t>
      </w:r>
    </w:p>
    <w:p>
      <w:pPr>
        <w:pStyle w:val="10"/>
        <w:suppressAutoHyphens/>
        <w:spacing w:after="0" w:line="380" w:lineRule="exact"/>
        <w:rPr>
          <w:lang w:eastAsia="zh-CN"/>
        </w:rPr>
      </w:pPr>
      <w:r>
        <w:rPr>
          <w:rFonts w:hint="eastAsia"/>
          <w:lang w:eastAsia="zh-CN"/>
        </w:rPr>
        <w:t>为建立长期联系，发展地区间对外经济合作关系，签订友好协议，我们诚邀湖南省代表团参加第二届林业论坛活动（以下简称论坛）。论坛将于2018年6月13-17日在基洛夫市举行。名单附后。</w:t>
      </w:r>
    </w:p>
    <w:p>
      <w:pPr>
        <w:pStyle w:val="10"/>
        <w:suppressAutoHyphens/>
        <w:spacing w:after="0" w:line="380" w:lineRule="exact"/>
        <w:rPr>
          <w:lang w:eastAsia="zh-CN"/>
        </w:rPr>
      </w:pPr>
      <w:r>
        <w:rPr>
          <w:rFonts w:hint="eastAsia"/>
          <w:lang w:eastAsia="zh-CN"/>
        </w:rPr>
        <w:t>论坛预计举办研讨会和圆桌会议，探讨与林业相关的各类问题，同时还将举办木材储备技术、林业机械制造和木材加工产品等大型专业展览。该展览将为林业加工行业展示新工艺和进行科学研究提供专业平台。除此以外，展厅还提供洽谈场地，帮助参会者寻求新途径以实现产品销售，拓宽和稳固市场份额，同时，也为因工作发展所需选聘专业技术人才提供可能性。</w:t>
      </w:r>
    </w:p>
    <w:p>
      <w:pPr>
        <w:pStyle w:val="10"/>
        <w:suppressAutoHyphens/>
        <w:spacing w:after="0" w:line="380" w:lineRule="exact"/>
        <w:rPr>
          <w:lang w:eastAsia="zh-CN"/>
        </w:rPr>
      </w:pPr>
      <w:r>
        <w:rPr>
          <w:rFonts w:hint="eastAsia"/>
          <w:lang w:eastAsia="zh-CN"/>
        </w:rPr>
        <w:t>论坛期间还将举办基洛夫州伐木工人《2018伐木锦标赛》，其目的为提高林业行业的地位及促进行业普及。</w:t>
      </w:r>
    </w:p>
    <w:p>
      <w:pPr>
        <w:pStyle w:val="10"/>
        <w:suppressAutoHyphens/>
        <w:spacing w:after="0" w:line="380" w:lineRule="exact"/>
        <w:rPr>
          <w:lang w:eastAsia="zh-CN"/>
        </w:rPr>
      </w:pPr>
      <w:r>
        <w:rPr>
          <w:rFonts w:hint="eastAsia"/>
          <w:lang w:eastAsia="zh-CN"/>
        </w:rPr>
        <w:t>莅临论坛等活动的嘉宾有俄罗斯联邦各主体领导人、联邦和地区行政当局的工作人员、来自基洛夫州、周边州市和国外的大中小企业代表。</w:t>
      </w:r>
    </w:p>
    <w:p>
      <w:pPr>
        <w:pStyle w:val="10"/>
        <w:suppressAutoHyphens/>
        <w:spacing w:line="380" w:lineRule="exact"/>
        <w:rPr>
          <w:lang w:eastAsia="zh-CN"/>
        </w:rPr>
      </w:pPr>
      <w:r>
        <w:rPr>
          <w:rFonts w:hint="eastAsia"/>
          <w:lang w:eastAsia="zh-CN"/>
        </w:rPr>
        <w:t>我们意欲在农业、木材加工和机械制造等领域创建合资生产企业，参加论坛的代表们还有可能组织参观基洛夫州的投资平台，这些平台也许会让中国投资者们感兴趣。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为协商湖南代表团的参观行程问题，请确定贵方的联系人，我方联系人为发展部对外联系处处长拉林奥诺娃</w:t>
      </w:r>
      <w:r>
        <w:rPr>
          <w:rFonts w:hint="eastAsia" w:ascii="宋体" w:hAnsi="宋体"/>
          <w:sz w:val="28"/>
          <w:szCs w:val="28"/>
          <w:lang w:eastAsia="zh-CN"/>
        </w:rPr>
        <w:t>·娜杰日达·阿列克桑德罗夫娜，电话</w:t>
      </w:r>
      <w:r>
        <w:rPr>
          <w:rFonts w:hint="eastAsia"/>
          <w:sz w:val="28"/>
          <w:szCs w:val="28"/>
          <w:lang w:eastAsia="zh-CN"/>
        </w:rPr>
        <w:t>+7</w:t>
      </w:r>
      <w:r>
        <w:rPr>
          <w:sz w:val="28"/>
          <w:szCs w:val="28"/>
          <w:lang w:eastAsia="zh-CN"/>
        </w:rPr>
        <w:t xml:space="preserve"> (8332) 38-14-82, </w:t>
      </w:r>
      <w:r>
        <w:rPr>
          <w:rFonts w:hint="eastAsia"/>
          <w:sz w:val="28"/>
          <w:szCs w:val="28"/>
          <w:lang w:eastAsia="zh-CN"/>
        </w:rPr>
        <w:t>+</w:t>
      </w:r>
      <w:r>
        <w:rPr>
          <w:sz w:val="28"/>
          <w:szCs w:val="28"/>
          <w:lang w:eastAsia="zh-CN"/>
        </w:rPr>
        <w:t>7 (912) 828-54-19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  <w:lang w:eastAsia="zh-CN"/>
        </w:rPr>
        <w:t>邮箱</w:t>
      </w:r>
      <w:r>
        <w:fldChar w:fldCharType="begin"/>
      </w:r>
      <w:r>
        <w:instrText xml:space="preserve"> HYPERLINK "mailto:n.larionova@ako.kirov.ru" </w:instrText>
      </w:r>
      <w:r>
        <w:fldChar w:fldCharType="separate"/>
      </w:r>
      <w:r>
        <w:rPr>
          <w:rStyle w:val="6"/>
          <w:sz w:val="28"/>
          <w:szCs w:val="28"/>
          <w:lang w:val="en-US" w:eastAsia="zh-CN"/>
        </w:rPr>
        <w:t>n</w:t>
      </w:r>
      <w:r>
        <w:rPr>
          <w:rStyle w:val="6"/>
          <w:sz w:val="28"/>
          <w:szCs w:val="28"/>
          <w:lang w:eastAsia="zh-CN"/>
        </w:rPr>
        <w:t>.</w:t>
      </w:r>
      <w:r>
        <w:rPr>
          <w:rStyle w:val="6"/>
          <w:sz w:val="28"/>
          <w:szCs w:val="28"/>
          <w:lang w:val="en-US" w:eastAsia="zh-CN"/>
        </w:rPr>
        <w:t>larionova</w:t>
      </w:r>
      <w:r>
        <w:rPr>
          <w:rStyle w:val="6"/>
          <w:sz w:val="28"/>
          <w:szCs w:val="28"/>
          <w:lang w:eastAsia="zh-CN"/>
        </w:rPr>
        <w:t>@</w:t>
      </w:r>
      <w:r>
        <w:rPr>
          <w:rStyle w:val="6"/>
          <w:sz w:val="28"/>
          <w:szCs w:val="28"/>
          <w:lang w:val="en-US" w:eastAsia="zh-CN"/>
        </w:rPr>
        <w:t>ako</w:t>
      </w:r>
      <w:r>
        <w:rPr>
          <w:rStyle w:val="6"/>
          <w:sz w:val="28"/>
          <w:szCs w:val="28"/>
          <w:lang w:eastAsia="zh-CN"/>
        </w:rPr>
        <w:t>.</w:t>
      </w:r>
      <w:r>
        <w:rPr>
          <w:rStyle w:val="6"/>
          <w:sz w:val="28"/>
          <w:szCs w:val="28"/>
          <w:lang w:val="en-US" w:eastAsia="zh-CN"/>
        </w:rPr>
        <w:t>kirov</w:t>
      </w:r>
      <w:r>
        <w:rPr>
          <w:rStyle w:val="6"/>
          <w:sz w:val="28"/>
          <w:szCs w:val="28"/>
          <w:lang w:eastAsia="zh-CN"/>
        </w:rPr>
        <w:t>.</w:t>
      </w:r>
      <w:r>
        <w:rPr>
          <w:rStyle w:val="6"/>
          <w:sz w:val="28"/>
          <w:szCs w:val="28"/>
          <w:lang w:val="en-US" w:eastAsia="zh-CN"/>
        </w:rPr>
        <w:t>ru</w:t>
      </w:r>
      <w:r>
        <w:rPr>
          <w:rStyle w:val="6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发展部将予以湖南代表团成员组织工作方面和信息方面的支持（预定酒店），在基洛夫州参观期间安排餐饮和提供交通。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机票和住宿由贵方自行解决。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我们相信，基洛夫州和湖南省的合作会促进两个地区在《伏尔加-长江》项目框架下的商贸、人文等领域的合作。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期待进一步富有成效的合作。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附件一式一页。</w:t>
      </w:r>
    </w:p>
    <w:p>
      <w:pPr>
        <w:autoSpaceDE w:val="0"/>
        <w:autoSpaceDN w:val="0"/>
        <w:adjustRightInd w:val="0"/>
        <w:spacing w:line="360" w:lineRule="exact"/>
        <w:ind w:right="1120" w:firstLine="708" w:firstLineChars="253"/>
        <w:rPr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pacing w:line="360" w:lineRule="exact"/>
        <w:ind w:left="786" w:leftChars="253" w:right="-58" w:hanging="280" w:hangingChars="100"/>
        <w:jc w:val="both"/>
        <w:rPr>
          <w:b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                                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 xml:space="preserve">                         </w:t>
      </w:r>
      <w:r>
        <w:rPr>
          <w:rFonts w:hint="eastAsia"/>
          <w:sz w:val="28"/>
          <w:szCs w:val="28"/>
          <w:lang w:eastAsia="zh-CN"/>
        </w:rPr>
        <w:t xml:space="preserve">                                                                        部长（此致敬礼，签名）                     </w:t>
      </w:r>
      <w:r>
        <w:rPr>
          <w:sz w:val="28"/>
          <w:szCs w:val="28"/>
          <w:lang w:eastAsia="zh-CN"/>
        </w:rPr>
        <w:t>В.В.</w:t>
      </w:r>
      <w:r>
        <w:rPr>
          <w:rFonts w:hint="eastAsia"/>
          <w:sz w:val="28"/>
          <w:szCs w:val="28"/>
          <w:lang w:eastAsia="zh-CN"/>
        </w:rPr>
        <w:t>卡德洛夫</w:t>
      </w: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Cs w:val="28"/>
          <w:lang w:eastAsia="zh-CN"/>
        </w:rPr>
      </w:pPr>
    </w:p>
    <w:p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宋体" w:hAnsi="宋体"/>
          <w:b/>
          <w:szCs w:val="28"/>
          <w:lang w:eastAsia="zh-CN"/>
        </w:rPr>
      </w:pPr>
      <w:r>
        <w:rPr>
          <w:rFonts w:hint="eastAsia"/>
          <w:b/>
          <w:szCs w:val="28"/>
          <w:lang w:eastAsia="zh-CN"/>
        </w:rPr>
        <w:t xml:space="preserve">联系人： </w:t>
      </w:r>
      <w:r>
        <w:rPr>
          <w:rFonts w:hint="eastAsia"/>
          <w:sz w:val="28"/>
          <w:szCs w:val="28"/>
          <w:lang w:eastAsia="zh-CN"/>
        </w:rPr>
        <w:t>拉林奥诺娃</w:t>
      </w:r>
      <w:r>
        <w:rPr>
          <w:rFonts w:hint="eastAsia" w:ascii="宋体" w:hAnsi="宋体"/>
          <w:sz w:val="28"/>
          <w:szCs w:val="28"/>
          <w:lang w:eastAsia="zh-CN"/>
        </w:rPr>
        <w:t>·娜杰日达·阿列克桑德罗夫娜</w:t>
      </w:r>
    </w:p>
    <w:p>
      <w:pPr>
        <w:ind w:firstLine="560" w:firstLineChars="20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+7</w:t>
      </w:r>
      <w:r>
        <w:rPr>
          <w:sz w:val="28"/>
          <w:szCs w:val="28"/>
          <w:lang w:eastAsia="zh-CN"/>
        </w:rPr>
        <w:t xml:space="preserve"> (8332) 38-14-82</w:t>
      </w:r>
    </w:p>
    <w:p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湖南省代表团赴基洛夫州出席第二届林业论坛成员名单</w:t>
      </w:r>
    </w:p>
    <w:p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2018年6月13-17日</w:t>
      </w:r>
    </w:p>
    <w:tbl>
      <w:tblPr>
        <w:tblStyle w:val="7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07"/>
        <w:gridCol w:w="336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07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  <w:lang w:eastAsia="zh-CN"/>
              </w:rPr>
            </w:pPr>
          </w:p>
        </w:tc>
        <w:tc>
          <w:tcPr>
            <w:tcW w:w="3007" w:type="dxa"/>
            <w:tcMar>
              <w:bottom w:w="85" w:type="dxa"/>
            </w:tcMar>
          </w:tcPr>
          <w:p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胡长清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男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出生日期</w:t>
            </w:r>
            <w:r>
              <w:rPr>
                <w:rFonts w:hint="eastAsia"/>
                <w:sz w:val="28"/>
                <w:szCs w:val="28"/>
                <w:lang w:eastAsia="zh-CN"/>
              </w:rPr>
              <w:t>：1964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>10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336" w:type="dxa"/>
            <w:tcMar>
              <w:bottom w:w="85" w:type="dxa"/>
            </w:tcMar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4" w:type="dxa"/>
            <w:tcMar>
              <w:bottom w:w="85" w:type="dxa"/>
            </w:tcMar>
          </w:tcPr>
          <w:p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湖南省林业厅厅长 </w:t>
            </w:r>
          </w:p>
          <w:p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07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  <w:lang w:eastAsia="zh-CN"/>
              </w:rPr>
            </w:pPr>
          </w:p>
        </w:tc>
        <w:tc>
          <w:tcPr>
            <w:tcW w:w="3007" w:type="dxa"/>
            <w:tcMar>
              <w:bottom w:w="85" w:type="dxa"/>
            </w:tcMar>
          </w:tcPr>
          <w:p>
            <w:pPr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姜芸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女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出生日期</w:t>
            </w:r>
            <w:r>
              <w:rPr>
                <w:rFonts w:hint="eastAsia"/>
                <w:sz w:val="28"/>
                <w:szCs w:val="28"/>
                <w:lang w:eastAsia="zh-CN"/>
              </w:rPr>
              <w:t>：1963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336" w:type="dxa"/>
            <w:tcMar>
              <w:bottom w:w="85" w:type="dxa"/>
            </w:tcMar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4" w:type="dxa"/>
            <w:tcMar>
              <w:bottom w:w="85" w:type="dxa"/>
            </w:tcMar>
          </w:tcPr>
          <w:p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湖南省林业厅科技与国际合作处处长 </w:t>
            </w:r>
          </w:p>
          <w:p>
            <w:pPr>
              <w:ind w:firstLine="1120" w:firstLineChars="400"/>
              <w:rPr>
                <w:color w:val="FF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07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  <w:lang w:eastAsia="zh-CN"/>
              </w:rPr>
            </w:pPr>
          </w:p>
        </w:tc>
        <w:tc>
          <w:tcPr>
            <w:tcW w:w="3007" w:type="dxa"/>
            <w:tcMar>
              <w:bottom w:w="85" w:type="dxa"/>
            </w:tcMar>
          </w:tcPr>
          <w:p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欧阳叙回 男</w:t>
            </w:r>
          </w:p>
          <w:p>
            <w:pPr>
              <w:rPr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出生日期：1964年7月27日</w:t>
            </w:r>
          </w:p>
        </w:tc>
        <w:tc>
          <w:tcPr>
            <w:tcW w:w="336" w:type="dxa"/>
            <w:tcMar>
              <w:bottom w:w="85" w:type="dxa"/>
            </w:tcMar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4" w:type="dxa"/>
            <w:tcMar>
              <w:bottom w:w="85" w:type="dxa"/>
            </w:tcMar>
          </w:tcPr>
          <w:p>
            <w:pPr>
              <w:suppressAutoHyphens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湖南省国有林和森林公园管理局局长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07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  <w:lang w:eastAsia="zh-CN"/>
              </w:rPr>
            </w:pPr>
          </w:p>
        </w:tc>
        <w:tc>
          <w:tcPr>
            <w:tcW w:w="3007" w:type="dxa"/>
            <w:tcMar>
              <w:bottom w:w="85" w:type="dxa"/>
            </w:tcMar>
          </w:tcPr>
          <w:p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康庆云 男</w:t>
            </w:r>
          </w:p>
          <w:p>
            <w:pPr>
              <w:rPr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出生日期</w:t>
            </w:r>
            <w:r>
              <w:rPr>
                <w:rFonts w:hint="eastAsia"/>
                <w:sz w:val="28"/>
                <w:szCs w:val="28"/>
                <w:lang w:eastAsia="zh-CN"/>
              </w:rPr>
              <w:t>：1965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336" w:type="dxa"/>
            <w:tcMar>
              <w:bottom w:w="85" w:type="dxa"/>
            </w:tcMar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4" w:type="dxa"/>
            <w:tcMar>
              <w:bottom w:w="85" w:type="dxa"/>
            </w:tcMar>
          </w:tcPr>
          <w:p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湖南省农林工业勘察设计研究总院院长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07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  <w:lang w:eastAsia="zh-CN"/>
              </w:rPr>
            </w:pPr>
          </w:p>
        </w:tc>
        <w:tc>
          <w:tcPr>
            <w:tcW w:w="3007" w:type="dxa"/>
            <w:tcMar>
              <w:bottom w:w="85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陈光明 男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1967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>23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336" w:type="dxa"/>
            <w:tcMar>
              <w:bottom w:w="85" w:type="dxa"/>
            </w:tcMar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4" w:type="dxa"/>
            <w:tcMar>
              <w:bottom w:w="85" w:type="dxa"/>
            </w:tcMar>
          </w:tcPr>
          <w:p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张家界市林业局局长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  <w:p>
            <w:pPr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07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  <w:lang w:eastAsia="zh-CN"/>
              </w:rPr>
            </w:pPr>
          </w:p>
        </w:tc>
        <w:tc>
          <w:tcPr>
            <w:tcW w:w="3007" w:type="dxa"/>
            <w:tcMar>
              <w:bottom w:w="85" w:type="dxa"/>
            </w:tcMar>
          </w:tcPr>
          <w:p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李兰宜 女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  <w:p>
            <w:pPr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出生日期：1971年12月30日</w:t>
            </w:r>
          </w:p>
        </w:tc>
        <w:tc>
          <w:tcPr>
            <w:tcW w:w="336" w:type="dxa"/>
            <w:tcMar>
              <w:bottom w:w="85" w:type="dxa"/>
            </w:tcMar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64" w:type="dxa"/>
            <w:tcMar>
              <w:bottom w:w="85" w:type="dxa"/>
            </w:tcMar>
          </w:tcPr>
          <w:p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湖南师范大学外国语学院副教授 </w:t>
            </w:r>
          </w:p>
          <w:p>
            <w:pPr>
              <w:rPr>
                <w:sz w:val="28"/>
                <w:szCs w:val="28"/>
                <w:lang w:eastAsia="zh-CN"/>
              </w:rPr>
            </w:pPr>
          </w:p>
        </w:tc>
      </w:tr>
    </w:tbl>
    <w:p>
      <w:pPr>
        <w:rPr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ind w:firstLine="400" w:firstLineChars="200"/>
        <w:rPr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72018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037F"/>
    <w:multiLevelType w:val="multilevel"/>
    <w:tmpl w:val="598F037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FDD"/>
    <w:rsid w:val="000F6FDD"/>
    <w:rsid w:val="001311E3"/>
    <w:rsid w:val="003A5296"/>
    <w:rsid w:val="003B29CB"/>
    <w:rsid w:val="00654B19"/>
    <w:rsid w:val="00715F6F"/>
    <w:rsid w:val="00757F71"/>
    <w:rsid w:val="00874C26"/>
    <w:rsid w:val="00BB61C6"/>
    <w:rsid w:val="00C30F91"/>
    <w:rsid w:val="00D30882"/>
    <w:rsid w:val="00DD140D"/>
    <w:rsid w:val="00EB099C"/>
    <w:rsid w:val="236B4D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ru-RU" w:eastAsia="ru-RU" w:bidi="ar-SA"/>
    </w:rPr>
  </w:style>
  <w:style w:type="paragraph" w:styleId="2">
    <w:name w:val="heading 3"/>
    <w:basedOn w:val="1"/>
    <w:next w:val="1"/>
    <w:link w:val="12"/>
    <w:qFormat/>
    <w:uiPriority w:val="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  <w:lang w:val="en-US" w:eastAsia="zh-CN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Абзац1 c отступом"/>
    <w:basedOn w:val="1"/>
    <w:qFormat/>
    <w:uiPriority w:val="0"/>
    <w:pPr>
      <w:spacing w:after="60" w:line="360" w:lineRule="exact"/>
      <w:ind w:firstLine="709"/>
      <w:jc w:val="both"/>
    </w:pPr>
    <w:rPr>
      <w:sz w:val="28"/>
    </w:rPr>
  </w:style>
  <w:style w:type="paragraph" w:customStyle="1" w:styleId="11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b/>
      <w:bCs/>
      <w:kern w:val="0"/>
      <w:sz w:val="20"/>
      <w:szCs w:val="20"/>
      <w:lang w:val="ru-RU" w:eastAsia="ru-RU" w:bidi="ar-SA"/>
    </w:rPr>
  </w:style>
  <w:style w:type="character" w:customStyle="1" w:styleId="12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1431</Characters>
  <Lines>11</Lines>
  <Paragraphs>3</Paragraphs>
  <TotalTime>0</TotalTime>
  <ScaleCrop>false</ScaleCrop>
  <LinksUpToDate>false</LinksUpToDate>
  <CharactersWithSpaces>1678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2018-05-11T13:21:00Z</dcterms:created>
  <dc:creator>Lanyi.Li</dc:creator>
  <cp:lastModifiedBy>石华</cp:lastModifiedBy>
  <dcterms:modified xsi:type="dcterms:W3CDTF">2018-05-22T01:42:18Z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