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D0082">
      <w:pPr>
        <w:spacing w:line="600" w:lineRule="exact"/>
        <w:ind w:right="-313" w:rightChars="-149"/>
        <w:jc w:val="both"/>
        <w:rPr>
          <w:rFonts w:hint="default" w:ascii="Times New Roman" w:hAnsi="Times New Roman" w:eastAsia="黑体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 w:bidi="ar-SA"/>
        </w:rPr>
        <w:t>附件（附表未盖章无效）</w:t>
      </w:r>
    </w:p>
    <w:p w14:paraId="470D97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bidi="ar-SA"/>
        </w:rPr>
        <w:t>《林草种子生产经营许可证》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 w:bidi="ar-SA"/>
        </w:rPr>
        <w:t>载明事项</w:t>
      </w:r>
    </w:p>
    <w:p w14:paraId="7B40BB1D">
      <w:pPr>
        <w:widowControl/>
        <w:spacing w:line="800" w:lineRule="exact"/>
        <w:jc w:val="center"/>
        <w:textAlignment w:val="center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bidi="ar"/>
        </w:rPr>
        <w:t>批准单位（盖章）：湖南省林业局       时间：</w:t>
      </w:r>
      <w:r>
        <w:rPr>
          <w:rFonts w:hint="eastAsia" w:eastAsia="方正仿宋_GBK" w:cs="Times New Roman"/>
          <w:kern w:val="0"/>
          <w:sz w:val="28"/>
          <w:szCs w:val="28"/>
          <w:lang w:val="en-US" w:eastAsia="zh-CN" w:bidi="ar"/>
        </w:rPr>
        <w:t>2025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bidi="ar"/>
        </w:rPr>
        <w:t>年</w:t>
      </w:r>
      <w:r>
        <w:rPr>
          <w:rFonts w:hint="eastAsia" w:eastAsia="方正仿宋_GBK" w:cs="Times New Roman"/>
          <w:kern w:val="0"/>
          <w:sz w:val="28"/>
          <w:szCs w:val="28"/>
          <w:lang w:val="en-US" w:eastAsia="zh-CN" w:bidi="ar"/>
        </w:rPr>
        <w:t>12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bidi="ar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6870"/>
      </w:tblGrid>
      <w:tr w14:paraId="7753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4" w:type="dxa"/>
            <w:noWrap w:val="0"/>
            <w:vAlign w:val="top"/>
          </w:tcPr>
          <w:p w14:paraId="09891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eastAsia="zh-CN" w:bidi="ar-SA"/>
              </w:rPr>
              <w:t>事</w:t>
            </w:r>
            <w:r>
              <w:rPr>
                <w:rFonts w:hint="eastAsia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eastAsia="zh-CN" w:bidi="ar-SA"/>
              </w:rPr>
              <w:t>项</w:t>
            </w:r>
          </w:p>
        </w:tc>
        <w:tc>
          <w:tcPr>
            <w:tcW w:w="6870" w:type="dxa"/>
            <w:noWrap w:val="0"/>
            <w:vAlign w:val="top"/>
          </w:tcPr>
          <w:p w14:paraId="74C7F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eastAsia="zh-CN" w:bidi="ar-SA"/>
              </w:rPr>
              <w:t>内</w:t>
            </w:r>
            <w:r>
              <w:rPr>
                <w:rFonts w:hint="eastAsia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eastAsia="zh-CN" w:bidi="ar-SA"/>
              </w:rPr>
              <w:t>容</w:t>
            </w:r>
          </w:p>
        </w:tc>
      </w:tr>
      <w:tr w14:paraId="1E00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4" w:type="dxa"/>
            <w:noWrap w:val="0"/>
            <w:vAlign w:val="top"/>
          </w:tcPr>
          <w:p w14:paraId="3E4B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许可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证号</w:t>
            </w:r>
          </w:p>
        </w:tc>
        <w:tc>
          <w:tcPr>
            <w:tcW w:w="6870" w:type="dxa"/>
            <w:noWrap w:val="0"/>
            <w:vAlign w:val="top"/>
          </w:tcPr>
          <w:p w14:paraId="16B6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  <w:t>S43000020250005</w:t>
            </w:r>
          </w:p>
        </w:tc>
      </w:tr>
      <w:tr w14:paraId="2865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4" w:type="dxa"/>
            <w:noWrap w:val="0"/>
            <w:vAlign w:val="top"/>
          </w:tcPr>
          <w:p w14:paraId="440F7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生产经营者</w:t>
            </w:r>
          </w:p>
        </w:tc>
        <w:tc>
          <w:tcPr>
            <w:tcW w:w="6870" w:type="dxa"/>
            <w:noWrap w:val="0"/>
            <w:vAlign w:val="top"/>
          </w:tcPr>
          <w:p w14:paraId="679B0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4"/>
              </w:rPr>
              <w:t>湖南省溆浦县中都国有林场</w:t>
            </w:r>
            <w:bookmarkStart w:id="0" w:name="_GoBack"/>
            <w:bookmarkEnd w:id="0"/>
          </w:p>
        </w:tc>
      </w:tr>
      <w:tr w14:paraId="107E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4" w:type="dxa"/>
            <w:noWrap w:val="0"/>
            <w:vAlign w:val="top"/>
          </w:tcPr>
          <w:p w14:paraId="376A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法定代表人</w:t>
            </w:r>
          </w:p>
        </w:tc>
        <w:tc>
          <w:tcPr>
            <w:tcW w:w="6870" w:type="dxa"/>
            <w:noWrap w:val="0"/>
            <w:vAlign w:val="top"/>
          </w:tcPr>
          <w:p w14:paraId="3D118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eastAsia="方正仿宋_GBK" w:cs="Times New Roman"/>
                <w:sz w:val="24"/>
                <w:u w:val="none"/>
                <w:lang w:eastAsia="zh-CN" w:bidi="ar-SA"/>
              </w:rPr>
            </w:pPr>
            <w:r>
              <w:rPr>
                <w:rFonts w:hint="eastAsia" w:eastAsia="方正仿宋_GBK" w:cs="Times New Roman"/>
                <w:sz w:val="24"/>
                <w:u w:val="none"/>
                <w:lang w:eastAsia="zh-CN" w:bidi="ar-SA"/>
              </w:rPr>
              <w:t>段吉平</w:t>
            </w:r>
          </w:p>
        </w:tc>
      </w:tr>
      <w:tr w14:paraId="2CF3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4" w:type="dxa"/>
            <w:noWrap w:val="0"/>
            <w:vAlign w:val="top"/>
          </w:tcPr>
          <w:p w14:paraId="74682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eastAsia="zh-CN" w:bidi="ar-SA"/>
              </w:rPr>
              <w:t>住所</w:t>
            </w:r>
          </w:p>
        </w:tc>
        <w:tc>
          <w:tcPr>
            <w:tcW w:w="6870" w:type="dxa"/>
            <w:noWrap w:val="0"/>
            <w:vAlign w:val="top"/>
          </w:tcPr>
          <w:p w14:paraId="089F9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eastAsia="方正仿宋_GBK" w:cs="Times New Roman"/>
                <w:sz w:val="24"/>
                <w:u w:val="none"/>
                <w:lang w:eastAsia="zh-CN" w:bidi="ar-SA"/>
              </w:rPr>
            </w:pPr>
            <w:r>
              <w:rPr>
                <w:rFonts w:hint="eastAsia" w:eastAsia="方正仿宋_GBK" w:cs="Times New Roman"/>
                <w:sz w:val="24"/>
              </w:rPr>
              <w:t>溆浦县中都国有林场</w:t>
            </w:r>
          </w:p>
        </w:tc>
      </w:tr>
      <w:tr w14:paraId="23E6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4" w:type="dxa"/>
            <w:noWrap w:val="0"/>
            <w:vAlign w:val="top"/>
          </w:tcPr>
          <w:p w14:paraId="00FC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  <w:t>生产地点</w:t>
            </w:r>
          </w:p>
        </w:tc>
        <w:tc>
          <w:tcPr>
            <w:tcW w:w="6870" w:type="dxa"/>
            <w:noWrap w:val="0"/>
            <w:vAlign w:val="top"/>
          </w:tcPr>
          <w:p w14:paraId="7E4A0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eastAsia="方正仿宋_GBK" w:cs="Times New Roman"/>
                <w:sz w:val="24"/>
                <w:u w:val="none"/>
                <w:lang w:eastAsia="zh-CN" w:bidi="ar-SA"/>
              </w:rPr>
            </w:pPr>
            <w:r>
              <w:rPr>
                <w:rFonts w:hint="eastAsia" w:eastAsia="方正仿宋_GBK" w:cs="Times New Roman"/>
                <w:sz w:val="24"/>
              </w:rPr>
              <w:t>溆浦县中都国有林场线溪江、圭冲、罗家冲、猴子山、益阳江、岩坪江、水竹坪、聚鸡坪</w:t>
            </w:r>
          </w:p>
        </w:tc>
      </w:tr>
      <w:tr w14:paraId="411C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4" w:type="dxa"/>
            <w:noWrap w:val="0"/>
            <w:vAlign w:val="top"/>
          </w:tcPr>
          <w:p w14:paraId="0F3CF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  <w:t>生产经营种类</w:t>
            </w:r>
          </w:p>
        </w:tc>
        <w:tc>
          <w:tcPr>
            <w:tcW w:w="6870" w:type="dxa"/>
            <w:noWrap w:val="0"/>
            <w:vAlign w:val="top"/>
          </w:tcPr>
          <w:p w14:paraId="1010D5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4"/>
              </w:rPr>
              <w:t>溆浦县中都国有林场银木荷母树林种子（湘R-SS-SA-005-2024</w:t>
            </w:r>
            <w:r>
              <w:rPr>
                <w:rFonts w:hint="eastAsia" w:eastAsia="方正仿宋_GBK" w:cs="Times New Roman"/>
                <w:sz w:val="24"/>
                <w:lang w:eastAsia="zh-CN"/>
              </w:rPr>
              <w:t>）</w:t>
            </w:r>
          </w:p>
        </w:tc>
      </w:tr>
      <w:tr w14:paraId="1567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4" w:type="dxa"/>
            <w:noWrap w:val="0"/>
            <w:vAlign w:val="top"/>
          </w:tcPr>
          <w:p w14:paraId="48CA2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  <w:t>有效区域</w:t>
            </w:r>
          </w:p>
        </w:tc>
        <w:tc>
          <w:tcPr>
            <w:tcW w:w="6870" w:type="dxa"/>
            <w:noWrap w:val="0"/>
            <w:vAlign w:val="top"/>
          </w:tcPr>
          <w:p w14:paraId="1CD8E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  <w:t>湖南省</w:t>
            </w:r>
          </w:p>
        </w:tc>
      </w:tr>
      <w:tr w14:paraId="47B1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4" w:type="dxa"/>
            <w:noWrap w:val="0"/>
            <w:vAlign w:val="top"/>
          </w:tcPr>
          <w:p w14:paraId="5FCD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  <w:t>经营方式</w:t>
            </w:r>
          </w:p>
        </w:tc>
        <w:tc>
          <w:tcPr>
            <w:tcW w:w="6870" w:type="dxa"/>
            <w:noWrap w:val="0"/>
            <w:vAlign w:val="top"/>
          </w:tcPr>
          <w:p w14:paraId="1206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4"/>
                <w:u w:val="none"/>
                <w:lang w:bidi="ar-SA"/>
              </w:rPr>
              <w:t>批发、零售</w:t>
            </w:r>
          </w:p>
        </w:tc>
      </w:tr>
      <w:tr w14:paraId="6CE0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4" w:type="dxa"/>
            <w:noWrap w:val="0"/>
            <w:vAlign w:val="top"/>
          </w:tcPr>
          <w:p w14:paraId="37BA7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  <w:t>有效期</w:t>
            </w:r>
          </w:p>
        </w:tc>
        <w:tc>
          <w:tcPr>
            <w:tcW w:w="6870" w:type="dxa"/>
            <w:noWrap w:val="0"/>
            <w:vAlign w:val="top"/>
          </w:tcPr>
          <w:p w14:paraId="6FC9F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 w:bidi="ar-SA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  <w:t>年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  <w:t>日至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 w:bidi="ar-SA"/>
              </w:rPr>
              <w:t>2030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  <w:t>年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  <w:t>日</w:t>
            </w:r>
          </w:p>
        </w:tc>
      </w:tr>
    </w:tbl>
    <w:p w14:paraId="6B86D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400" w:lineRule="exact"/>
        <w:ind w:right="23" w:firstLine="601"/>
        <w:jc w:val="left"/>
        <w:outlineLvl w:val="9"/>
        <w:rPr>
          <w:rFonts w:hint="eastAsia" w:eastAsia="方正仿宋_GBK" w:cs="Times New Roman"/>
          <w:sz w:val="24"/>
          <w:szCs w:val="24"/>
          <w:u w:val="none"/>
          <w:lang w:val="en-US" w:eastAsia="zh-CN" w:bidi="ar-SA"/>
        </w:rPr>
      </w:pPr>
      <w:r>
        <w:rPr>
          <w:rFonts w:hint="eastAsia" w:eastAsia="方正仿宋_GBK" w:cs="Times New Roman"/>
          <w:sz w:val="24"/>
          <w:szCs w:val="24"/>
          <w:u w:val="none"/>
          <w:lang w:val="en-US" w:eastAsia="zh-CN" w:bidi="ar-SA"/>
        </w:rPr>
        <w:t>注：生产面积为321.9亩，株行距3米</w:t>
      </w:r>
      <w:r>
        <w:rPr>
          <w:rFonts w:hint="default" w:ascii="Arial" w:hAnsi="Arial" w:eastAsia="方正仿宋_GBK" w:cs="Arial"/>
          <w:sz w:val="24"/>
          <w:szCs w:val="24"/>
          <w:u w:val="none"/>
          <w:lang w:val="en-US" w:eastAsia="zh-CN" w:bidi="ar-SA"/>
        </w:rPr>
        <w:t>×</w:t>
      </w:r>
      <w:r>
        <w:rPr>
          <w:rFonts w:hint="eastAsia" w:ascii="Arial" w:hAnsi="Arial" w:eastAsia="方正仿宋_GBK" w:cs="Arial"/>
          <w:sz w:val="24"/>
          <w:szCs w:val="24"/>
          <w:u w:val="none"/>
          <w:lang w:val="en-US" w:eastAsia="zh-CN" w:bidi="ar-SA"/>
        </w:rPr>
        <w:t>10</w:t>
      </w:r>
      <w:r>
        <w:rPr>
          <w:rFonts w:hint="eastAsia" w:eastAsia="方正仿宋_GBK" w:cs="Times New Roman"/>
          <w:sz w:val="24"/>
          <w:szCs w:val="24"/>
          <w:u w:val="none"/>
          <w:lang w:val="en-US" w:eastAsia="zh-CN" w:bidi="ar-SA"/>
        </w:rPr>
        <w:t>米。</w:t>
      </w:r>
    </w:p>
    <w:p w14:paraId="3434BD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82490"/>
    <w:rsid w:val="5FA82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2025-12-18T01:30:00Z</dcterms:created>
  <dc:creator>林业政务网</dc:creator>
  <cp:lastModifiedBy>林业政务网</cp:lastModifiedBy>
  <dcterms:modified xsi:type="dcterms:W3CDTF">2025-12-18T01:31:15Z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E222844EBFB94749A8D4F4DF4F06642B_11</vt:lpwstr>
  </property>
  <property fmtid="{D5CDD505-2E9C-101B-9397-08002B2CF9AE}" pid="4" name="KSOTemplateDocerSaveRecord">
    <vt:lpwstr>eyJoZGlkIjoiMDVlOThhMjhjOTAxMzU2NWU3MmZiYmZlZTlkOTNkMzEiLCJ1c2VySWQiOiIxMTAwMzkzOTgxIn0=</vt:lpwstr>
  </property>
</Properties>
</file>