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471E">
      <w:pPr>
        <w:spacing w:line="600" w:lineRule="exact"/>
        <w:ind w:right="-313" w:rightChars="-149"/>
        <w:jc w:val="both"/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附件（附表未盖章无效）</w:t>
      </w:r>
    </w:p>
    <w:p w14:paraId="4AB0C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bidi="ar-SA"/>
        </w:rPr>
        <w:t>《林草种子生产经营许可证》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 w:bidi="ar-SA"/>
        </w:rPr>
        <w:t>载明事项</w:t>
      </w:r>
    </w:p>
    <w:p w14:paraId="3B4944E5">
      <w:pPr>
        <w:widowControl/>
        <w:spacing w:line="8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批准单位（盖章）：湖南省林业局       时间：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年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月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24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6870"/>
      </w:tblGrid>
      <w:tr w14:paraId="2906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top"/>
          </w:tcPr>
          <w:p w14:paraId="7724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事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项</w:t>
            </w:r>
          </w:p>
        </w:tc>
        <w:tc>
          <w:tcPr>
            <w:tcW w:w="6870" w:type="dxa"/>
            <w:noWrap w:val="0"/>
            <w:vAlign w:val="top"/>
          </w:tcPr>
          <w:p w14:paraId="7777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内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容</w:t>
            </w:r>
          </w:p>
        </w:tc>
      </w:tr>
      <w:tr w14:paraId="39D7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730D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许可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证号</w:t>
            </w:r>
          </w:p>
        </w:tc>
        <w:tc>
          <w:tcPr>
            <w:tcW w:w="6870" w:type="dxa"/>
            <w:noWrap w:val="0"/>
            <w:vAlign w:val="center"/>
          </w:tcPr>
          <w:p w14:paraId="70E5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S43000020200004</w:t>
            </w:r>
          </w:p>
        </w:tc>
      </w:tr>
      <w:tr w14:paraId="4E4B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4D54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生产经营者</w:t>
            </w:r>
          </w:p>
        </w:tc>
        <w:tc>
          <w:tcPr>
            <w:tcW w:w="6870" w:type="dxa"/>
            <w:noWrap w:val="0"/>
            <w:vAlign w:val="center"/>
          </w:tcPr>
          <w:p w14:paraId="5BDD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浏阳市好韵味油茶种植专业合作社</w:t>
            </w:r>
          </w:p>
        </w:tc>
      </w:tr>
      <w:tr w14:paraId="5DBC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0476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法定代表人</w:t>
            </w:r>
          </w:p>
        </w:tc>
        <w:tc>
          <w:tcPr>
            <w:tcW w:w="6870" w:type="dxa"/>
            <w:noWrap w:val="0"/>
            <w:vAlign w:val="center"/>
          </w:tcPr>
          <w:p w14:paraId="4960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  <w:t>师艳林</w:t>
            </w:r>
          </w:p>
        </w:tc>
      </w:tr>
      <w:tr w14:paraId="613A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24A3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 w:bidi="ar-SA"/>
              </w:rPr>
              <w:t>住所</w:t>
            </w:r>
          </w:p>
        </w:tc>
        <w:tc>
          <w:tcPr>
            <w:tcW w:w="6870" w:type="dxa"/>
            <w:noWrap w:val="0"/>
            <w:vAlign w:val="center"/>
          </w:tcPr>
          <w:p w14:paraId="03C3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方正仿宋_GBK" w:cs="Times New Roman"/>
                <w:sz w:val="24"/>
                <w:u w:val="none"/>
                <w:lang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bidi="ar-SA"/>
              </w:rPr>
              <w:t>浏阳市镇头镇振兴街政府南路</w:t>
            </w:r>
          </w:p>
        </w:tc>
      </w:tr>
      <w:tr w14:paraId="64AC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08F2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生产地点</w:t>
            </w:r>
          </w:p>
        </w:tc>
        <w:tc>
          <w:tcPr>
            <w:tcW w:w="6870" w:type="dxa"/>
            <w:noWrap w:val="0"/>
            <w:vAlign w:val="center"/>
          </w:tcPr>
          <w:p w14:paraId="6181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  <w:t>浏阳市镇头镇金田村新塘组、建湘组</w:t>
            </w:r>
          </w:p>
        </w:tc>
      </w:tr>
      <w:tr w14:paraId="782A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5416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生产经营种类</w:t>
            </w:r>
          </w:p>
        </w:tc>
        <w:tc>
          <w:tcPr>
            <w:tcW w:w="6870" w:type="dxa"/>
            <w:noWrap w:val="0"/>
            <w:vAlign w:val="center"/>
          </w:tcPr>
          <w:p w14:paraId="7C51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‘华金’油茶（国S-SV-CO-017-2021）、‘华硕’油茶（国S-SV-CO-018-2021）、‘华鑫’油茶（国S-SV-CO-019-2021）、</w:t>
            </w:r>
          </w:p>
        </w:tc>
      </w:tr>
      <w:tr w14:paraId="3B41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39CA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有效区域</w:t>
            </w:r>
          </w:p>
        </w:tc>
        <w:tc>
          <w:tcPr>
            <w:tcW w:w="6870" w:type="dxa"/>
            <w:noWrap w:val="0"/>
            <w:vAlign w:val="center"/>
          </w:tcPr>
          <w:p w14:paraId="7620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val="en-US" w:eastAsia="zh-CN" w:bidi="ar-SA"/>
              </w:rPr>
              <w:t>湖南省</w:t>
            </w:r>
          </w:p>
        </w:tc>
      </w:tr>
      <w:tr w14:paraId="3337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329A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经营方式</w:t>
            </w:r>
          </w:p>
        </w:tc>
        <w:tc>
          <w:tcPr>
            <w:tcW w:w="6870" w:type="dxa"/>
            <w:noWrap w:val="0"/>
            <w:vAlign w:val="center"/>
          </w:tcPr>
          <w:p w14:paraId="5AF8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bidi="ar-SA"/>
              </w:rPr>
              <w:t>批发、零售</w:t>
            </w:r>
          </w:p>
        </w:tc>
      </w:tr>
      <w:tr w14:paraId="1857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1F53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有效期</w:t>
            </w:r>
          </w:p>
        </w:tc>
        <w:tc>
          <w:tcPr>
            <w:tcW w:w="6870" w:type="dxa"/>
            <w:noWrap w:val="0"/>
            <w:vAlign w:val="center"/>
          </w:tcPr>
          <w:p w14:paraId="0C5A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日至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2030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日</w:t>
            </w:r>
          </w:p>
        </w:tc>
      </w:tr>
    </w:tbl>
    <w:p w14:paraId="2C644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216BC"/>
    <w:rsid w:val="4AA21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2025-03-27T06:50:00Z</dcterms:created>
  <dc:creator>林业政务网</dc:creator>
  <cp:lastModifiedBy>林业政务网</cp:lastModifiedBy>
  <dcterms:modified xsi:type="dcterms:W3CDTF">2025-03-27T06:50:39Z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B371C8CCB0F54F99BDFC2DD0624729F1_11</vt:lpwstr>
  </property>
  <property fmtid="{D5CDD505-2E9C-101B-9397-08002B2CF9AE}" pid="4" name="KSOTemplateDocerSaveRecord">
    <vt:lpwstr>eyJoZGlkIjoiMDVlOThhMjhjOTAxMzU2NWU3MmZiYmZlZTlkOTNkMzEiLCJ1c2VySWQiOiIxMTAwMzkzOTgxIn0=</vt:lpwstr>
  </property>
</Properties>
</file>