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2026年04月23日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23日晚上至26日白天受槽后偏北气流控制，省内大部分地区以晴天间多云天气为主，气温回升至30℃左右。另外，23日至25日夜间至清晨湘中、湘北部分地区有雾。具体预报：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23日晚上至24日白天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，晴天间多云，湘西局地有分散性阵雨；夜间至24日清晨湘西、湘北部分地区有雾；北风2～3级；最高气温21～27℃；最低气温11～13℃。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24日晚上至25日白天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，晴天间多云；南风2～3级；夜间至25日清晨湘中、湘北大部分地区有雾；最高气温26～31℃；最低气温12～15℃。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25日晚上至26日白天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，晴天间多云；南风2～3级；夜间至26日清晨湘北局地有雾；最高气温28～32℃；最低气温13～18℃。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24日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4月24日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25日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4月25日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26日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bookmarkStart w:id="0" w:name="_GoBack"/>
      <w:bookmarkEnd w:id="0"/>
      <w:r>
        <w:rPr>
          <w:rFonts w:hint="eastAsia" w:ascii="宋体" w:hAnsi="宋体" w:cs="宋体"/>
          <w:b/>
          <w:sz w:val="24"/>
          <w:szCs w:val="24"/>
          <w:lang w:val="en-US" w:eastAsia="zh-CN"/>
        </w:rPr>
        <w:t>4月26日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1CD318B-951E-4A07-8656-5E5BF93929D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0C0105FC-FF17-4685-8839-08A108629F3E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7B7F615F-F241-4244-94B6-C7ACEBD9B514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EA4A5798-5692-4914-80B8-CE43CD462296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911D1D20-470E-4909-834B-D5DF7043D47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AE8DA732-50FF-4742-AC39-A83A1DDC9D5A}"/>
  </w:font>
  <w:font w:name="WPSEMBED1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3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5A6147E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04BEF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3</Pages>
  <Words>486</Words>
  <Characters>529</Characters>
  <Lines>5</Lines>
  <Paragraphs>1</Paragraphs>
  <TotalTime>9</TotalTime>
  <ScaleCrop>false</ScaleCrop>
  <LinksUpToDate>false</LinksUpToDate>
  <CharactersWithSpaces>569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晴九</cp:lastModifiedBy>
  <cp:lastPrinted>2021-12-12T07:06:00Z</cp:lastPrinted>
  <dcterms:modified xsi:type="dcterms:W3CDTF">2026-04-23T07:29:33Z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  <property fmtid="{D5CDD505-2E9C-101B-9397-08002B2CF9AE}" pid="5" name="KSOTemplateDocerSaveRecord">
    <vt:lpwstr>eyJoZGlkIjoiMjk3MmI1ZjQ4ZTZkYWVjYTFlYjhkMTlhZGEzOTMwNjAiLCJ1c2VySWQiOiIyODM1MDYyODgifQ==</vt:lpwstr>
  </property>
</Properties>
</file>