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2026年3月15日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15日晚至18日白天受低槽、西南暖湿气流、地面冷空气共同影响，省内大部分地区有小到中雨，其中湘中以北局地大雨。具体预报：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15日晚上至16日白天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南南部多云间阴天，其他地区阴天有小到中雨，其中湘西州南部、怀化北部、常德南部、益阳北部、岳阳西北部部分地区大雨；北风2～3级；最低气温湘南9～11℃，其他地区6～8℃；最高气温湘西、湘北8～10℃，湘南南部18～22℃，其他地区11～15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16日晚上至17日白天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，湘中、湘北阴天有小到中雨，其中湘西北局地大雨，其他地区多云；北风2～3级；最低气温6～10℃；最高气温湘西、湘北11～14℃，湘南18～22℃，其他地区15～18℃。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17日晚上至18日白天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，湘中、湘北阴天，大部分地区有中雨，其中湘西州南部、怀化中北部部分大雨，其他地区多云转小雨；北风2～3级；最低气温湘南11～13℃，其他地区9～11℃；最高气温湘南17～21℃，其他地区11～15℃。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16日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3月16日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17日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3月17日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18日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3月18日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未来三天，我省森林火险气象等级较低。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bookmarkStart w:id="0" w:name="_GoBack"/>
      <w:bookmarkEnd w:id="0"/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98FAA79A-9D31-478F-BF49-2EDBC955319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94647AC6-7357-404F-8F3F-B3E98EC46E3B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DCB6A3AC-1590-4C32-A3F9-EC305E0ADDC4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68E4A5DF-7FB5-49BF-B7B7-DE696372B91A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E778CE9F-C0B4-4660-973B-5D72ED3A2FE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E0923171-97CF-43E5-9710-F5A7C3FF7B5F}"/>
  </w:font>
  <w:font w:name="WPSEMBED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2020B0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3</Pages>
  <Words>494</Words>
  <Characters>533</Characters>
  <Lines>5</Lines>
  <Paragraphs>1</Paragraphs>
  <TotalTime>9</TotalTime>
  <ScaleCrop>false</ScaleCrop>
  <LinksUpToDate>false</LinksUpToDate>
  <CharactersWithSpaces>569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晴九</cp:lastModifiedBy>
  <cp:lastPrinted>2021-12-12T07:06:00Z</cp:lastPrinted>
  <dcterms:modified xsi:type="dcterms:W3CDTF">2026-03-15T08:00:39Z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eyJoZGlkIjoiZmUwMDQyYzMxMGZmMDI1MGEwZGYxZmEwODhmYWJkNGUiLCJ1c2VySWQiOiIyODM1MDYyODgifQ==</vt:lpwstr>
  </property>
</Properties>
</file>