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2025年第064期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12月6日15时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湘潭（全境）、株洲（全境）、娄底（全境）、长沙（市区、浏阳、长沙县）、湘西州（泸溪）、怀化（市区、中方、溆浦、辰溪、芷江、麻阳）、邵阳（市区、隆回、邵东、邵阳县、洞口、新邵）、衡阳（市区、衡东、衡山、祁东、衡阳县、衡南、南岳）、永州（祁阳、新田、东安、冷水滩）、郴州（汝城、安仁、宜章、桂东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一点星星火，能毁万亩林。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2025年12月6日15时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