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2025年12月04日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4日晚上至5日白天受切变辐合影响，湘西南有小雨；5日晚上至6日白天全省逐渐转为西北气流控制，大部分地区以多云天气为主；6日晚上开始，受低槽切变影响，湘西有小雨。具体预报：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4日晚上至5日白天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，湘西南小雨转阴天，其他地区多云；北风2～3级；最低气温5～9℃；最高气温12～16℃。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5日晚上至6日白天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，多云；南风2～3级；最低气温湘南7～9℃，其他地区4～7℃；最高气温17～22℃。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6日晚上至7日白天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，湘西阴天有小雨，其他地区阴天间多云；北风2～3级；最低气温7～10℃；最高气温湘南21～23℃，其他地区16～20℃。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娄底（全境）、怀化（溆浦、中方、辰溪、洪江）、邵阳（市区、洞口、邵阳县、新宁、武冈、新邵、隆回、邵东、绥宁）、衡阳（市区、南岳、衡阳县、衡东、衡山、衡南、祁东）、永州（冷水滩、祁阳、东安、新田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12月05日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邵阳（全境）、湘潭（韶山、湘乡、岳塘区、湘潭县）、株洲（芦淞区、攸县、醴陵、茶陵、渌口区、天元区）、怀化（市区、洪江、辰溪、中方、溆浦）、衡阳（市区、衡东、衡阳县、南岳、祁东、衡山、衡南）、永州（市区、东安、新田、祁阳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邵阳（全境）、衡阳（全境）、湘潭（韶山、岳塘区、湘潭县、湘乡）、株洲（醴陵、天元区、芦淞区、攸县、渌口区、茶陵）、怀化（辰溪、洪江、溆浦、中方）、永州（市区、宁远、祁阳、双牌、新田、东安）、郴州（安仁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未来三天，湘中、湘南森林火险气象等级较高。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