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2025年10月04日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今天晚上至7日白天受副高控制，省内大部分地区以多云间晴天为主，湘南、湘西北局地有阵雨，5日、6日清晨湘中、湘北局地有雾。具体预报：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，多云间晴天，湘西、湘南局地有阵雨；5日清晨湘中局地有雾；北风2～3级；最高气温湘北31～33℃，其他地区34～37℃，最低气温20～24℃。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10月5日晚上至6日白天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，多云间晴天，湘南局地有小到中等阵雨或雷阵雨；6日清晨湘北、湘中局地有雾；北风转南风2～3级；最高气温33～37℃，最低气温21～25℃。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10月6日晚上至7日白天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，多云间晴天，湘西北、湘东南局地有阵雨或雷阵雨；南风2～3级；最高气温湘东北29～32℃，其他地区34～37℃，最低气温21～25℃。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衡阳（全境）、株洲（茶陵、攸县）、邵阳（市区、邵阳县、新宁、邵东）、永州（市区、新田、宁远、双牌、祁阳、东安）、郴州（嘉禾、桂阳、永兴、安仁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10月05日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衡阳（全境）、长沙（浏阳）、湘潭（湘潭县）、株洲（炎陵、茶陵、醴陵、渌口区、芦淞区、天元区、攸县）、娄底（双峰）、邵阳（市区、邵阳县、新宁、邵东、新邵）、永州（市区、新田、双牌、祁阳、东安）、郴州（永兴、安仁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10月06日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衡阳（全境）、长沙（浏阳）、湘潭（湘潭县）、株洲（茶陵、醴陵、渌口区、芦淞区、天元区、荷塘区、攸县）、娄底（双峰）、邵阳（市区、邵阳县、武冈、新宁、邵东、新邵、隆回、洞口）、永州（市区、祁阳、东安）、郴州（安仁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10月07日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湘中以南部分地区高温持续，森林火险气象等级升高，需加强户外火源管控、火点监测及野外用火安全监管等森林防灭火工作。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