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2025年04月21日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今天晚上至22日白天，受西南气流加强和冷空气南下影响，湘中有大到暴雨，局地大暴雨，并伴有雷暴大风、冰雹等强对流天气；22日晚至24白天湘南局地大到暴雨。具体预报如下：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阴天有大到暴雨，其中长沙（市区、浏阳）、株洲（市区、醴陵）、湘潭（市区、湘潭县）大暴雨，湘北阴天有小到中等阵雨或雷阵雨，其他地区多云转小到中等阵雨或雷阵雨；湘南南风2～3级转北风3～4级，其他地区北风3～4级，雷雨时局地阵风9～11级；最低气温19～22℃；最高气温湘南28～30℃，其他地区22～26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22日晚上至23日白天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，湘中以南阴天有小到中等阵雨或雷阵雨，其中永州南部局地大雨，其他地区多云；北风2～3级；最低气温16～18℃；最高气温22～26℃。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南阴天有小到中等阵雨或雷阵雨，湘南部分地区大雨，其中永州（江华、道县、宁远、蓝山）、郴州（市区、安仁、永兴、资兴、桂东、宜章、临武、汝城）、株洲（炎陵）暴雨，其他地区多云；北风2～3级；最低气温16～18℃；最高气温19～23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04月22日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