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0A6F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57F1F65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4CFB3450"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&#10;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mZTQ9gA&#10;AAAIAQAADwAAAAAAAAABACAAAAAiAAAAZHJzL2Rvd25yZXYueG1sUEsBAhQAFAAAAAgAh07iQAqH&#10;vm3mAQAA6AMAAA4AAAAAAAAAAQAgAAAAJwEAAGRycy9lMm9Eb2MueG1sUEsFBgAAAAAGAAYAWQEA&#10;AH8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2025年第001期</w:t>
      </w:r>
    </w:p>
    <w:p w14:paraId="07C8DCB9">
      <w:pPr>
        <w:jc w:val="center"/>
        <w:rPr>
          <w:rFonts w:hint="eastAsia"/>
          <w:highlight w:val="red"/>
        </w:rPr>
      </w:pPr>
    </w:p>
    <w:p w14:paraId="05FD762B">
      <w:pPr>
        <w:ind w:right="6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2700020</wp:posOffset>
            </wp:positionV>
            <wp:extent cx="1294130" cy="769620"/>
            <wp:effectExtent l="0" t="0" r="1270" b="1143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1月1日16时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衡阳（祁东、衡南、耒阳）、株洲（攸县、茶陵、炎陵）、郴州（市区、嘉禾、宜章、临武、汝城）、永州（冷水滩、东安、道县、蓝山、江华）森林火险等级高（4级）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严格控制火源，消除火险隐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患。</w:t>
      </w:r>
    </w:p>
    <w:p w14:paraId="5E85B387"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0EBE0CBB"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2025年1月1日16时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5CD6AAE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288</Words>
  <Characters>300</Characters>
  <Lines>2</Lines>
  <Paragraphs>1</Paragraphs>
  <TotalTime>0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2022-08-28T07:43:00Z</dcterms:created>
  <dc:creator>duanqi</dc:creator>
  <cp:lastModifiedBy>Louise Lee</cp:lastModifiedBy>
  <cp:lastPrinted>2017-03-02T03:07:00Z</cp:lastPrinted>
  <dcterms:modified xsi:type="dcterms:W3CDTF">2025-01-01T07:59:40Z</dcterms:modified>
  <dc:title>大雾预警信号发布单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