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2024年04月25日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25日晚至26日白天受弱辐合影响，湘中以南有小到中等阵雨或雷阵雨，其中湘南局地大雨，其他地区短暂转好，湘西、湘北清晨局地有雾；26日晚至28日白天受高空槽快速东移和低层辐合影响，湘中以南地区有小到中等阵雨或雷阵雨，局地大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及以南阴天有小到中等阵雨或雷阵雨，其中永州南部、郴州东南部局地大雨，其他地区多云间晴天；26日清晨湘西、湘北局地有雾；北风2～3级；最高气温湘中及以北28～30℃，其他地区25～27℃；最低气温湘北16～18℃，其他地区18～20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26日晚上到27日白天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，湘中及以南阴天有小到中等阵雨或雷阵雨，其他地区多云；北风2～3级；最高气温27～29℃；最低气温湘西北16～18℃，其他地区19～21℃。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27日晚上到28日白天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阴天有小到中雨，其中益阳市东南部、岳阳市西南部、长沙市北部、永州市西南部局地大雨；湘北北风2～3级，湘中以南北风转南风2～3级，雷雨时局地阵风8～9级；最高气温湘中以北28～30℃，其他地区25～27℃；最低气温湘西16～18℃，其他地区18～20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