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2023年12月23日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23日晚至26日白天主要受槽后偏北气流控制，全省以晴天间多云天气为主。具体预报：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，晴天间多云；北风2～3级；最高气温11～13℃；最低气温-1～1℃。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24日晚上到25日白天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，晴天间多云；北风2～3级；最高气温12～14℃；最低气温-1～1℃。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25日晚上到26日白天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，晴天间多云；北风2～3级；最高气温湘西北12～14℃，其他地区14～16℃；最低气温2～4℃。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常德（桃源）、张家界（市区）、湘西州（花垣、保靖、永顺、古丈、吉首、泸溪、凤凰）、永州（道县）、邵阳（邵东）、怀化（沅陵）森林火险气象等级较高（3级），其他地区森林火险气象等级较低。（图1)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12月24日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衡阳（市区）、常德（市区）、株洲（醴陵）、张家界（市区）、益阳（桃江）、湘西州（花垣、保靖、古丈、吉首、泸溪、凤凰）、娄底（冷水江、新化、涟源）、永州（道县）、邵阳（邵东）、怀化（沅陵、溆浦）森林火险气象等级较高（3级），其他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衡阳（市区、南岳）、株洲（醴陵）、张家界（市区）、益阳（桃江）、长沙（市区、宁乡、长沙县）、永州（道县）、岳阳（湘阴、汨罗、平江）、邵阳（市区、邵东、城步）、常德（市区、桃源）、湘潭（市区、湘潭县）、湘西州（花垣、保靖、永顺、古丈、吉首、泸溪、凤凰）、郴州（嘉禾）、怀化（沅陵、溆浦、洪江、会同、通道）森林火险气象等级较高（3级），其他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未来三天，晴好天气为主，气温回升，我省森林火险等级会逐步升高，需密切关注天气形势的变化。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