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湖南</w:t>
      </w:r>
      <w:r>
        <w:rPr>
          <w:rFonts w:hint="eastAsia" w:ascii="方正小标宋_GBK" w:hAnsi="方正小标宋_GBK" w:eastAsia="方正小标宋_GBK" w:cs="方正小标宋_GBK"/>
          <w:sz w:val="44"/>
          <w:szCs w:val="44"/>
        </w:rPr>
        <w:t>省</w:t>
      </w:r>
      <w:r>
        <w:rPr>
          <w:rFonts w:hint="eastAsia" w:ascii="方正小标宋_GBK" w:hAnsi="方正小标宋_GBK" w:eastAsia="方正小标宋_GBK" w:cs="方正小标宋_GBK"/>
          <w:sz w:val="44"/>
          <w:szCs w:val="44"/>
          <w:lang w:eastAsia="zh-CN"/>
        </w:rPr>
        <w:t>林业工程专业</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高级</w:t>
      </w:r>
      <w:r>
        <w:rPr>
          <w:rFonts w:hint="eastAsia" w:ascii="方正小标宋_GBK" w:hAnsi="方正小标宋_GBK" w:eastAsia="方正小标宋_GBK" w:cs="方正小标宋_GBK"/>
          <w:sz w:val="44"/>
          <w:szCs w:val="44"/>
          <w:lang w:eastAsia="zh-CN"/>
        </w:rPr>
        <w:t>职称</w:t>
      </w:r>
      <w:r>
        <w:rPr>
          <w:rFonts w:hint="eastAsia" w:ascii="方正小标宋_GBK" w:hAnsi="方正小标宋_GBK" w:eastAsia="方正小标宋_GBK" w:cs="方正小标宋_GBK"/>
          <w:sz w:val="44"/>
          <w:szCs w:val="44"/>
        </w:rPr>
        <w:t>评审</w:t>
      </w:r>
      <w:r>
        <w:rPr>
          <w:rFonts w:hint="eastAsia" w:ascii="方正小标宋_GBK" w:hAnsi="方正小标宋_GBK" w:eastAsia="方正小标宋_GBK" w:cs="方正小标宋_GBK"/>
          <w:sz w:val="44"/>
          <w:szCs w:val="44"/>
          <w:lang w:eastAsia="zh-CN"/>
        </w:rPr>
        <w:t>网络面试</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告知书</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各位考生</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按照中央和省委、省政府关于当前新冠肺炎疫情防控工作部署要求，结合我省疫情防控实际，为确保省</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工程专业高级职称评审工作按时有序开展，切实保障</w:t>
      </w:r>
      <w:r>
        <w:rPr>
          <w:rFonts w:hint="eastAsia" w:ascii="仿宋_GB2312" w:hAnsi="仿宋_GB2312" w:eastAsia="仿宋_GB2312" w:cs="仿宋_GB2312"/>
          <w:sz w:val="32"/>
          <w:szCs w:val="32"/>
          <w:lang w:eastAsia="zh-CN"/>
        </w:rPr>
        <w:t>面试人员</w:t>
      </w:r>
      <w:r>
        <w:rPr>
          <w:rFonts w:hint="eastAsia" w:ascii="仿宋_GB2312" w:hAnsi="仿宋_GB2312" w:eastAsia="仿宋_GB2312" w:cs="仿宋_GB2312"/>
          <w:sz w:val="32"/>
          <w:szCs w:val="32"/>
        </w:rPr>
        <w:t>及评审工作人员生命健康安全，2022年度湖南省</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工程专业高级职称面试</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b/>
          <w:bCs/>
          <w:sz w:val="32"/>
          <w:szCs w:val="32"/>
        </w:rPr>
        <w:t>网络面试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现将有关事项告知如下：</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一、基本原则</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 w:eastAsia="zh-CN"/>
        </w:rPr>
        <w:t>网络</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与线下现场</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是具有同等效力的两种不同</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形式，均应遵循《关于做好2022年度全省高级职称评审有关工作的通知》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湘人社函〔2022〕93号）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Hans"/>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职称评审</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lang w:eastAsia="zh-Hans"/>
        </w:rPr>
        <w:t>有关规定</w:t>
      </w:r>
      <w:r>
        <w:rPr>
          <w:rFonts w:hint="eastAsia" w:ascii="仿宋_GB2312" w:hAnsi="仿宋_GB2312" w:eastAsia="仿宋_GB2312" w:cs="仿宋_GB2312"/>
          <w:sz w:val="32"/>
          <w:szCs w:val="32"/>
        </w:rPr>
        <w:t>及相关</w:t>
      </w:r>
      <w:r>
        <w:rPr>
          <w:rFonts w:hint="eastAsia" w:ascii="仿宋_GB2312" w:hAnsi="仿宋_GB2312" w:eastAsia="仿宋_GB2312" w:cs="仿宋_GB2312"/>
          <w:sz w:val="32"/>
          <w:szCs w:val="32"/>
          <w:lang w:eastAsia="zh-Hans"/>
        </w:rPr>
        <w:t>保密纪律要求。</w:t>
      </w:r>
    </w:p>
    <w:p>
      <w:pPr>
        <w:spacing w:line="600" w:lineRule="exact"/>
        <w:ind w:firstLine="640" w:firstLineChars="200"/>
        <w:rPr>
          <w:rFonts w:hint="eastAsia" w:ascii="黑体" w:hAnsi="黑体" w:eastAsia="黑体" w:cs="黑体"/>
          <w:b w:val="0"/>
          <w:bCs/>
          <w:sz w:val="32"/>
          <w:szCs w:val="32"/>
          <w:lang w:eastAsia="zh-Hans"/>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Hans"/>
        </w:rPr>
        <w:t>参</w:t>
      </w:r>
      <w:r>
        <w:rPr>
          <w:rFonts w:hint="eastAsia" w:ascii="黑体" w:hAnsi="黑体" w:eastAsia="黑体" w:cs="黑体"/>
          <w:b w:val="0"/>
          <w:bCs/>
          <w:sz w:val="32"/>
          <w:szCs w:val="32"/>
        </w:rPr>
        <w:t>加</w:t>
      </w:r>
      <w:r>
        <w:rPr>
          <w:rFonts w:hint="eastAsia" w:ascii="黑体" w:hAnsi="黑体" w:eastAsia="黑体" w:cs="黑体"/>
          <w:b w:val="0"/>
          <w:bCs/>
          <w:sz w:val="32"/>
          <w:szCs w:val="32"/>
          <w:lang w:val="en" w:eastAsia="zh-CN"/>
        </w:rPr>
        <w:t>网络</w:t>
      </w:r>
      <w:r>
        <w:rPr>
          <w:rFonts w:hint="eastAsia" w:ascii="黑体" w:hAnsi="黑体" w:eastAsia="黑体" w:cs="黑体"/>
          <w:b w:val="0"/>
          <w:bCs/>
          <w:sz w:val="32"/>
          <w:szCs w:val="32"/>
          <w:lang w:eastAsia="zh-CN"/>
        </w:rPr>
        <w:t>面试人员</w:t>
      </w:r>
      <w:r>
        <w:rPr>
          <w:rFonts w:hint="eastAsia" w:ascii="黑体" w:hAnsi="黑体" w:eastAsia="黑体" w:cs="黑体"/>
          <w:b w:val="0"/>
          <w:bCs/>
          <w:sz w:val="32"/>
          <w:szCs w:val="32"/>
          <w:lang w:eastAsia="zh-Hans"/>
        </w:rPr>
        <w:t>范围</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eastAsia="zh-CN"/>
        </w:rPr>
        <w:t>湖南省林业工程专业高级职称评审且</w:t>
      </w:r>
      <w:r>
        <w:rPr>
          <w:rFonts w:hint="eastAsia" w:ascii="仿宋_GB2312" w:hAnsi="仿宋_GB2312" w:eastAsia="仿宋_GB2312" w:cs="仿宋_GB2312"/>
          <w:sz w:val="32"/>
          <w:szCs w:val="32"/>
        </w:rPr>
        <w:t>申报材料通过复核的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w:t>
      </w:r>
    </w:p>
    <w:p>
      <w:pPr>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、网络面试</w:t>
      </w:r>
      <w:r>
        <w:rPr>
          <w:rFonts w:hint="eastAsia" w:ascii="黑体" w:hAnsi="黑体" w:eastAsia="黑体" w:cs="黑体"/>
          <w:b w:val="0"/>
          <w:bCs/>
          <w:sz w:val="32"/>
          <w:szCs w:val="32"/>
        </w:rPr>
        <w:t>形式及时间</w:t>
      </w:r>
    </w:p>
    <w:p>
      <w:pPr>
        <w:spacing w:line="600" w:lineRule="exact"/>
        <w:ind w:firstLine="642" w:firstLineChars="200"/>
        <w:rPr>
          <w:rFonts w:hint="eastAsia" w:ascii="仿宋_GB2312" w:hAnsi="仿宋_GB2312" w:eastAsia="仿宋_GB2312" w:cs="仿宋_GB2312"/>
          <w:b/>
          <w:color w:val="auto"/>
          <w:sz w:val="32"/>
          <w:szCs w:val="32"/>
          <w:lang w:eastAsia="zh-Hans"/>
        </w:rPr>
      </w:pPr>
      <w:r>
        <w:rPr>
          <w:rFonts w:hint="eastAsia" w:ascii="仿宋_GB2312" w:hAnsi="仿宋_GB2312" w:eastAsia="仿宋_GB2312" w:cs="仿宋_GB2312"/>
          <w:b/>
          <w:color w:val="auto"/>
          <w:sz w:val="32"/>
          <w:szCs w:val="32"/>
          <w:lang w:eastAsia="zh-Hans"/>
        </w:rPr>
        <w:t>（一）</w:t>
      </w:r>
      <w:r>
        <w:rPr>
          <w:rFonts w:hint="eastAsia" w:ascii="仿宋_GB2312" w:hAnsi="仿宋_GB2312" w:eastAsia="仿宋_GB2312" w:cs="仿宋_GB2312"/>
          <w:b/>
          <w:color w:val="auto"/>
          <w:sz w:val="32"/>
          <w:szCs w:val="32"/>
          <w:lang w:eastAsia="zh-CN"/>
        </w:rPr>
        <w:t>面试</w:t>
      </w:r>
      <w:r>
        <w:rPr>
          <w:rFonts w:hint="eastAsia" w:ascii="仿宋_GB2312" w:hAnsi="仿宋_GB2312" w:eastAsia="仿宋_GB2312" w:cs="仿宋_GB2312"/>
          <w:b/>
          <w:color w:val="auto"/>
          <w:sz w:val="32"/>
          <w:szCs w:val="32"/>
          <w:lang w:eastAsia="zh-Hans"/>
        </w:rPr>
        <w:t>形式</w:t>
      </w:r>
    </w:p>
    <w:p>
      <w:pPr>
        <w:spacing w:line="60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val="0"/>
          <w:bCs w:val="0"/>
          <w:color w:val="auto"/>
          <w:sz w:val="32"/>
          <w:szCs w:val="32"/>
          <w:lang w:eastAsia="zh-Hans"/>
        </w:rPr>
        <w:t>采用</w:t>
      </w:r>
      <w:r>
        <w:rPr>
          <w:rFonts w:hint="eastAsia" w:ascii="仿宋_GB2312" w:hAnsi="仿宋_GB2312" w:eastAsia="仿宋_GB2312" w:cs="仿宋_GB2312"/>
          <w:b w:val="0"/>
          <w:bCs w:val="0"/>
          <w:color w:val="auto"/>
          <w:sz w:val="32"/>
          <w:szCs w:val="32"/>
          <w:highlight w:val="none"/>
          <w:lang w:eastAsia="zh-CN"/>
        </w:rPr>
        <w:t>腾讯会议</w:t>
      </w:r>
      <w:r>
        <w:rPr>
          <w:rFonts w:hint="eastAsia" w:ascii="仿宋_GB2312" w:hAnsi="仿宋_GB2312" w:eastAsia="仿宋_GB2312" w:cs="仿宋_GB2312"/>
          <w:b w:val="0"/>
          <w:bCs w:val="0"/>
          <w:color w:val="auto"/>
          <w:sz w:val="32"/>
          <w:szCs w:val="32"/>
          <w:highlight w:val="none"/>
          <w:lang w:eastAsia="zh-Hans"/>
        </w:rPr>
        <w:t>方</w:t>
      </w:r>
      <w:r>
        <w:rPr>
          <w:rFonts w:hint="eastAsia" w:ascii="仿宋_GB2312" w:hAnsi="仿宋_GB2312" w:eastAsia="仿宋_GB2312" w:cs="仿宋_GB2312"/>
          <w:b w:val="0"/>
          <w:bCs w:val="0"/>
          <w:color w:val="auto"/>
          <w:sz w:val="32"/>
          <w:szCs w:val="32"/>
          <w:lang w:eastAsia="zh-Hans"/>
        </w:rPr>
        <w:t>式进行</w:t>
      </w:r>
      <w:r>
        <w:rPr>
          <w:rFonts w:hint="eastAsia" w:ascii="仿宋_GB2312" w:hAnsi="仿宋_GB2312" w:eastAsia="仿宋_GB2312" w:cs="仿宋_GB2312"/>
          <w:b w:val="0"/>
          <w:bCs w:val="0"/>
          <w:color w:val="auto"/>
          <w:sz w:val="32"/>
          <w:szCs w:val="32"/>
          <w:lang w:val="en" w:eastAsia="zh-CN"/>
        </w:rPr>
        <w:t>网络</w:t>
      </w:r>
      <w:r>
        <w:rPr>
          <w:rFonts w:hint="eastAsia" w:ascii="仿宋_GB2312" w:hAnsi="仿宋_GB2312" w:eastAsia="仿宋_GB2312" w:cs="仿宋_GB2312"/>
          <w:b w:val="0"/>
          <w:bCs w:val="0"/>
          <w:color w:val="auto"/>
          <w:sz w:val="32"/>
          <w:szCs w:val="32"/>
          <w:lang w:eastAsia="zh-Hans"/>
        </w:rPr>
        <w:t>面试</w:t>
      </w:r>
      <w:r>
        <w:rPr>
          <w:rFonts w:hint="eastAsia" w:ascii="仿宋_GB2312" w:hAnsi="仿宋_GB2312" w:eastAsia="仿宋_GB2312" w:cs="仿宋_GB2312"/>
          <w:color w:val="auto"/>
          <w:sz w:val="32"/>
          <w:szCs w:val="32"/>
          <w:lang w:eastAsia="zh-Hans"/>
        </w:rPr>
        <w:t>。</w:t>
      </w:r>
    </w:p>
    <w:p>
      <w:pPr>
        <w:spacing w:line="600" w:lineRule="exact"/>
        <w:ind w:firstLine="642" w:firstLineChars="200"/>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（二）</w:t>
      </w:r>
      <w:r>
        <w:rPr>
          <w:rFonts w:hint="eastAsia" w:ascii="仿宋_GB2312" w:hAnsi="仿宋_GB2312" w:eastAsia="仿宋_GB2312" w:cs="仿宋_GB2312"/>
          <w:b/>
          <w:sz w:val="32"/>
          <w:szCs w:val="32"/>
          <w:lang w:eastAsia="zh-CN"/>
        </w:rPr>
        <w:t>面试</w:t>
      </w:r>
      <w:r>
        <w:rPr>
          <w:rFonts w:hint="eastAsia" w:ascii="仿宋_GB2312" w:hAnsi="仿宋_GB2312" w:eastAsia="仿宋_GB2312" w:cs="仿宋_GB2312"/>
          <w:b/>
          <w:sz w:val="32"/>
          <w:szCs w:val="32"/>
          <w:lang w:eastAsia="zh-Hans"/>
        </w:rPr>
        <w:t>时间</w:t>
      </w:r>
    </w:p>
    <w:p>
      <w:pPr>
        <w:spacing w:line="60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CN"/>
        </w:rPr>
        <w:t>面试时间</w:t>
      </w:r>
      <w:r>
        <w:rPr>
          <w:rFonts w:hint="eastAsia" w:ascii="仿宋_GB2312" w:hAnsi="仿宋_GB2312" w:eastAsia="仿宋_GB2312" w:cs="仿宋_GB2312"/>
          <w:sz w:val="32"/>
          <w:szCs w:val="32"/>
          <w:lang w:eastAsia="zh-Hans"/>
        </w:rPr>
        <w:t>定于2022年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上午8</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下午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-19:00</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lang w:eastAsia="zh-Hans"/>
        </w:rPr>
        <w:t>根据分组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eastAsia="zh-Hans"/>
        </w:rPr>
        <w:t>在指定时间参加面试</w:t>
      </w:r>
      <w:r>
        <w:rPr>
          <w:rFonts w:hint="eastAsia" w:ascii="仿宋_GB2312" w:hAnsi="仿宋_GB2312" w:eastAsia="仿宋_GB2312" w:cs="仿宋_GB2312"/>
          <w:sz w:val="32"/>
          <w:szCs w:val="32"/>
          <w:lang w:eastAsia="zh-CN"/>
        </w:rPr>
        <w:t>（分组情况将于</w:t>
      </w:r>
      <w:r>
        <w:rPr>
          <w:rFonts w:hint="eastAsia" w:ascii="仿宋_GB2312" w:hAnsi="仿宋_GB2312" w:eastAsia="仿宋_GB2312" w:cs="仿宋_GB2312"/>
          <w:sz w:val="32"/>
          <w:szCs w:val="32"/>
          <w:lang w:val="en-US" w:eastAsia="zh-CN"/>
        </w:rPr>
        <w:t>12月4日公布，请保持通讯工具畅通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w:t>
      </w:r>
    </w:p>
    <w:p>
      <w:pPr>
        <w:spacing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四、网络面试实施流程</w:t>
      </w:r>
    </w:p>
    <w:p>
      <w:pPr>
        <w:spacing w:line="600" w:lineRule="exact"/>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Hans"/>
        </w:rPr>
        <w:t>（一）</w:t>
      </w:r>
      <w:r>
        <w:rPr>
          <w:rFonts w:hint="eastAsia" w:ascii="仿宋_GB2312" w:hAnsi="仿宋_GB2312" w:eastAsia="仿宋_GB2312" w:cs="仿宋_GB2312"/>
          <w:b/>
          <w:bCs/>
          <w:sz w:val="32"/>
          <w:szCs w:val="32"/>
          <w:lang w:eastAsia="zh-CN"/>
        </w:rPr>
        <w:t>面试</w:t>
      </w:r>
      <w:r>
        <w:rPr>
          <w:rFonts w:hint="eastAsia" w:ascii="仿宋_GB2312" w:hAnsi="仿宋_GB2312" w:eastAsia="仿宋_GB2312" w:cs="仿宋_GB2312"/>
          <w:b/>
          <w:bCs/>
          <w:sz w:val="32"/>
          <w:szCs w:val="32"/>
          <w:lang w:eastAsia="zh-Hans"/>
        </w:rPr>
        <w:t>前准备工作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1.考生需认真阅读《面试人员承诺书》，按要求签字确认并提交给所在单位。</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2.请各位考生在12月2日前，实名进入“2022年度湖南省林业工程专业高级工程师评审面试答辩”QQ群（779130950），12月3日工作人员会根据花名册清点人数，后期分组相关通知将在此群发布。</w:t>
      </w:r>
    </w:p>
    <w:p>
      <w:p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lang w:val="en-US" w:eastAsia="zh-CN"/>
        </w:rPr>
        <w:t>3.为了规范面试流程，确保面试效果，</w:t>
      </w:r>
      <w:r>
        <w:rPr>
          <w:rFonts w:hint="eastAsia" w:ascii="仿宋_GB2312" w:hAnsi="仿宋_GB2312" w:eastAsia="仿宋_GB2312" w:cs="仿宋_GB2312"/>
          <w:kern w:val="2"/>
          <w:sz w:val="32"/>
          <w:szCs w:val="32"/>
          <w:highlight w:val="none"/>
          <w:lang w:val="en-US" w:eastAsia="zh-CN" w:bidi="ar-SA"/>
        </w:rPr>
        <w:t>12月4日上午9:00-12:00,工作人员将分组逐一指导每位考生进行腾讯会议调试，并对网络面试操作层面的问题进行答疑，下午14：00-17:00,工作人员将在各考场模拟面试全流程，请各位考生认真阅读腾讯会议操作指南，提前下载腾讯会议并注册，并保持通讯工具畅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4.考生需准备的面试物品有：</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摄像头、麦克风、扬声器</w:t>
      </w:r>
      <w:r>
        <w:rPr>
          <w:rFonts w:hint="eastAsia" w:ascii="仿宋_GB2312" w:hAnsi="仿宋_GB2312" w:eastAsia="仿宋_GB2312" w:cs="仿宋_GB2312"/>
          <w:sz w:val="32"/>
          <w:szCs w:val="32"/>
          <w:lang w:eastAsia="zh-CN"/>
        </w:rPr>
        <w:t>且使用效果良好</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应准备充电设备，确保通讯</w:t>
      </w:r>
      <w:r>
        <w:rPr>
          <w:rFonts w:hint="eastAsia" w:ascii="仿宋_GB2312" w:hAnsi="仿宋_GB2312" w:eastAsia="仿宋_GB2312" w:cs="仿宋_GB2312"/>
          <w:sz w:val="32"/>
          <w:szCs w:val="32"/>
        </w:rPr>
        <w:t>设备电量充足；</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保证设备的充足存储空间，确保</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过程中不会因存储空间不足导致中断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采用手机进行面试的可准备支架；</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本人二代身份证原件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白纸、签字笔。</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5.考生需</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有线网络、WIFI、4G/5G等适宜网络</w:t>
      </w:r>
      <w:r>
        <w:rPr>
          <w:rFonts w:hint="eastAsia" w:ascii="仿宋_GB2312" w:hAnsi="仿宋_GB2312" w:eastAsia="仿宋_GB2312" w:cs="仿宋_GB2312"/>
          <w:sz w:val="32"/>
          <w:szCs w:val="32"/>
          <w:lang w:eastAsia="zh-CN"/>
        </w:rPr>
        <w:t>的环境</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能充分满足视频传输要求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选择整洁安静、光线适宜、独立</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的空间，并确保在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过程中无其他人员进出</w:t>
      </w:r>
      <w:r>
        <w:rPr>
          <w:rFonts w:hint="eastAsia" w:ascii="仿宋_GB2312" w:hAnsi="仿宋_GB2312" w:eastAsia="仿宋_GB2312" w:cs="仿宋_GB2312"/>
          <w:sz w:val="32"/>
          <w:szCs w:val="32"/>
          <w:lang w:eastAsia="zh-CN"/>
        </w:rPr>
        <w:t>干扰；考生</w:t>
      </w:r>
      <w:r>
        <w:rPr>
          <w:rFonts w:hint="eastAsia" w:ascii="仿宋_GB2312" w:hAnsi="仿宋_GB2312" w:eastAsia="仿宋_GB2312" w:cs="仿宋_GB2312"/>
          <w:sz w:val="32"/>
          <w:szCs w:val="32"/>
        </w:rPr>
        <w:t>座位1.5米范围内不得存放任何书刊、报纸、资料、其他电子设备等</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期间视频背景必</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是真实环境，不允许使用虚拟背景、更换视频背景。</w:t>
      </w:r>
    </w:p>
    <w:p>
      <w:pPr>
        <w:pStyle w:val="2"/>
        <w:spacing w:after="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6.面试前准备工作中如有疑义可联系以下两位老师，</w:t>
      </w:r>
    </w:p>
    <w:p>
      <w:pPr>
        <w:pStyle w:val="2"/>
        <w:spacing w:after="0"/>
        <w:ind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王老师：13607435767    陆老师：13574100930</w:t>
      </w:r>
    </w:p>
    <w:p>
      <w:pPr>
        <w:keepNext w:val="0"/>
        <w:keepLines w:val="0"/>
        <w:pageBreakBefore w:val="0"/>
        <w:kinsoku/>
        <w:wordWrap/>
        <w:overflowPunct/>
        <w:topLinePunct w:val="0"/>
        <w:autoSpaceDE/>
        <w:autoSpaceDN/>
        <w:bidi w:val="0"/>
        <w:adjustRightInd/>
        <w:snapToGrid/>
        <w:spacing w:line="480" w:lineRule="auto"/>
        <w:ind w:firstLine="642"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lang w:eastAsia="zh-Hans"/>
        </w:rPr>
        <w:t>）</w:t>
      </w:r>
      <w:r>
        <w:rPr>
          <w:rFonts w:hint="eastAsia" w:ascii="仿宋_GB2312" w:hAnsi="仿宋_GB2312" w:eastAsia="仿宋_GB2312" w:cs="仿宋_GB2312"/>
          <w:b/>
          <w:sz w:val="32"/>
          <w:szCs w:val="32"/>
          <w:lang w:eastAsia="zh-CN"/>
        </w:rPr>
        <w:t>面试当天流程</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考生</w:t>
      </w:r>
      <w:r>
        <w:rPr>
          <w:rFonts w:hint="eastAsia" w:ascii="仿宋_GB2312" w:hAnsi="仿宋_GB2312" w:eastAsia="仿宋_GB2312" w:cs="仿宋_GB2312"/>
          <w:sz w:val="32"/>
          <w:szCs w:val="32"/>
          <w:highlight w:val="none"/>
        </w:rPr>
        <w:t>应于</w:t>
      </w:r>
      <w:r>
        <w:rPr>
          <w:rFonts w:hint="eastAsia" w:ascii="仿宋_GB2312" w:hAnsi="仿宋_GB2312" w:eastAsia="仿宋_GB2312" w:cs="仿宋_GB2312"/>
          <w:sz w:val="32"/>
          <w:szCs w:val="32"/>
          <w:highlight w:val="none"/>
          <w:lang w:eastAsia="zh-Hans"/>
        </w:rPr>
        <w:t>2022年</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Hans"/>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Hans"/>
        </w:rPr>
        <w:t>日</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lang w:eastAsia="zh-CN"/>
        </w:rPr>
        <w:t>面试</w:t>
      </w:r>
      <w:r>
        <w:rPr>
          <w:rFonts w:hint="eastAsia" w:ascii="仿宋_GB2312" w:hAnsi="仿宋_GB2312" w:eastAsia="仿宋_GB2312" w:cs="仿宋_GB2312"/>
          <w:sz w:val="32"/>
          <w:szCs w:val="32"/>
          <w:highlight w:val="none"/>
          <w:lang w:eastAsia="zh-Hans"/>
        </w:rPr>
        <w:t>时间</w:t>
      </w:r>
      <w:r>
        <w:rPr>
          <w:rFonts w:hint="eastAsia" w:ascii="仿宋_GB2312" w:hAnsi="仿宋_GB2312" w:eastAsia="仿宋_GB2312" w:cs="仿宋_GB2312"/>
          <w:sz w:val="32"/>
          <w:szCs w:val="32"/>
          <w:highlight w:val="none"/>
          <w:lang w:eastAsia="zh-CN"/>
        </w:rPr>
        <w:t>前</w:t>
      </w:r>
      <w:r>
        <w:rPr>
          <w:rFonts w:hint="eastAsia" w:ascii="仿宋_GB2312" w:hAnsi="仿宋_GB2312" w:eastAsia="仿宋_GB2312" w:cs="仿宋_GB2312"/>
          <w:sz w:val="32"/>
          <w:szCs w:val="32"/>
          <w:highlight w:val="none"/>
          <w:lang w:val="en-US" w:eastAsia="zh-CN"/>
        </w:rPr>
        <w:t>60分钟通过腾讯会议加入会议进行报道，在等候期间内不得离开腾讯会议等待界面。</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2.工作人员</w:t>
      </w:r>
      <w:r>
        <w:rPr>
          <w:rFonts w:hint="eastAsia" w:ascii="仿宋_GB2312" w:hAnsi="仿宋_GB2312" w:eastAsia="仿宋_GB2312" w:cs="仿宋_GB2312"/>
          <w:sz w:val="32"/>
          <w:szCs w:val="32"/>
          <w:shd w:val="clear" w:color="auto" w:fill="FFFFFF"/>
          <w:lang w:eastAsia="zh-CN"/>
        </w:rPr>
        <w:t>核实考生身份，检查考生面试</w:t>
      </w:r>
      <w:r>
        <w:rPr>
          <w:rFonts w:hint="eastAsia" w:ascii="仿宋_GB2312" w:hAnsi="仿宋_GB2312" w:eastAsia="仿宋_GB2312" w:cs="仿宋_GB2312"/>
          <w:sz w:val="32"/>
          <w:szCs w:val="32"/>
          <w:shd w:val="clear" w:color="auto" w:fill="FFFFFF"/>
        </w:rPr>
        <w:t>环境</w:t>
      </w:r>
      <w:r>
        <w:rPr>
          <w:rFonts w:hint="eastAsia" w:ascii="仿宋_GB2312" w:hAnsi="仿宋_GB2312" w:eastAsia="仿宋_GB2312" w:cs="仿宋_GB2312"/>
          <w:sz w:val="32"/>
          <w:szCs w:val="32"/>
          <w:shd w:val="clear" w:color="auto" w:fill="FFFFFF"/>
          <w:lang w:eastAsia="zh-CN"/>
        </w:rPr>
        <w:t>，确认身份无误，面试环境符合要求，且视频和语音正常后，</w:t>
      </w:r>
      <w:r>
        <w:rPr>
          <w:rFonts w:hint="eastAsia" w:ascii="仿宋_GB2312" w:hAnsi="仿宋_GB2312" w:eastAsia="仿宋_GB2312" w:cs="仿宋_GB2312"/>
          <w:sz w:val="32"/>
          <w:szCs w:val="32"/>
          <w:shd w:val="clear" w:color="auto" w:fill="FFFFFF"/>
          <w:lang w:val="en-US" w:eastAsia="zh-CN"/>
        </w:rPr>
        <w:t>全程录屏</w:t>
      </w:r>
      <w:r>
        <w:rPr>
          <w:rFonts w:hint="eastAsia" w:ascii="仿宋_GB2312" w:hAnsi="仿宋_GB2312" w:eastAsia="仿宋_GB2312" w:cs="仿宋_GB2312"/>
          <w:sz w:val="32"/>
          <w:szCs w:val="32"/>
          <w:shd w:val="clear" w:color="auto" w:fill="FFFFFF"/>
          <w:lang w:eastAsia="zh-CN"/>
        </w:rPr>
        <w:t>保存，同时向评委报告。</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评委随即向考生提问，工作人员开始计时，考生采用口头作答方式进行答题，作答时间不超过8分钟，工作人员将在第7分钟提醒考生时间，考生可提前完成作答，作答时间到或者提前作答完毕后工作人员有序组织考生退出腾讯会议。</w:t>
      </w:r>
    </w:p>
    <w:p>
      <w:pPr>
        <w:spacing w:line="60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lang w:val="en-US" w:eastAsia="zh-CN"/>
        </w:rPr>
        <w:t>面试要求</w:t>
      </w:r>
    </w:p>
    <w:p>
      <w:pPr>
        <w:keepNext w:val="0"/>
        <w:keepLines w:val="0"/>
        <w:pageBreakBefore w:val="0"/>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全程不可关闭摄像头及音频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不可佩戴口罩、耳机，双手不可离开桌面主体区域，本人不可离开摄像头拍摄范</w:t>
      </w:r>
      <w:r>
        <w:rPr>
          <w:rFonts w:hint="eastAsia" w:ascii="仿宋_GB2312" w:hAnsi="仿宋_GB2312" w:eastAsia="仿宋_GB2312" w:cs="仿宋_GB2312"/>
          <w:sz w:val="32"/>
          <w:szCs w:val="32"/>
          <w:highlight w:val="none"/>
          <w:shd w:val="clear" w:color="auto" w:fill="FFFFFF"/>
        </w:rPr>
        <w:t>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lang w:eastAsia="zh-CN"/>
        </w:rPr>
        <w:t>需关闭面试通讯设备中与网络面试无关</w:t>
      </w:r>
      <w:r>
        <w:rPr>
          <w:rFonts w:hint="eastAsia" w:ascii="仿宋_GB2312" w:hAnsi="仿宋_GB2312" w:eastAsia="仿宋_GB2312" w:cs="仿宋_GB2312"/>
          <w:sz w:val="32"/>
          <w:szCs w:val="32"/>
          <w:highlight w:val="none"/>
        </w:rPr>
        <w:t>的应用程序。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（二）</w:t>
      </w:r>
      <w:r>
        <w:rPr>
          <w:rFonts w:hint="eastAsia" w:ascii="仿宋_GB2312" w:hAnsi="仿宋_GB2312" w:eastAsia="仿宋_GB2312" w:cs="仿宋_GB2312"/>
          <w:sz w:val="32"/>
          <w:szCs w:val="32"/>
          <w:shd w:val="clear" w:color="auto" w:fill="FFFFFF"/>
        </w:rPr>
        <w:t>面试过程如发生电脑故障或断网后无法恢复或连续出现视频黑屏、断网等无法正常面试情况，根据面试答题进展情况，作如下处理：一是面试答题未开始即出现上述情况的，可于整场面试结束后另行且仅安排一次面试；二是面试答题中途出现上述情况的，对已完成部分计分，对未完成部分，可于整场面试结束后另行且仅安排一次接续面试；三是面试答题基本完成后出现上述情况的，不另行安排面试，由评委根据面试实际表现，并考虑受影响的程度酌情计分。</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（三）</w:t>
      </w:r>
      <w:r>
        <w:rPr>
          <w:rFonts w:hint="eastAsia" w:ascii="仿宋_GB2312" w:hAnsi="仿宋_GB2312" w:eastAsia="仿宋_GB2312" w:cs="仿宋_GB2312"/>
          <w:sz w:val="32"/>
          <w:szCs w:val="32"/>
          <w:shd w:val="clear" w:color="auto" w:fill="FFFFFF"/>
        </w:rPr>
        <w:t>网络面试</w:t>
      </w:r>
      <w:r>
        <w:rPr>
          <w:rFonts w:hint="eastAsia" w:ascii="仿宋_GB2312" w:hAnsi="仿宋_GB2312" w:eastAsia="仿宋_GB2312" w:cs="仿宋_GB2312"/>
          <w:sz w:val="32"/>
          <w:szCs w:val="32"/>
          <w:shd w:val="clear" w:color="auto" w:fill="FFFFFF"/>
          <w:lang w:eastAsia="zh-CN"/>
        </w:rPr>
        <w:t>需</w:t>
      </w:r>
      <w:r>
        <w:rPr>
          <w:rFonts w:hint="eastAsia" w:ascii="仿宋_GB2312" w:hAnsi="仿宋_GB2312" w:eastAsia="仿宋_GB2312" w:cs="仿宋_GB2312"/>
          <w:sz w:val="32"/>
          <w:szCs w:val="32"/>
          <w:shd w:val="clear" w:color="auto" w:fill="FFFFFF"/>
        </w:rPr>
        <w:t>由</w:t>
      </w:r>
      <w:bookmarkStart w:id="0" w:name="_GoBack"/>
      <w:bookmarkEnd w:id="0"/>
      <w:r>
        <w:rPr>
          <w:rFonts w:hint="eastAsia" w:ascii="仿宋_GB2312" w:hAnsi="仿宋_GB2312" w:eastAsia="仿宋_GB2312" w:cs="仿宋_GB2312"/>
          <w:sz w:val="32"/>
          <w:szCs w:val="32"/>
          <w:shd w:val="clear" w:color="auto" w:fill="FFFFFF"/>
          <w:lang w:eastAsia="zh-CN"/>
        </w:rPr>
        <w:t>考生</w:t>
      </w:r>
      <w:r>
        <w:rPr>
          <w:rFonts w:hint="eastAsia" w:ascii="仿宋_GB2312" w:hAnsi="仿宋_GB2312" w:eastAsia="仿宋_GB2312" w:cs="仿宋_GB2312"/>
          <w:sz w:val="32"/>
          <w:szCs w:val="32"/>
          <w:shd w:val="clear" w:color="auto" w:fill="FFFFFF"/>
        </w:rPr>
        <w:t>独立完成，面试过程中如使用未经允许的设备或资料、或以任何方式接受他人助考</w:t>
      </w:r>
      <w:r>
        <w:rPr>
          <w:rFonts w:hint="eastAsia" w:ascii="仿宋_GB2312" w:hAnsi="仿宋_GB2312" w:eastAsia="仿宋_GB2312" w:cs="仿宋_GB2312"/>
          <w:sz w:val="32"/>
          <w:szCs w:val="32"/>
          <w:shd w:val="clear" w:color="auto" w:fill="FFFFFF"/>
          <w:lang w:eastAsia="zh-CN"/>
        </w:rPr>
        <w:t>，或在面试过程中有接打电话、接收短信现象</w:t>
      </w:r>
      <w:r>
        <w:rPr>
          <w:rFonts w:hint="eastAsia" w:ascii="仿宋_GB2312" w:hAnsi="仿宋_GB2312" w:eastAsia="仿宋_GB2312" w:cs="仿宋_GB2312"/>
          <w:sz w:val="32"/>
          <w:szCs w:val="32"/>
          <w:shd w:val="clear" w:color="auto" w:fill="FFFFFF"/>
        </w:rPr>
        <w:t>，均按违纪处理。</w:t>
      </w:r>
    </w:p>
    <w:p>
      <w:pPr>
        <w:pStyle w:val="2"/>
        <w:keepNext w:val="0"/>
        <w:keepLines w:val="0"/>
        <w:pageBreakBefore w:val="0"/>
        <w:kinsoku/>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林业工程专业</w:t>
      </w:r>
      <w:r>
        <w:rPr>
          <w:rFonts w:hint="eastAsia" w:ascii="仿宋_GB2312" w:hAnsi="仿宋_GB2312" w:eastAsia="仿宋_GB2312" w:cs="仿宋_GB2312"/>
          <w:sz w:val="32"/>
          <w:szCs w:val="32"/>
        </w:rPr>
        <w:t>职称</w:t>
      </w:r>
      <w:r>
        <w:rPr>
          <w:rFonts w:hint="eastAsia" w:ascii="仿宋_GB2312" w:hAnsi="仿宋_GB2312" w:eastAsia="仿宋_GB2312" w:cs="仿宋_GB2312"/>
          <w:sz w:val="32"/>
          <w:szCs w:val="32"/>
          <w:lang w:eastAsia="zh-CN"/>
        </w:rPr>
        <w:t>改革工</w:t>
      </w:r>
      <w:r>
        <w:rPr>
          <w:rFonts w:hint="eastAsia" w:ascii="仿宋_GB2312" w:hAnsi="仿宋_GB2312" w:eastAsia="仿宋_GB2312" w:cs="仿宋_GB2312"/>
          <w:sz w:val="32"/>
          <w:szCs w:val="32"/>
        </w:rPr>
        <w:t>作领导小组办公室</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highlight w:val="none"/>
          <w:lang w:val="en" w:eastAsia="zh-CN"/>
        </w:rPr>
        <w:t>29</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p>
    <w:sectPr>
      <w:pgSz w:w="11906" w:h="16838"/>
      <w:pgMar w:top="127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DIxODY5YTk2NzI0MWNmNGIzNWE4NjJhZmZmODgifQ=="/>
  </w:docVars>
  <w:rsids>
    <w:rsidRoot w:val="258259A2"/>
    <w:rsid w:val="00B941E8"/>
    <w:rsid w:val="00BC2C69"/>
    <w:rsid w:val="01325A8F"/>
    <w:rsid w:val="02D908B8"/>
    <w:rsid w:val="02DE70A4"/>
    <w:rsid w:val="030E53F6"/>
    <w:rsid w:val="03BE360A"/>
    <w:rsid w:val="03C000C0"/>
    <w:rsid w:val="0943485A"/>
    <w:rsid w:val="0CFB767D"/>
    <w:rsid w:val="0E0C5F1C"/>
    <w:rsid w:val="107A54D9"/>
    <w:rsid w:val="10E2302E"/>
    <w:rsid w:val="11511627"/>
    <w:rsid w:val="12320AD3"/>
    <w:rsid w:val="124E024F"/>
    <w:rsid w:val="13631AD8"/>
    <w:rsid w:val="13D50C28"/>
    <w:rsid w:val="13D566B1"/>
    <w:rsid w:val="151D2886"/>
    <w:rsid w:val="15445458"/>
    <w:rsid w:val="161E36C0"/>
    <w:rsid w:val="18AC1B27"/>
    <w:rsid w:val="19341F4D"/>
    <w:rsid w:val="193F478A"/>
    <w:rsid w:val="1ABA3C26"/>
    <w:rsid w:val="1B6B3C20"/>
    <w:rsid w:val="1B9D03B3"/>
    <w:rsid w:val="1C640D9B"/>
    <w:rsid w:val="1C76575E"/>
    <w:rsid w:val="1D671CDF"/>
    <w:rsid w:val="1DCB1341"/>
    <w:rsid w:val="1DF32B81"/>
    <w:rsid w:val="1E1E550D"/>
    <w:rsid w:val="1E7B6870"/>
    <w:rsid w:val="1EA30273"/>
    <w:rsid w:val="1F275CCC"/>
    <w:rsid w:val="1F6D7307"/>
    <w:rsid w:val="1FEC0D31"/>
    <w:rsid w:val="1FF3361D"/>
    <w:rsid w:val="225B2C40"/>
    <w:rsid w:val="236930C6"/>
    <w:rsid w:val="23810FFF"/>
    <w:rsid w:val="258259A2"/>
    <w:rsid w:val="25CB0213"/>
    <w:rsid w:val="26103E33"/>
    <w:rsid w:val="27653582"/>
    <w:rsid w:val="285E6FE6"/>
    <w:rsid w:val="298403BD"/>
    <w:rsid w:val="29F54372"/>
    <w:rsid w:val="2B2334C3"/>
    <w:rsid w:val="2C977C17"/>
    <w:rsid w:val="300A6A8E"/>
    <w:rsid w:val="30E00CBD"/>
    <w:rsid w:val="31337E38"/>
    <w:rsid w:val="3169606F"/>
    <w:rsid w:val="316F1136"/>
    <w:rsid w:val="31C53C32"/>
    <w:rsid w:val="321E1594"/>
    <w:rsid w:val="32A856ED"/>
    <w:rsid w:val="33D740F0"/>
    <w:rsid w:val="345C4021"/>
    <w:rsid w:val="34607C42"/>
    <w:rsid w:val="350E769E"/>
    <w:rsid w:val="368E6989"/>
    <w:rsid w:val="371B2546"/>
    <w:rsid w:val="372B2BF5"/>
    <w:rsid w:val="37386C54"/>
    <w:rsid w:val="3801173C"/>
    <w:rsid w:val="38563F68"/>
    <w:rsid w:val="38CC7F9C"/>
    <w:rsid w:val="39591B6A"/>
    <w:rsid w:val="39BA4340"/>
    <w:rsid w:val="3AA603CA"/>
    <w:rsid w:val="3AFE1F06"/>
    <w:rsid w:val="3B251978"/>
    <w:rsid w:val="3B305AEF"/>
    <w:rsid w:val="3B4F061F"/>
    <w:rsid w:val="3B985F13"/>
    <w:rsid w:val="3D8729A9"/>
    <w:rsid w:val="3DBB04C1"/>
    <w:rsid w:val="3E2F4497"/>
    <w:rsid w:val="3E3534C1"/>
    <w:rsid w:val="3EFB6EE5"/>
    <w:rsid w:val="3FF85898"/>
    <w:rsid w:val="41BB0BAE"/>
    <w:rsid w:val="43B14CF5"/>
    <w:rsid w:val="443B59ED"/>
    <w:rsid w:val="45537534"/>
    <w:rsid w:val="46595B6C"/>
    <w:rsid w:val="474F43A9"/>
    <w:rsid w:val="48CC36A0"/>
    <w:rsid w:val="49063766"/>
    <w:rsid w:val="498B5309"/>
    <w:rsid w:val="4CC85C29"/>
    <w:rsid w:val="4D31441A"/>
    <w:rsid w:val="4DD03C33"/>
    <w:rsid w:val="4EC60E62"/>
    <w:rsid w:val="4EF24D42"/>
    <w:rsid w:val="4F140817"/>
    <w:rsid w:val="511300BE"/>
    <w:rsid w:val="518C66BB"/>
    <w:rsid w:val="526E3488"/>
    <w:rsid w:val="53120739"/>
    <w:rsid w:val="532A0F9B"/>
    <w:rsid w:val="564F4F74"/>
    <w:rsid w:val="57B179A7"/>
    <w:rsid w:val="584274DB"/>
    <w:rsid w:val="593E2C74"/>
    <w:rsid w:val="5AFE25BA"/>
    <w:rsid w:val="5C300899"/>
    <w:rsid w:val="5C4E0DF1"/>
    <w:rsid w:val="5C7B189C"/>
    <w:rsid w:val="5D3517AE"/>
    <w:rsid w:val="5E437B09"/>
    <w:rsid w:val="605B6228"/>
    <w:rsid w:val="6530528B"/>
    <w:rsid w:val="66F44096"/>
    <w:rsid w:val="67584625"/>
    <w:rsid w:val="67B310AD"/>
    <w:rsid w:val="692C3FBB"/>
    <w:rsid w:val="6A3E5287"/>
    <w:rsid w:val="6A627569"/>
    <w:rsid w:val="6B4854C7"/>
    <w:rsid w:val="6D0F1C2A"/>
    <w:rsid w:val="6D1234C8"/>
    <w:rsid w:val="6D141BC5"/>
    <w:rsid w:val="6E6743A7"/>
    <w:rsid w:val="6FBF5127"/>
    <w:rsid w:val="72161365"/>
    <w:rsid w:val="725440C0"/>
    <w:rsid w:val="726540DA"/>
    <w:rsid w:val="75D532E5"/>
    <w:rsid w:val="765D76F7"/>
    <w:rsid w:val="769767EC"/>
    <w:rsid w:val="799C0FF8"/>
    <w:rsid w:val="7A6F1F5A"/>
    <w:rsid w:val="7AC676A0"/>
    <w:rsid w:val="7B3D5BB4"/>
    <w:rsid w:val="7BA07EF1"/>
    <w:rsid w:val="7BC2430B"/>
    <w:rsid w:val="7BEE5100"/>
    <w:rsid w:val="7BF99A8D"/>
    <w:rsid w:val="7C245FB3"/>
    <w:rsid w:val="7C362EDD"/>
    <w:rsid w:val="7DD270EF"/>
    <w:rsid w:val="7E6D4A02"/>
    <w:rsid w:val="7FB0104A"/>
    <w:rsid w:val="9FDFDE3D"/>
    <w:rsid w:val="EFFF0233"/>
    <w:rsid w:val="FE99F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1742</Characters>
  <Lines>0</Lines>
  <Paragraphs>0</Paragraphs>
  <TotalTime>20</TotalTime>
  <ScaleCrop>false</ScaleCrop>
  <LinksUpToDate>false</LinksUpToDate>
  <CharactersWithSpaces>1758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2022-11-12T01:32:00Z</dcterms:created>
  <dc:creator>也可以</dc:creator>
  <cp:lastModifiedBy>蒋煜林</cp:lastModifiedBy>
  <cp:lastPrinted>2022-11-17T10:21:00Z</cp:lastPrinted>
  <dcterms:modified xsi:type="dcterms:W3CDTF">2022-11-29T11:45:32Z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1D799A6382A145AA8620A19476C3A655</vt:lpwstr>
  </property>
</Properties>
</file>