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黑体_GBK" w:eastAsia="方正黑体_GBK" w:cs="方正黑体_GBK"/>
          <w:sz w:val="28"/>
          <w:szCs w:val="28"/>
          <w:lang w:val="en-US" w:eastAsia="zh-CN" w:bidi="ar-SA"/>
        </w:rPr>
      </w:pPr>
      <w:r>
        <w:rPr>
          <w:rFonts w:hint="eastAsia" w:ascii="方正黑体_GBK" w:eastAsia="方正黑体_GBK" w:cs="方正黑体_GBK"/>
          <w:sz w:val="28"/>
          <w:szCs w:val="28"/>
          <w:lang w:val="en-US" w:eastAsia="zh-CN" w:bidi="ar-SA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_GBK" w:eastAsia="方正小标宋_GBK" w:cs="方正小标宋_GBK"/>
          <w:sz w:val="32"/>
          <w:szCs w:val="32"/>
          <w:lang w:val="en-US" w:eastAsia="zh-CN" w:bidi="ar-SA"/>
        </w:rPr>
      </w:pPr>
      <w:r>
        <w:rPr>
          <w:rFonts w:hint="eastAsia" w:ascii="方正小标宋_GBK" w:eastAsia="方正小标宋_GBK" w:cs="方正小标宋_GBK"/>
          <w:sz w:val="32"/>
          <w:szCs w:val="32"/>
          <w:lang w:val="en-US" w:eastAsia="zh-CN" w:bidi="ar-SA"/>
        </w:rPr>
        <w:t>2022年油茶采穗圃提质改造项目拟安排表</w:t>
      </w:r>
    </w:p>
    <w:tbl>
      <w:tblPr>
        <w:tblStyle w:val="3"/>
        <w:tblW w:w="107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535"/>
        <w:gridCol w:w="5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市州</w:t>
            </w:r>
          </w:p>
        </w:tc>
        <w:tc>
          <w:tcPr>
            <w:tcW w:w="2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县市区</w:t>
            </w:r>
          </w:p>
        </w:tc>
        <w:tc>
          <w:tcPr>
            <w:tcW w:w="5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创建主体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雨花区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湖南林之神生物科技有限公司油茶良种采穗圃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醴陵市苗圃油茶采穗圃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衡东县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衡东县苗圃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桃花江国有林场油茶采穗圃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苏仙区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郴州市苏苗园林绿化有限公司（原苏仙区国营苗圃）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慈利县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慈利县苗圃有限责任公司油茶采穗圃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北魏楷书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xi Sans">
    <w:altName w:val="方正北魏楷书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瀹嬩綋">
    <w:altName w:val="方正北魏楷书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B63E5"/>
    <w:rsid w:val="1AFC167D"/>
    <w:rsid w:val="361445EA"/>
    <w:rsid w:val="3C2E00DF"/>
    <w:rsid w:val="40215E14"/>
    <w:rsid w:val="63F3210E"/>
    <w:rsid w:val="64D076D4"/>
    <w:rsid w:val="6F895C6C"/>
    <w:rsid w:val="75A258C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2021-08-05T02:52:00Z</dcterms:created>
  <dc:creator>Administrator</dc:creator>
  <cp:lastModifiedBy>宋静</cp:lastModifiedBy>
  <dcterms:modified xsi:type="dcterms:W3CDTF">2022-03-14T07:12:23Z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4FE6B83077D54510B320CD67269294DD</vt:lpwstr>
  </property>
</Properties>
</file>